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E7E4" w14:textId="263AB0C2" w:rsidR="002C26BD" w:rsidRPr="002332F0" w:rsidRDefault="002C26BD" w:rsidP="002C26BD">
      <w:pPr>
        <w:pStyle w:val="a3"/>
        <w:shd w:val="clear" w:color="auto" w:fill="FFFFFF"/>
        <w:tabs>
          <w:tab w:val="left" w:pos="993"/>
        </w:tabs>
        <w:spacing w:after="0" w:afterAutospacing="0"/>
        <w:ind w:left="4962"/>
        <w:jc w:val="left"/>
        <w:rPr>
          <w:bCs/>
          <w:color w:val="000000"/>
          <w:sz w:val="28"/>
          <w:szCs w:val="28"/>
        </w:rPr>
      </w:pPr>
      <w:bookmarkStart w:id="0" w:name="_Hlk191627869"/>
      <w:r>
        <w:rPr>
          <w:bCs/>
          <w:color w:val="000000"/>
          <w:sz w:val="28"/>
          <w:szCs w:val="28"/>
        </w:rPr>
        <w:t>СХВАЛЕНО</w:t>
      </w:r>
    </w:p>
    <w:p w14:paraId="489FCC60" w14:textId="77777777" w:rsidR="002C26BD" w:rsidRPr="002332F0" w:rsidRDefault="002C26BD" w:rsidP="002C26BD">
      <w:pPr>
        <w:pStyle w:val="a3"/>
        <w:shd w:val="clear" w:color="auto" w:fill="FFFFFF"/>
        <w:tabs>
          <w:tab w:val="left" w:pos="993"/>
        </w:tabs>
        <w:spacing w:before="0" w:beforeAutospacing="0" w:after="0" w:afterAutospacing="0"/>
        <w:ind w:left="4962"/>
        <w:jc w:val="left"/>
        <w:rPr>
          <w:bCs/>
          <w:color w:val="000000"/>
          <w:sz w:val="28"/>
          <w:szCs w:val="28"/>
        </w:rPr>
      </w:pPr>
      <w:r w:rsidRPr="002332F0">
        <w:rPr>
          <w:bCs/>
          <w:color w:val="000000"/>
          <w:sz w:val="28"/>
          <w:szCs w:val="28"/>
        </w:rPr>
        <w:t>Рішення Наглядової ради АТ «НСТУ»</w:t>
      </w:r>
    </w:p>
    <w:p w14:paraId="357061B5" w14:textId="77777777" w:rsidR="002C26BD" w:rsidRPr="002332F0" w:rsidRDefault="002C26BD" w:rsidP="002C26BD">
      <w:pPr>
        <w:pStyle w:val="a3"/>
        <w:shd w:val="clear" w:color="auto" w:fill="FFFFFF"/>
        <w:tabs>
          <w:tab w:val="left" w:pos="993"/>
        </w:tabs>
        <w:spacing w:before="0" w:beforeAutospacing="0" w:after="240" w:afterAutospacing="0"/>
        <w:ind w:left="4962"/>
        <w:jc w:val="left"/>
        <w:rPr>
          <w:bCs/>
          <w:color w:val="000000"/>
          <w:sz w:val="28"/>
          <w:szCs w:val="28"/>
        </w:rPr>
      </w:pPr>
      <w:r w:rsidRPr="002332F0">
        <w:rPr>
          <w:bCs/>
          <w:color w:val="000000"/>
          <w:sz w:val="28"/>
          <w:szCs w:val="28"/>
        </w:rPr>
        <w:t>від 25 лютого 2025 року № 95</w:t>
      </w:r>
    </w:p>
    <w:p w14:paraId="33613DA3" w14:textId="77777777" w:rsidR="002C26BD" w:rsidRPr="00BA13FE" w:rsidRDefault="002C26BD" w:rsidP="002C26BD">
      <w:pPr>
        <w:pStyle w:val="a3"/>
        <w:shd w:val="clear" w:color="auto" w:fill="FFFFFF"/>
        <w:tabs>
          <w:tab w:val="left" w:pos="993"/>
        </w:tabs>
        <w:ind w:firstLine="709"/>
        <w:rPr>
          <w:b/>
          <w:color w:val="000000"/>
          <w:sz w:val="28"/>
          <w:szCs w:val="28"/>
        </w:rPr>
      </w:pPr>
    </w:p>
    <w:p w14:paraId="34866ABC" w14:textId="349BBA26" w:rsidR="002C26BD" w:rsidRPr="00BA13FE" w:rsidRDefault="002C26BD" w:rsidP="002C26BD">
      <w:pPr>
        <w:pStyle w:val="a3"/>
        <w:shd w:val="clear" w:color="auto" w:fill="FFFFFF"/>
        <w:tabs>
          <w:tab w:val="left" w:pos="993"/>
        </w:tabs>
        <w:ind w:left="284" w:firstLine="709"/>
        <w:rPr>
          <w:b/>
          <w:color w:val="000000"/>
          <w:sz w:val="28"/>
          <w:szCs w:val="28"/>
        </w:rPr>
      </w:pPr>
      <w:r w:rsidRPr="00BA13FE">
        <w:rPr>
          <w:b/>
          <w:color w:val="000000"/>
          <w:sz w:val="28"/>
          <w:szCs w:val="28"/>
        </w:rPr>
        <w:t>Голова Наглядової ради</w:t>
      </w:r>
      <w:r w:rsidRPr="00BA13FE">
        <w:rPr>
          <w:b/>
          <w:color w:val="000000"/>
          <w:sz w:val="28"/>
          <w:szCs w:val="28"/>
        </w:rPr>
        <w:tab/>
      </w:r>
      <w:r w:rsidRPr="00BA13FE">
        <w:rPr>
          <w:b/>
          <w:color w:val="000000"/>
          <w:sz w:val="28"/>
          <w:szCs w:val="28"/>
        </w:rPr>
        <w:tab/>
      </w:r>
      <w:r w:rsidRPr="00BA13FE">
        <w:rPr>
          <w:b/>
          <w:color w:val="000000"/>
          <w:sz w:val="28"/>
          <w:szCs w:val="28"/>
        </w:rPr>
        <w:tab/>
      </w:r>
      <w:r>
        <w:rPr>
          <w:b/>
          <w:color w:val="000000"/>
          <w:sz w:val="28"/>
          <w:szCs w:val="28"/>
        </w:rPr>
        <w:tab/>
      </w:r>
      <w:r>
        <w:rPr>
          <w:b/>
          <w:color w:val="000000"/>
          <w:sz w:val="28"/>
          <w:szCs w:val="28"/>
        </w:rPr>
        <w:tab/>
      </w:r>
      <w:r w:rsidRPr="00BA13FE">
        <w:rPr>
          <w:b/>
          <w:color w:val="000000"/>
          <w:sz w:val="28"/>
          <w:szCs w:val="28"/>
        </w:rPr>
        <w:t>Світлана ОСТАПА</w:t>
      </w:r>
    </w:p>
    <w:bookmarkEnd w:id="0"/>
    <w:p w14:paraId="2BE76467" w14:textId="77777777" w:rsidR="009335FF" w:rsidRDefault="009335FF" w:rsidP="00D90F0A">
      <w:pPr>
        <w:pStyle w:val="TitleSuspilne"/>
        <w:spacing w:line="264" w:lineRule="auto"/>
        <w:ind w:left="4820"/>
        <w:rPr>
          <w:rFonts w:ascii="Inerta" w:eastAsia="Verdana" w:hAnsi="Inerta"/>
          <w:caps w:val="0"/>
          <w:color w:val="auto"/>
          <w:sz w:val="24"/>
          <w:szCs w:val="24"/>
        </w:rPr>
      </w:pPr>
    </w:p>
    <w:p w14:paraId="36D78520" w14:textId="77777777" w:rsidR="00BC530C" w:rsidRDefault="00BC530C" w:rsidP="00D90F0A">
      <w:pPr>
        <w:pStyle w:val="TitleSuspilne"/>
        <w:spacing w:line="264" w:lineRule="auto"/>
        <w:ind w:left="4820"/>
        <w:rPr>
          <w:rFonts w:ascii="Inerta" w:eastAsia="Verdana" w:hAnsi="Inerta"/>
          <w:caps w:val="0"/>
          <w:color w:val="auto"/>
          <w:sz w:val="24"/>
          <w:szCs w:val="24"/>
        </w:rPr>
      </w:pPr>
    </w:p>
    <w:p w14:paraId="0291FBFA" w14:textId="77777777" w:rsidR="00BC530C" w:rsidRDefault="00BC530C" w:rsidP="00D90F0A">
      <w:pPr>
        <w:pStyle w:val="TitleSuspilne"/>
        <w:spacing w:line="264" w:lineRule="auto"/>
        <w:ind w:left="4820"/>
        <w:rPr>
          <w:rFonts w:ascii="Inerta" w:eastAsia="Verdana" w:hAnsi="Inerta"/>
          <w:caps w:val="0"/>
          <w:color w:val="auto"/>
          <w:sz w:val="24"/>
          <w:szCs w:val="24"/>
        </w:rPr>
      </w:pPr>
    </w:p>
    <w:p w14:paraId="5CE4B11F" w14:textId="77777777" w:rsidR="00BC530C" w:rsidRPr="00C477DD" w:rsidRDefault="00BC530C" w:rsidP="00D90F0A">
      <w:pPr>
        <w:pStyle w:val="TitleSuspilne"/>
        <w:spacing w:line="264" w:lineRule="auto"/>
        <w:ind w:left="4820"/>
        <w:rPr>
          <w:rFonts w:ascii="Inerta" w:eastAsia="Verdana" w:hAnsi="Inerta"/>
          <w:caps w:val="0"/>
          <w:color w:val="auto"/>
          <w:sz w:val="24"/>
          <w:szCs w:val="24"/>
        </w:rPr>
      </w:pPr>
    </w:p>
    <w:p w14:paraId="0E02DDB1" w14:textId="77777777" w:rsidR="009335FF" w:rsidRPr="00C477DD" w:rsidRDefault="009335FF" w:rsidP="00D90F0A">
      <w:pPr>
        <w:pStyle w:val="TitleSuspilne"/>
        <w:spacing w:line="264" w:lineRule="auto"/>
        <w:ind w:left="4820"/>
        <w:rPr>
          <w:rFonts w:ascii="Inerta" w:eastAsia="Verdana" w:hAnsi="Inerta"/>
          <w:caps w:val="0"/>
          <w:color w:val="auto"/>
          <w:sz w:val="24"/>
          <w:szCs w:val="24"/>
        </w:rPr>
      </w:pPr>
    </w:p>
    <w:p w14:paraId="49F5AD3A" w14:textId="77777777" w:rsidR="009335FF" w:rsidRPr="00C477DD" w:rsidRDefault="009335FF" w:rsidP="00D90F0A">
      <w:pPr>
        <w:pStyle w:val="TitleSuspilne"/>
        <w:spacing w:line="264" w:lineRule="auto"/>
        <w:ind w:left="4820"/>
        <w:rPr>
          <w:rFonts w:ascii="Inerta" w:eastAsia="Verdana" w:hAnsi="Inerta"/>
          <w:caps w:val="0"/>
          <w:color w:val="auto"/>
          <w:sz w:val="24"/>
          <w:szCs w:val="24"/>
        </w:rPr>
      </w:pPr>
    </w:p>
    <w:p w14:paraId="01CD584E" w14:textId="4CD3840E" w:rsidR="009335FF" w:rsidRPr="00BC530C" w:rsidRDefault="009335FF" w:rsidP="00BC530C">
      <w:pPr>
        <w:pStyle w:val="TitleSuspilne"/>
        <w:spacing w:line="264" w:lineRule="auto"/>
        <w:jc w:val="center"/>
        <w:rPr>
          <w:rFonts w:eastAsia="Verdana"/>
        </w:rPr>
      </w:pPr>
      <w:r w:rsidRPr="00C477DD">
        <w:rPr>
          <w:rFonts w:eastAsia="Verdana"/>
          <w:szCs w:val="40"/>
        </w:rPr>
        <w:t xml:space="preserve">ЗВІТ ПРО </w:t>
      </w:r>
      <w:r w:rsidR="00BC530C">
        <w:rPr>
          <w:rFonts w:eastAsia="Verdana"/>
          <w:szCs w:val="40"/>
        </w:rPr>
        <w:t>РОБОТУ</w:t>
      </w:r>
      <w:r w:rsidR="00BC530C" w:rsidRPr="00C477DD">
        <w:rPr>
          <w:rFonts w:eastAsia="Verdana"/>
          <w:szCs w:val="40"/>
        </w:rPr>
        <w:t xml:space="preserve"> </w:t>
      </w:r>
      <w:r w:rsidRPr="00C477DD">
        <w:rPr>
          <w:rFonts w:eastAsia="Verdana"/>
          <w:szCs w:val="40"/>
        </w:rPr>
        <w:br/>
        <w:t xml:space="preserve">НАГЛЯДОВОЇ РАДИ </w:t>
      </w:r>
      <w:r w:rsidR="00F73F00" w:rsidRPr="00C477DD">
        <w:rPr>
          <w:rFonts w:eastAsia="Verdana"/>
          <w:szCs w:val="40"/>
        </w:rPr>
        <w:t>АТ</w:t>
      </w:r>
      <w:r w:rsidR="00F73F00" w:rsidRPr="00C477DD">
        <w:rPr>
          <w:rFonts w:ascii="Calibri" w:eastAsia="Verdana" w:hAnsi="Calibri" w:cs="Calibri"/>
          <w:szCs w:val="40"/>
        </w:rPr>
        <w:t> </w:t>
      </w:r>
      <w:r w:rsidR="00F73F00" w:rsidRPr="00C477DD">
        <w:rPr>
          <w:rFonts w:eastAsia="Verdana" w:cs="Inerta SemBd"/>
          <w:szCs w:val="40"/>
        </w:rPr>
        <w:t>«НСТУ</w:t>
      </w:r>
      <w:r w:rsidR="00F73F00" w:rsidRPr="00C477DD">
        <w:rPr>
          <w:rFonts w:eastAsia="Verdana"/>
          <w:szCs w:val="40"/>
        </w:rPr>
        <w:t xml:space="preserve">» </w:t>
      </w:r>
      <w:r w:rsidR="00F73F00" w:rsidRPr="00C477DD">
        <w:rPr>
          <w:rFonts w:eastAsia="Verdana"/>
          <w:szCs w:val="40"/>
        </w:rPr>
        <w:br/>
        <w:t>ЗА</w:t>
      </w:r>
      <w:r w:rsidR="00F73F00" w:rsidRPr="00BC530C">
        <w:rPr>
          <w:rFonts w:eastAsia="Verdana"/>
        </w:rPr>
        <w:t xml:space="preserve"> 2024</w:t>
      </w:r>
      <w:r w:rsidR="009C7B95" w:rsidRPr="009C7B95">
        <w:rPr>
          <w:rFonts w:ascii="Calibri" w:eastAsia="Verdana" w:hAnsi="Calibri" w:cs="Calibri"/>
          <w:szCs w:val="40"/>
        </w:rPr>
        <w:t> </w:t>
      </w:r>
      <w:r w:rsidR="009C7B95" w:rsidRPr="00BC530C">
        <w:rPr>
          <w:rFonts w:eastAsia="Verdana"/>
        </w:rPr>
        <w:t>рік</w:t>
      </w:r>
    </w:p>
    <w:p w14:paraId="5129793B" w14:textId="77777777" w:rsidR="009335FF" w:rsidRPr="00C477DD" w:rsidRDefault="009335FF" w:rsidP="00D90F0A">
      <w:pPr>
        <w:spacing w:line="264" w:lineRule="auto"/>
        <w:jc w:val="left"/>
        <w:rPr>
          <w:rFonts w:eastAsia="Verdana"/>
          <w:b/>
          <w:bCs/>
          <w:caps/>
          <w:color w:val="41CFFF"/>
        </w:rPr>
      </w:pPr>
      <w:r w:rsidRPr="00C477DD">
        <w:rPr>
          <w:rFonts w:eastAsia="Verdana"/>
        </w:rPr>
        <w:br w:type="page"/>
      </w:r>
    </w:p>
    <w:p w14:paraId="4DABBDDF" w14:textId="22010E98" w:rsidR="005E125B" w:rsidRPr="00C477DD" w:rsidRDefault="005E125B" w:rsidP="00BC530C">
      <w:pPr>
        <w:spacing w:line="264" w:lineRule="auto"/>
        <w:rPr>
          <w:rStyle w:val="a5"/>
          <w:b w:val="0"/>
          <w:bCs w:val="0"/>
          <w:i w:val="0"/>
          <w:iCs w:val="0"/>
        </w:rPr>
      </w:pPr>
      <w:r w:rsidRPr="00BC530C">
        <w:rPr>
          <w:rStyle w:val="a5"/>
          <w:i w:val="0"/>
        </w:rPr>
        <w:lastRenderedPageBreak/>
        <w:t xml:space="preserve">Наглядова рада </w:t>
      </w:r>
      <w:r w:rsidR="00F73F00" w:rsidRPr="00BC530C">
        <w:rPr>
          <w:rStyle w:val="a5"/>
          <w:i w:val="0"/>
        </w:rPr>
        <w:t>АТ</w:t>
      </w:r>
      <w:r w:rsidR="00F73F00" w:rsidRPr="00BC530C">
        <w:rPr>
          <w:rStyle w:val="a5"/>
          <w:rFonts w:ascii="Calibri" w:hAnsi="Calibri"/>
          <w:i w:val="0"/>
        </w:rPr>
        <w:t> </w:t>
      </w:r>
      <w:r w:rsidR="00F73F00" w:rsidRPr="00BC530C">
        <w:rPr>
          <w:rStyle w:val="a5"/>
          <w:i w:val="0"/>
        </w:rPr>
        <w:t>«НСТУ</w:t>
      </w:r>
      <w:r w:rsidRPr="00BC530C">
        <w:rPr>
          <w:rStyle w:val="a5"/>
          <w:i w:val="0"/>
        </w:rPr>
        <w:t>» (Наглядова рада) є органом управління телерадіокомпанії</w:t>
      </w:r>
      <w:r w:rsidRPr="00BC530C">
        <w:rPr>
          <w:rStyle w:val="a5"/>
          <w:b w:val="0"/>
          <w:i w:val="0"/>
        </w:rPr>
        <w:t>, що здійснює нагляд за її діяльністю в межах повноважень, визначених законами України «Про суспільні медіа України» та «Про акціонерні товариства», Статутом акціонерного товариства «Національна суспільна телерадіокомпанія України», затвердженим постановою Кабінету Міністрів України від 28.12.2016 №</w:t>
      </w:r>
      <w:r w:rsidRPr="00BC530C">
        <w:rPr>
          <w:rStyle w:val="a5"/>
          <w:rFonts w:ascii="Calibri" w:hAnsi="Calibri"/>
          <w:b w:val="0"/>
          <w:i w:val="0"/>
        </w:rPr>
        <w:t> </w:t>
      </w:r>
      <w:r w:rsidRPr="00BC530C">
        <w:rPr>
          <w:rStyle w:val="a5"/>
          <w:b w:val="0"/>
          <w:i w:val="0"/>
        </w:rPr>
        <w:t xml:space="preserve">1039 (в редакції постанови Кабінету Міністрів України від 19.08.2020 № 737), Положенням про Наглядову раду </w:t>
      </w:r>
      <w:r w:rsidR="00F73F00" w:rsidRPr="00BC530C">
        <w:rPr>
          <w:rStyle w:val="a5"/>
          <w:b w:val="0"/>
          <w:i w:val="0"/>
        </w:rPr>
        <w:t>АТ</w:t>
      </w:r>
      <w:r w:rsidR="00F73F00" w:rsidRPr="00BC530C">
        <w:rPr>
          <w:rStyle w:val="a5"/>
          <w:rFonts w:ascii="Calibri" w:hAnsi="Calibri"/>
          <w:b w:val="0"/>
          <w:i w:val="0"/>
        </w:rPr>
        <w:t> </w:t>
      </w:r>
      <w:r w:rsidR="00F73F00" w:rsidRPr="00BC530C">
        <w:rPr>
          <w:rStyle w:val="a5"/>
          <w:b w:val="0"/>
          <w:i w:val="0"/>
        </w:rPr>
        <w:t>«НСТУ</w:t>
      </w:r>
      <w:r w:rsidRPr="00BC530C">
        <w:rPr>
          <w:rStyle w:val="a5"/>
          <w:b w:val="0"/>
          <w:i w:val="0"/>
        </w:rPr>
        <w:t>» та іншими актами законодавства.</w:t>
      </w:r>
    </w:p>
    <w:p w14:paraId="509FF857" w14:textId="37860F41" w:rsidR="005E125B" w:rsidRPr="00BC530C" w:rsidRDefault="005E125B" w:rsidP="00BC530C">
      <w:pPr>
        <w:spacing w:line="264" w:lineRule="auto"/>
        <w:rPr>
          <w:rStyle w:val="a5"/>
          <w:b w:val="0"/>
          <w:bCs w:val="0"/>
          <w:i w:val="0"/>
          <w:iCs w:val="0"/>
        </w:rPr>
      </w:pPr>
      <w:r w:rsidRPr="00BC530C">
        <w:rPr>
          <w:rStyle w:val="a5"/>
          <w:i w:val="0"/>
        </w:rPr>
        <w:t>Склад та порядок формування Наглядової ради</w:t>
      </w:r>
      <w:r w:rsidRPr="00BC530C">
        <w:rPr>
          <w:rStyle w:val="a5"/>
          <w:b w:val="0"/>
          <w:i w:val="0"/>
        </w:rPr>
        <w:t xml:space="preserve">, вимоги до її членів </w:t>
      </w:r>
      <w:r w:rsidR="00F73F00" w:rsidRPr="00BC530C">
        <w:rPr>
          <w:rStyle w:val="a5"/>
          <w:b w:val="0"/>
          <w:bCs w:val="0"/>
          <w:i w:val="0"/>
          <w:iCs w:val="0"/>
        </w:rPr>
        <w:t>і</w:t>
      </w:r>
      <w:r w:rsidRPr="00BC530C">
        <w:rPr>
          <w:rStyle w:val="a5"/>
          <w:b w:val="0"/>
          <w:i w:val="0"/>
        </w:rPr>
        <w:t xml:space="preserve"> підстави припинення їхніх повноважень встановлюються Законом України «Про суспільні медіа України».</w:t>
      </w:r>
    </w:p>
    <w:p w14:paraId="240703C3" w14:textId="2A75AA20" w:rsidR="005E125B" w:rsidRPr="00BC530C" w:rsidRDefault="005E125B" w:rsidP="00BC530C">
      <w:pPr>
        <w:spacing w:line="264" w:lineRule="auto"/>
        <w:rPr>
          <w:rStyle w:val="a5"/>
          <w:b w:val="0"/>
          <w:i w:val="0"/>
        </w:rPr>
      </w:pPr>
      <w:r w:rsidRPr="00BC530C">
        <w:rPr>
          <w:rStyle w:val="a5"/>
          <w:i w:val="0"/>
        </w:rPr>
        <w:t>Члени Наглядової ради є незалежними у своїй діяльності</w:t>
      </w:r>
      <w:r w:rsidRPr="00BC530C">
        <w:rPr>
          <w:rStyle w:val="a5"/>
          <w:b w:val="0"/>
          <w:i w:val="0"/>
        </w:rPr>
        <w:t xml:space="preserve"> та керуються виключно положеннями законодавства, що регулюють діяльність </w:t>
      </w:r>
      <w:r w:rsidR="00F73F00" w:rsidRPr="00BC530C">
        <w:rPr>
          <w:rStyle w:val="a5"/>
          <w:b w:val="0"/>
          <w:i w:val="0"/>
        </w:rPr>
        <w:t>АТ</w:t>
      </w:r>
      <w:r w:rsidR="00F73F00" w:rsidRPr="00BC530C">
        <w:rPr>
          <w:rStyle w:val="a5"/>
          <w:rFonts w:ascii="Calibri" w:hAnsi="Calibri"/>
          <w:b w:val="0"/>
          <w:i w:val="0"/>
        </w:rPr>
        <w:t> </w:t>
      </w:r>
      <w:r w:rsidR="00F73F00" w:rsidRPr="00BC530C">
        <w:rPr>
          <w:rStyle w:val="a5"/>
          <w:b w:val="0"/>
          <w:i w:val="0"/>
        </w:rPr>
        <w:t>«НСТУ</w:t>
      </w:r>
      <w:r w:rsidRPr="00BC530C">
        <w:rPr>
          <w:rStyle w:val="a5"/>
          <w:b w:val="0"/>
          <w:i w:val="0"/>
        </w:rPr>
        <w:t>».</w:t>
      </w:r>
    </w:p>
    <w:p w14:paraId="0071AFD6" w14:textId="4F281145" w:rsidR="00833F98" w:rsidRPr="00BC530C" w:rsidRDefault="00146900" w:rsidP="00BC530C">
      <w:pPr>
        <w:pStyle w:val="TitleSuspilne"/>
        <w:rPr>
          <w:rFonts w:eastAsia="Verdana"/>
          <w:b w:val="0"/>
        </w:rPr>
      </w:pPr>
      <w:r w:rsidRPr="00BC530C">
        <w:rPr>
          <w:rFonts w:eastAsia="Verdana"/>
        </w:rPr>
        <w:t>І. ОЦІНКА СКЛАДУ</w:t>
      </w:r>
      <w:r w:rsidR="00CD3936" w:rsidRPr="00C477DD">
        <w:rPr>
          <w:rFonts w:eastAsia="Verdana"/>
          <w:szCs w:val="40"/>
        </w:rPr>
        <w:t>,</w:t>
      </w:r>
      <w:r w:rsidRPr="00C477DD">
        <w:rPr>
          <w:rFonts w:eastAsia="Verdana"/>
          <w:szCs w:val="40"/>
        </w:rPr>
        <w:t xml:space="preserve"> СТ</w:t>
      </w:r>
      <w:r w:rsidR="00CD3936" w:rsidRPr="00C477DD">
        <w:rPr>
          <w:rFonts w:eastAsia="Verdana"/>
          <w:szCs w:val="40"/>
        </w:rPr>
        <w:t>РУ</w:t>
      </w:r>
      <w:r w:rsidRPr="00C477DD">
        <w:rPr>
          <w:rFonts w:eastAsia="Verdana"/>
          <w:szCs w:val="40"/>
        </w:rPr>
        <w:t>К</w:t>
      </w:r>
      <w:r w:rsidR="00CD3936" w:rsidRPr="00C477DD">
        <w:rPr>
          <w:rFonts w:eastAsia="Verdana"/>
          <w:szCs w:val="40"/>
        </w:rPr>
        <w:t>Ту</w:t>
      </w:r>
      <w:r w:rsidRPr="00C477DD">
        <w:rPr>
          <w:rFonts w:eastAsia="Verdana"/>
          <w:szCs w:val="40"/>
        </w:rPr>
        <w:t>РИ</w:t>
      </w:r>
      <w:r w:rsidRPr="00BC530C">
        <w:rPr>
          <w:rFonts w:eastAsia="Verdana"/>
        </w:rPr>
        <w:t xml:space="preserve"> ТА ДІЯЛЬНОСТІ НАГЛЯДОВОЇ РАДИ </w:t>
      </w:r>
      <w:r w:rsidR="00F73F00" w:rsidRPr="00BC530C">
        <w:rPr>
          <w:rFonts w:eastAsia="Verdana"/>
        </w:rPr>
        <w:t>АТ</w:t>
      </w:r>
      <w:r w:rsidR="00F73F00" w:rsidRPr="00C477DD">
        <w:rPr>
          <w:rFonts w:ascii="Calibri" w:eastAsia="Verdana" w:hAnsi="Calibri" w:cs="Calibri"/>
          <w:szCs w:val="40"/>
        </w:rPr>
        <w:t> </w:t>
      </w:r>
      <w:r w:rsidR="00F73F00" w:rsidRPr="00BC530C">
        <w:rPr>
          <w:rFonts w:eastAsia="Verdana"/>
        </w:rPr>
        <w:t>«НСТУ</w:t>
      </w:r>
      <w:r w:rsidRPr="00BC530C">
        <w:rPr>
          <w:rFonts w:eastAsia="Verdana"/>
        </w:rPr>
        <w:t>»</w:t>
      </w:r>
    </w:p>
    <w:p w14:paraId="14459C80" w14:textId="5E6967C4" w:rsidR="005E125B" w:rsidRPr="00C477DD" w:rsidRDefault="00714362" w:rsidP="00714362">
      <w:pPr>
        <w:rPr>
          <w:rFonts w:ascii="Inerta Med" w:eastAsia="Times New Roman" w:hAnsi="Inerta Med"/>
          <w:color w:val="41CFFF"/>
          <w:sz w:val="28"/>
          <w:szCs w:val="28"/>
        </w:rPr>
      </w:pPr>
      <w:r w:rsidRPr="00C477DD">
        <w:rPr>
          <w:rFonts w:ascii="Inerta Med" w:eastAsia="Times New Roman" w:hAnsi="Inerta Med"/>
          <w:color w:val="41CFFF"/>
          <w:sz w:val="28"/>
          <w:szCs w:val="28"/>
        </w:rPr>
        <w:t>СКЛАД НАГЛЯДОВОЇ РАДИ</w:t>
      </w:r>
    </w:p>
    <w:p w14:paraId="4D91A953" w14:textId="1373C590" w:rsidR="005E125B" w:rsidRPr="00C477DD" w:rsidRDefault="00F73F00" w:rsidP="00BC530C">
      <w:pPr>
        <w:shd w:val="clear" w:color="auto" w:fill="FFFFFF"/>
        <w:spacing w:line="264" w:lineRule="auto"/>
        <w:rPr>
          <w:rStyle w:val="a5"/>
          <w:b w:val="0"/>
          <w:bCs w:val="0"/>
          <w:i w:val="0"/>
          <w:iCs w:val="0"/>
        </w:rPr>
      </w:pPr>
      <w:r w:rsidRPr="00BC530C">
        <w:rPr>
          <w:rStyle w:val="a5"/>
          <w:b w:val="0"/>
          <w:i w:val="0"/>
        </w:rPr>
        <w:t>Відповідно до статті</w:t>
      </w:r>
      <w:r w:rsidRPr="00C477DD">
        <w:rPr>
          <w:rStyle w:val="a5"/>
          <w:rFonts w:ascii="Calibri" w:hAnsi="Calibri" w:cs="Calibri"/>
          <w:b w:val="0"/>
          <w:bCs w:val="0"/>
          <w:i w:val="0"/>
          <w:iCs w:val="0"/>
        </w:rPr>
        <w:t> </w:t>
      </w:r>
      <w:r w:rsidR="005E125B" w:rsidRPr="00BC530C">
        <w:rPr>
          <w:rStyle w:val="a5"/>
          <w:b w:val="0"/>
          <w:i w:val="0"/>
        </w:rPr>
        <w:t xml:space="preserve">8 Закону України «Про </w:t>
      </w:r>
      <w:r w:rsidR="004C1521" w:rsidRPr="00BC530C">
        <w:rPr>
          <w:rStyle w:val="a5"/>
          <w:b w:val="0"/>
          <w:i w:val="0"/>
        </w:rPr>
        <w:t>суспільні медіа</w:t>
      </w:r>
      <w:r w:rsidR="005E125B" w:rsidRPr="00BC530C">
        <w:rPr>
          <w:rStyle w:val="a5"/>
          <w:b w:val="0"/>
          <w:i w:val="0"/>
        </w:rPr>
        <w:t xml:space="preserve"> України» до Наглядової ради входять по одному представнику від депутатських фракцій і груп Верховної Ради України поточного скликання та дев’ять членів від громадських об’єднань та асоціацій, основним видом діяльності яких є діяльність:</w:t>
      </w:r>
    </w:p>
    <w:p w14:paraId="6819B249" w14:textId="77777777" w:rsidR="005E125B" w:rsidRPr="00C477DD" w:rsidRDefault="005E125B" w:rsidP="00BC530C">
      <w:pPr>
        <w:numPr>
          <w:ilvl w:val="0"/>
          <w:numId w:val="1"/>
        </w:numPr>
        <w:spacing w:line="264" w:lineRule="auto"/>
        <w:rPr>
          <w:rFonts w:eastAsia="Times New Roman"/>
          <w:color w:val="000000"/>
        </w:rPr>
      </w:pPr>
      <w:r w:rsidRPr="00C477DD">
        <w:rPr>
          <w:rFonts w:eastAsia="Times New Roman"/>
          <w:color w:val="000000"/>
        </w:rPr>
        <w:t>у сфері освіти та науки;</w:t>
      </w:r>
    </w:p>
    <w:p w14:paraId="3CD99241" w14:textId="77777777" w:rsidR="005E125B" w:rsidRPr="00C477DD" w:rsidRDefault="005E125B" w:rsidP="00BC530C">
      <w:pPr>
        <w:numPr>
          <w:ilvl w:val="0"/>
          <w:numId w:val="1"/>
        </w:numPr>
        <w:spacing w:line="264" w:lineRule="auto"/>
        <w:rPr>
          <w:rFonts w:eastAsia="Times New Roman"/>
          <w:color w:val="000000"/>
        </w:rPr>
      </w:pPr>
      <w:r w:rsidRPr="00C477DD">
        <w:rPr>
          <w:rFonts w:eastAsia="Times New Roman"/>
          <w:color w:val="000000"/>
        </w:rPr>
        <w:t>у сфері забезпечення прав національних меншин;</w:t>
      </w:r>
    </w:p>
    <w:p w14:paraId="01CCAB7F" w14:textId="77777777" w:rsidR="005E125B" w:rsidRPr="00C477DD" w:rsidRDefault="005E125B" w:rsidP="00BC530C">
      <w:pPr>
        <w:numPr>
          <w:ilvl w:val="0"/>
          <w:numId w:val="1"/>
        </w:numPr>
        <w:spacing w:line="264" w:lineRule="auto"/>
        <w:rPr>
          <w:rFonts w:eastAsia="Times New Roman"/>
          <w:color w:val="000000"/>
        </w:rPr>
      </w:pPr>
      <w:r w:rsidRPr="00C477DD">
        <w:rPr>
          <w:rFonts w:eastAsia="Times New Roman"/>
          <w:color w:val="000000"/>
        </w:rPr>
        <w:t>у сфері фізичного виховання та спорту;</w:t>
      </w:r>
    </w:p>
    <w:p w14:paraId="23DBDF7C" w14:textId="77777777" w:rsidR="005E125B" w:rsidRPr="00C477DD" w:rsidRDefault="005E125B" w:rsidP="00BC530C">
      <w:pPr>
        <w:numPr>
          <w:ilvl w:val="0"/>
          <w:numId w:val="1"/>
        </w:numPr>
        <w:spacing w:line="264" w:lineRule="auto"/>
        <w:rPr>
          <w:rFonts w:eastAsia="Times New Roman"/>
          <w:color w:val="000000"/>
        </w:rPr>
      </w:pPr>
      <w:r w:rsidRPr="00C477DD">
        <w:rPr>
          <w:rFonts w:eastAsia="Times New Roman"/>
          <w:color w:val="000000"/>
        </w:rPr>
        <w:t>у сфері журналістики;</w:t>
      </w:r>
    </w:p>
    <w:p w14:paraId="4519624E" w14:textId="77777777" w:rsidR="005E125B" w:rsidRPr="00C477DD" w:rsidRDefault="005E125B" w:rsidP="00BC530C">
      <w:pPr>
        <w:numPr>
          <w:ilvl w:val="0"/>
          <w:numId w:val="1"/>
        </w:numPr>
        <w:spacing w:line="264" w:lineRule="auto"/>
        <w:rPr>
          <w:rFonts w:eastAsia="Times New Roman"/>
          <w:color w:val="000000"/>
        </w:rPr>
      </w:pPr>
      <w:r w:rsidRPr="00C477DD">
        <w:rPr>
          <w:rFonts w:eastAsia="Times New Roman"/>
          <w:color w:val="000000"/>
        </w:rPr>
        <w:t>у правозахисній сфері;</w:t>
      </w:r>
    </w:p>
    <w:p w14:paraId="79DD1509" w14:textId="77777777" w:rsidR="005E125B" w:rsidRPr="00C477DD" w:rsidRDefault="005E125B" w:rsidP="00BC530C">
      <w:pPr>
        <w:numPr>
          <w:ilvl w:val="0"/>
          <w:numId w:val="1"/>
        </w:numPr>
        <w:spacing w:line="264" w:lineRule="auto"/>
        <w:rPr>
          <w:rFonts w:eastAsia="Times New Roman"/>
          <w:color w:val="000000"/>
        </w:rPr>
      </w:pPr>
      <w:r w:rsidRPr="00C477DD">
        <w:rPr>
          <w:rFonts w:eastAsia="Times New Roman"/>
          <w:color w:val="000000"/>
        </w:rPr>
        <w:t>у сфері захисту інтересів дітей та молоді;</w:t>
      </w:r>
    </w:p>
    <w:p w14:paraId="317CFE25" w14:textId="77777777" w:rsidR="005E125B" w:rsidRPr="00C477DD" w:rsidRDefault="005E125B" w:rsidP="00BC530C">
      <w:pPr>
        <w:numPr>
          <w:ilvl w:val="0"/>
          <w:numId w:val="1"/>
        </w:numPr>
        <w:spacing w:line="264" w:lineRule="auto"/>
        <w:rPr>
          <w:rFonts w:eastAsia="Times New Roman"/>
          <w:color w:val="000000"/>
        </w:rPr>
      </w:pPr>
      <w:r w:rsidRPr="00C477DD">
        <w:rPr>
          <w:rFonts w:eastAsia="Times New Roman"/>
          <w:color w:val="000000"/>
        </w:rPr>
        <w:t>у творчій сфері;</w:t>
      </w:r>
    </w:p>
    <w:p w14:paraId="232E9F4B" w14:textId="77777777" w:rsidR="005E125B" w:rsidRPr="00C477DD" w:rsidRDefault="005E125B" w:rsidP="00BC530C">
      <w:pPr>
        <w:numPr>
          <w:ilvl w:val="0"/>
          <w:numId w:val="1"/>
        </w:numPr>
        <w:spacing w:line="264" w:lineRule="auto"/>
        <w:rPr>
          <w:rFonts w:eastAsia="Times New Roman"/>
          <w:color w:val="000000"/>
        </w:rPr>
      </w:pPr>
      <w:r w:rsidRPr="00C477DD">
        <w:rPr>
          <w:rFonts w:eastAsia="Times New Roman"/>
          <w:color w:val="000000"/>
        </w:rPr>
        <w:t>у сфері місцевого самоврядування;</w:t>
      </w:r>
    </w:p>
    <w:p w14:paraId="4EA1CF85" w14:textId="77777777" w:rsidR="005E125B" w:rsidRPr="00C477DD" w:rsidRDefault="005E125B" w:rsidP="00BC530C">
      <w:pPr>
        <w:numPr>
          <w:ilvl w:val="0"/>
          <w:numId w:val="1"/>
        </w:numPr>
        <w:spacing w:line="264" w:lineRule="auto"/>
        <w:rPr>
          <w:rFonts w:eastAsia="Times New Roman"/>
          <w:color w:val="000000"/>
        </w:rPr>
      </w:pPr>
      <w:r w:rsidRPr="00C477DD">
        <w:rPr>
          <w:rFonts w:eastAsia="Times New Roman"/>
          <w:color w:val="000000"/>
        </w:rPr>
        <w:t>у сфері захисту прав осіб з особливими потребами.</w:t>
      </w:r>
    </w:p>
    <w:p w14:paraId="30A301E6" w14:textId="77777777" w:rsidR="005E125B" w:rsidRPr="00C477DD" w:rsidRDefault="005E125B" w:rsidP="00BC530C">
      <w:pPr>
        <w:shd w:val="clear" w:color="auto" w:fill="FFFFFF"/>
        <w:spacing w:line="264" w:lineRule="auto"/>
        <w:rPr>
          <w:rStyle w:val="a5"/>
          <w:b w:val="0"/>
          <w:bCs w:val="0"/>
          <w:i w:val="0"/>
          <w:iCs w:val="0"/>
        </w:rPr>
      </w:pPr>
      <w:r w:rsidRPr="00BC530C">
        <w:rPr>
          <w:rStyle w:val="a5"/>
          <w:b w:val="0"/>
          <w:i w:val="0"/>
        </w:rPr>
        <w:t>Якщо кількість членів Наглядової ради, обраних від депутатських фракцій і груп Верховної Ради України поточного скликання, дорівнює або перевищує кількість членів, обраних від громадських об’єднань та асоціацій, Національна рада України з питань телебачення і радіомовлення проводить додаткову конференцію всіх громадських організацій, що взяли участь в обранні членів Наглядової ради, на якій додатково обирає членів Наглядової ради від громадських об’єднань та асоціацій у кількості, що забезпечить їх перевищення на одну особу.</w:t>
      </w:r>
    </w:p>
    <w:p w14:paraId="48D18171" w14:textId="5DB412E7" w:rsidR="005E125B" w:rsidRPr="00BC530C" w:rsidRDefault="005E125B" w:rsidP="00BC530C">
      <w:pPr>
        <w:rPr>
          <w:rFonts w:ascii="Inerta Med" w:hAnsi="Inerta Med"/>
          <w:b/>
          <w:color w:val="auto"/>
          <w:sz w:val="28"/>
        </w:rPr>
      </w:pPr>
      <w:r w:rsidRPr="00BC530C">
        <w:rPr>
          <w:rFonts w:ascii="Inerta Med" w:hAnsi="Inerta Med"/>
          <w:b/>
          <w:color w:val="auto"/>
        </w:rPr>
        <w:lastRenderedPageBreak/>
        <w:t>СТАНОМ НА 31.12.</w:t>
      </w:r>
      <w:r w:rsidRPr="00423CF5">
        <w:rPr>
          <w:rFonts w:ascii="Inerta Med" w:hAnsi="Inerta Med"/>
          <w:b/>
          <w:color w:val="auto"/>
        </w:rPr>
        <w:t>202</w:t>
      </w:r>
      <w:r w:rsidR="00BC530C" w:rsidRPr="00423CF5">
        <w:rPr>
          <w:rFonts w:ascii="Inerta Med" w:hAnsi="Inerta Med"/>
          <w:b/>
          <w:color w:val="auto"/>
        </w:rPr>
        <w:t>4</w:t>
      </w:r>
      <w:r w:rsidRPr="00BC530C">
        <w:rPr>
          <w:rFonts w:ascii="Inerta Med" w:hAnsi="Inerta Med"/>
          <w:b/>
          <w:color w:val="auto"/>
        </w:rPr>
        <w:t xml:space="preserve"> ДО СКЛАДУ НАГЛЯДОВОЇ РАДИ ВХОДИЛИ:</w:t>
      </w:r>
    </w:p>
    <w:p w14:paraId="285F95B5" w14:textId="77777777" w:rsidR="005E125B" w:rsidRPr="00BC530C" w:rsidRDefault="005E125B" w:rsidP="00BC530C">
      <w:pPr>
        <w:rPr>
          <w:rFonts w:ascii="Inerta Med" w:hAnsi="Inerta Med"/>
          <w:color w:val="41CFFF"/>
          <w:sz w:val="28"/>
        </w:rPr>
      </w:pPr>
      <w:r w:rsidRPr="00BC530C">
        <w:rPr>
          <w:rFonts w:ascii="Inerta Med" w:hAnsi="Inerta Med"/>
          <w:color w:val="41CFFF"/>
          <w:sz w:val="28"/>
        </w:rPr>
        <w:t>ВІД ДЕПУТАТСЬКИХ ФРАКЦІЙ І ГРУП ВЕРХОВНОЇ РАДИ УКРАЇНИ:</w:t>
      </w:r>
    </w:p>
    <w:tbl>
      <w:tblPr>
        <w:tblStyle w:val="a6"/>
        <w:tblW w:w="0" w:type="auto"/>
        <w:tblLook w:val="04A0" w:firstRow="1" w:lastRow="0" w:firstColumn="1" w:lastColumn="0" w:noHBand="0" w:noVBand="1"/>
      </w:tblPr>
      <w:tblGrid>
        <w:gridCol w:w="3256"/>
        <w:gridCol w:w="3402"/>
        <w:gridCol w:w="2969"/>
      </w:tblGrid>
      <w:tr w:rsidR="0084215C" w:rsidRPr="00C477DD" w14:paraId="7BB53D9A" w14:textId="77777777" w:rsidTr="00BC530C">
        <w:trPr>
          <w:trHeight w:val="962"/>
        </w:trPr>
        <w:tc>
          <w:tcPr>
            <w:tcW w:w="3256" w:type="dxa"/>
          </w:tcPr>
          <w:p w14:paraId="32196089" w14:textId="604601E8" w:rsidR="0084215C" w:rsidRPr="00BC530C" w:rsidRDefault="00714362" w:rsidP="00BC530C">
            <w:pPr>
              <w:spacing w:beforeAutospacing="0" w:afterAutospacing="0" w:line="240" w:lineRule="auto"/>
              <w:jc w:val="left"/>
              <w:rPr>
                <w:b/>
              </w:rPr>
            </w:pPr>
            <w:r w:rsidRPr="00C477DD">
              <w:rPr>
                <w:b/>
                <w:bCs/>
              </w:rPr>
              <w:t xml:space="preserve">БАТЕНКО </w:t>
            </w:r>
            <w:r w:rsidRPr="00C477DD">
              <w:rPr>
                <w:b/>
                <w:bCs/>
              </w:rPr>
              <w:br/>
            </w:r>
            <w:r w:rsidR="0084215C" w:rsidRPr="00BC530C">
              <w:rPr>
                <w:b/>
              </w:rPr>
              <w:t>Катерина Миколаївна</w:t>
            </w:r>
          </w:p>
        </w:tc>
        <w:tc>
          <w:tcPr>
            <w:tcW w:w="3402" w:type="dxa"/>
          </w:tcPr>
          <w:p w14:paraId="1CD88AF3" w14:textId="0226AE2E" w:rsidR="0084215C" w:rsidRPr="00BC530C" w:rsidRDefault="0084215C" w:rsidP="00BC530C">
            <w:pPr>
              <w:spacing w:beforeAutospacing="0" w:afterAutospacing="0" w:line="240" w:lineRule="auto"/>
              <w:jc w:val="left"/>
            </w:pPr>
            <w:r w:rsidRPr="00BC530C">
              <w:t xml:space="preserve">Депутатська група «Партія «За майбутнє», </w:t>
            </w:r>
            <w:r w:rsidRPr="00BC530C">
              <w:rPr>
                <w:rStyle w:val="a5"/>
                <w:b w:val="0"/>
                <w:i w:val="0"/>
              </w:rPr>
              <w:t>членство в Наглядовій раді з 12.02.2021</w:t>
            </w:r>
          </w:p>
        </w:tc>
        <w:tc>
          <w:tcPr>
            <w:tcW w:w="2969" w:type="dxa"/>
          </w:tcPr>
          <w:p w14:paraId="42240A8B" w14:textId="20F4C8A5" w:rsidR="0084215C" w:rsidRPr="00BC530C" w:rsidRDefault="0084215C" w:rsidP="00BC530C">
            <w:pPr>
              <w:spacing w:beforeAutospacing="0" w:afterAutospacing="0" w:line="240" w:lineRule="auto"/>
              <w:jc w:val="left"/>
            </w:pPr>
            <w:r w:rsidRPr="00BC530C">
              <w:rPr>
                <w:spacing w:val="5"/>
              </w:rPr>
              <w:t>Помiчник-консультант народного депутата України</w:t>
            </w:r>
          </w:p>
        </w:tc>
      </w:tr>
      <w:tr w:rsidR="0084215C" w:rsidRPr="00C477DD" w14:paraId="3613900E" w14:textId="77777777" w:rsidTr="00BC530C">
        <w:trPr>
          <w:trHeight w:val="715"/>
        </w:trPr>
        <w:tc>
          <w:tcPr>
            <w:tcW w:w="3256" w:type="dxa"/>
          </w:tcPr>
          <w:p w14:paraId="7309253E" w14:textId="78C400E3" w:rsidR="0084215C" w:rsidRPr="00BC530C" w:rsidRDefault="00714362" w:rsidP="00BC530C">
            <w:pPr>
              <w:spacing w:beforeAutospacing="0" w:afterAutospacing="0" w:line="240" w:lineRule="auto"/>
              <w:jc w:val="left"/>
              <w:rPr>
                <w:b/>
              </w:rPr>
            </w:pPr>
            <w:r w:rsidRPr="00C477DD">
              <w:rPr>
                <w:b/>
                <w:bCs/>
              </w:rPr>
              <w:t xml:space="preserve">БЕРЕЗОВСЬКА </w:t>
            </w:r>
            <w:r w:rsidRPr="00C477DD">
              <w:rPr>
                <w:b/>
                <w:bCs/>
              </w:rPr>
              <w:br/>
            </w:r>
            <w:r w:rsidR="0084215C" w:rsidRPr="00BC530C">
              <w:rPr>
                <w:b/>
              </w:rPr>
              <w:t>Людмила Володимирівна</w:t>
            </w:r>
          </w:p>
        </w:tc>
        <w:tc>
          <w:tcPr>
            <w:tcW w:w="3402" w:type="dxa"/>
          </w:tcPr>
          <w:p w14:paraId="6DD6AAA9" w14:textId="1262FBFB" w:rsidR="0084215C" w:rsidRPr="00BC530C" w:rsidRDefault="0084215C" w:rsidP="00BC530C">
            <w:pPr>
              <w:spacing w:beforeAutospacing="0" w:afterAutospacing="0" w:line="240" w:lineRule="auto"/>
              <w:jc w:val="left"/>
            </w:pPr>
            <w:r w:rsidRPr="00BC530C">
              <w:t xml:space="preserve">Депутатська фракція </w:t>
            </w:r>
            <w:r w:rsidR="00CD3936" w:rsidRPr="00BC530C">
              <w:t xml:space="preserve">політичної партії «Європейська </w:t>
            </w:r>
            <w:r w:rsidR="00CD3936" w:rsidRPr="00C477DD">
              <w:t>С</w:t>
            </w:r>
            <w:r w:rsidRPr="00C477DD">
              <w:t>олідарність</w:t>
            </w:r>
            <w:r w:rsidRPr="00BC530C">
              <w:t xml:space="preserve">», </w:t>
            </w:r>
            <w:r w:rsidRPr="00BC530C">
              <w:rPr>
                <w:rStyle w:val="a5"/>
                <w:b w:val="0"/>
                <w:i w:val="0"/>
              </w:rPr>
              <w:t>членство в Наглядовій раді з 12.02.2021</w:t>
            </w:r>
          </w:p>
        </w:tc>
        <w:tc>
          <w:tcPr>
            <w:tcW w:w="2969" w:type="dxa"/>
          </w:tcPr>
          <w:p w14:paraId="5F5E0C87" w14:textId="7A6974DE" w:rsidR="0084215C" w:rsidRPr="00BC530C" w:rsidRDefault="0084215C" w:rsidP="00BC530C">
            <w:pPr>
              <w:spacing w:beforeAutospacing="0" w:afterAutospacing="0" w:line="240" w:lineRule="auto"/>
              <w:jc w:val="left"/>
            </w:pPr>
            <w:r w:rsidRPr="00BC530C">
              <w:t>Фізична особа</w:t>
            </w:r>
            <w:r w:rsidR="00CD3936" w:rsidRPr="00C477DD">
              <w:rPr>
                <w:rFonts w:ascii="Calibri" w:hAnsi="Calibri" w:cs="Calibri"/>
              </w:rPr>
              <w:t> </w:t>
            </w:r>
            <w:r w:rsidR="00CD3936" w:rsidRPr="00C477DD">
              <w:t xml:space="preserve">— </w:t>
            </w:r>
            <w:r w:rsidRPr="00BC530C">
              <w:t>підприємець</w:t>
            </w:r>
          </w:p>
        </w:tc>
      </w:tr>
      <w:tr w:rsidR="0084215C" w:rsidRPr="00C477DD" w14:paraId="2A9A3A2D" w14:textId="77777777" w:rsidTr="00423CF5">
        <w:trPr>
          <w:trHeight w:val="841"/>
        </w:trPr>
        <w:tc>
          <w:tcPr>
            <w:tcW w:w="3256" w:type="dxa"/>
          </w:tcPr>
          <w:p w14:paraId="4C3F9443" w14:textId="3ABEE701" w:rsidR="0084215C" w:rsidRPr="00423CF5" w:rsidRDefault="00714362" w:rsidP="00423CF5">
            <w:pPr>
              <w:spacing w:beforeAutospacing="0" w:afterAutospacing="0" w:line="240" w:lineRule="auto"/>
              <w:jc w:val="left"/>
              <w:rPr>
                <w:b/>
              </w:rPr>
            </w:pPr>
            <w:r w:rsidRPr="00C477DD">
              <w:rPr>
                <w:b/>
                <w:bCs/>
              </w:rPr>
              <w:t xml:space="preserve">КОЗАК </w:t>
            </w:r>
            <w:r w:rsidRPr="00C477DD">
              <w:rPr>
                <w:b/>
                <w:bCs/>
              </w:rPr>
              <w:br/>
            </w:r>
            <w:r w:rsidR="0084215C" w:rsidRPr="00423CF5">
              <w:rPr>
                <w:b/>
              </w:rPr>
              <w:t>Вячеслав Вячеславович</w:t>
            </w:r>
          </w:p>
        </w:tc>
        <w:tc>
          <w:tcPr>
            <w:tcW w:w="3402" w:type="dxa"/>
          </w:tcPr>
          <w:p w14:paraId="12BC3AC4" w14:textId="48B0EF53" w:rsidR="0084215C" w:rsidRPr="00423CF5" w:rsidRDefault="0084215C" w:rsidP="00423CF5">
            <w:pPr>
              <w:spacing w:beforeAutospacing="0" w:afterAutospacing="0" w:line="240" w:lineRule="auto"/>
              <w:jc w:val="left"/>
            </w:pPr>
            <w:r w:rsidRPr="00423CF5">
              <w:t xml:space="preserve">Депутатська фракція політичної партії Всеукраїнське об’єднання «Батьківщина», </w:t>
            </w:r>
            <w:r w:rsidRPr="00423CF5">
              <w:rPr>
                <w:rStyle w:val="a5"/>
                <w:b w:val="0"/>
                <w:i w:val="0"/>
              </w:rPr>
              <w:t>членство в Наглядовій раді з 19.01.2017 до 01.10.2020 та повторно з 12.02.2021</w:t>
            </w:r>
          </w:p>
        </w:tc>
        <w:tc>
          <w:tcPr>
            <w:tcW w:w="2969" w:type="dxa"/>
          </w:tcPr>
          <w:p w14:paraId="5A2723EE" w14:textId="6A209535" w:rsidR="0084215C" w:rsidRPr="00423CF5" w:rsidRDefault="0084215C" w:rsidP="00423CF5">
            <w:pPr>
              <w:spacing w:beforeAutospacing="0" w:afterAutospacing="0" w:line="240" w:lineRule="auto"/>
              <w:jc w:val="left"/>
            </w:pPr>
            <w:r w:rsidRPr="00423CF5">
              <w:t xml:space="preserve">Київський </w:t>
            </w:r>
            <w:r w:rsidR="00C477DD" w:rsidRPr="00C477DD">
              <w:t xml:space="preserve">столичний </w:t>
            </w:r>
            <w:r w:rsidRPr="00423CF5">
              <w:t>унiверситет iменi Бориса Грiнченка, старший викладач</w:t>
            </w:r>
          </w:p>
        </w:tc>
      </w:tr>
      <w:tr w:rsidR="0084215C" w:rsidRPr="00C477DD" w14:paraId="0EBD0A9E" w14:textId="77777777" w:rsidTr="00423CF5">
        <w:trPr>
          <w:trHeight w:val="698"/>
        </w:trPr>
        <w:tc>
          <w:tcPr>
            <w:tcW w:w="3256" w:type="dxa"/>
          </w:tcPr>
          <w:p w14:paraId="79B6AC95" w14:textId="46DA1473" w:rsidR="0084215C" w:rsidRPr="00423CF5" w:rsidRDefault="00714362" w:rsidP="00423CF5">
            <w:pPr>
              <w:keepNext/>
              <w:spacing w:beforeAutospacing="0" w:afterAutospacing="0" w:line="240" w:lineRule="auto"/>
              <w:jc w:val="left"/>
              <w:rPr>
                <w:b/>
              </w:rPr>
            </w:pPr>
            <w:r w:rsidRPr="00C477DD">
              <w:rPr>
                <w:b/>
                <w:bCs/>
              </w:rPr>
              <w:t xml:space="preserve">КРЕЧЕТОВ </w:t>
            </w:r>
            <w:r w:rsidRPr="00C477DD">
              <w:rPr>
                <w:b/>
                <w:bCs/>
              </w:rPr>
              <w:br/>
            </w:r>
            <w:r w:rsidR="0084215C" w:rsidRPr="00423CF5">
              <w:rPr>
                <w:b/>
              </w:rPr>
              <w:t>Максим Геннадійович</w:t>
            </w:r>
          </w:p>
        </w:tc>
        <w:tc>
          <w:tcPr>
            <w:tcW w:w="3402" w:type="dxa"/>
          </w:tcPr>
          <w:p w14:paraId="7007C0F8" w14:textId="77777777" w:rsidR="0084215C" w:rsidRPr="00423CF5" w:rsidRDefault="0084215C" w:rsidP="00423CF5">
            <w:pPr>
              <w:keepNext/>
              <w:spacing w:beforeAutospacing="0" w:afterAutospacing="0" w:line="240" w:lineRule="auto"/>
              <w:jc w:val="left"/>
              <w:rPr>
                <w:rStyle w:val="a5"/>
                <w:b w:val="0"/>
                <w:i w:val="0"/>
              </w:rPr>
            </w:pPr>
            <w:r w:rsidRPr="00423CF5">
              <w:t xml:space="preserve">Депутатська фракція політичної партії «Слуга народу», </w:t>
            </w:r>
            <w:r w:rsidRPr="00423CF5">
              <w:rPr>
                <w:rStyle w:val="a5"/>
                <w:b w:val="0"/>
                <w:i w:val="0"/>
              </w:rPr>
              <w:t>членство в Наглядовій раді з 12.02.2021</w:t>
            </w:r>
          </w:p>
          <w:p w14:paraId="7482D936" w14:textId="77777777" w:rsidR="0084215C" w:rsidRPr="00423CF5" w:rsidRDefault="0084215C" w:rsidP="00423CF5">
            <w:pPr>
              <w:keepNext/>
              <w:spacing w:beforeAutospacing="0" w:afterAutospacing="0" w:line="240" w:lineRule="auto"/>
              <w:jc w:val="left"/>
            </w:pPr>
          </w:p>
        </w:tc>
        <w:tc>
          <w:tcPr>
            <w:tcW w:w="2969" w:type="dxa"/>
          </w:tcPr>
          <w:p w14:paraId="484502AB" w14:textId="1D75B8A0" w:rsidR="00776682" w:rsidRDefault="00D7107B" w:rsidP="00776682">
            <w:pPr>
              <w:keepNext/>
              <w:spacing w:beforeAutospacing="0" w:afterAutospacing="0" w:line="240" w:lineRule="auto"/>
              <w:jc w:val="left"/>
            </w:pPr>
            <w:r w:rsidRPr="00423CF5">
              <w:t>С</w:t>
            </w:r>
            <w:r w:rsidR="0084215C" w:rsidRPr="00423CF5">
              <w:t xml:space="preserve">лужба у Збройних Силах України (за призовом), </w:t>
            </w:r>
            <w:r w:rsidR="00C15E22">
              <w:t>о</w:t>
            </w:r>
            <w:r w:rsidR="00776682">
              <w:t xml:space="preserve">фіцер відділу реагування </w:t>
            </w:r>
            <w:proofErr w:type="spellStart"/>
            <w:r w:rsidR="00776682">
              <w:t>Ситуаційного</w:t>
            </w:r>
            <w:proofErr w:type="spellEnd"/>
            <w:r w:rsidR="00776682">
              <w:t xml:space="preserve"> центру</w:t>
            </w:r>
            <w:r w:rsidR="00C15E22">
              <w:t xml:space="preserve"> </w:t>
            </w:r>
            <w:r w:rsidR="00776682">
              <w:t xml:space="preserve">Управління розгортання та </w:t>
            </w:r>
            <w:proofErr w:type="spellStart"/>
            <w:r w:rsidR="00776682">
              <w:t>організаціі</w:t>
            </w:r>
            <w:proofErr w:type="spellEnd"/>
            <w:r w:rsidR="00776682">
              <w:t xml:space="preserve">̈ діяльності </w:t>
            </w:r>
            <w:proofErr w:type="spellStart"/>
            <w:r w:rsidR="00776682">
              <w:t>Ситуаційного</w:t>
            </w:r>
            <w:proofErr w:type="spellEnd"/>
            <w:r w:rsidR="00776682">
              <w:t xml:space="preserve"> центру</w:t>
            </w:r>
            <w:r w:rsidR="00C15E22">
              <w:t xml:space="preserve"> </w:t>
            </w:r>
            <w:r w:rsidR="00776682">
              <w:t xml:space="preserve">Головного управління реагування на кризові </w:t>
            </w:r>
            <w:proofErr w:type="spellStart"/>
            <w:r w:rsidR="00776682">
              <w:t>ситуаціі</w:t>
            </w:r>
            <w:proofErr w:type="spellEnd"/>
            <w:r w:rsidR="00776682">
              <w:t>̈ Міноборони</w:t>
            </w:r>
            <w:r w:rsidR="00C15E22">
              <w:t xml:space="preserve"> </w:t>
            </w:r>
          </w:p>
          <w:p w14:paraId="0B992F6C" w14:textId="1A843516" w:rsidR="0084215C" w:rsidRPr="00423CF5" w:rsidRDefault="00776682" w:rsidP="00776682">
            <w:pPr>
              <w:keepNext/>
              <w:spacing w:beforeAutospacing="0" w:afterAutospacing="0" w:line="240" w:lineRule="auto"/>
              <w:jc w:val="left"/>
            </w:pPr>
            <w:proofErr w:type="spellStart"/>
            <w:r>
              <w:t>України</w:t>
            </w:r>
            <w:proofErr w:type="spellEnd"/>
          </w:p>
        </w:tc>
      </w:tr>
      <w:tr w:rsidR="0084215C" w:rsidRPr="00C477DD" w14:paraId="65E6E143" w14:textId="77777777" w:rsidTr="00423CF5">
        <w:trPr>
          <w:trHeight w:val="715"/>
        </w:trPr>
        <w:tc>
          <w:tcPr>
            <w:tcW w:w="3256" w:type="dxa"/>
          </w:tcPr>
          <w:p w14:paraId="054D14B6" w14:textId="374F5CB0" w:rsidR="0084215C" w:rsidRPr="00423CF5" w:rsidRDefault="00714362" w:rsidP="00423CF5">
            <w:pPr>
              <w:spacing w:beforeAutospacing="0" w:afterAutospacing="0" w:line="240" w:lineRule="auto"/>
              <w:jc w:val="left"/>
              <w:rPr>
                <w:b/>
              </w:rPr>
            </w:pPr>
            <w:r w:rsidRPr="00C477DD">
              <w:rPr>
                <w:b/>
                <w:bCs/>
              </w:rPr>
              <w:t xml:space="preserve">МАЛАЗОНІЯ </w:t>
            </w:r>
            <w:r w:rsidRPr="00C477DD">
              <w:rPr>
                <w:b/>
                <w:bCs/>
              </w:rPr>
              <w:br/>
            </w:r>
            <w:r w:rsidR="0084215C" w:rsidRPr="00423CF5">
              <w:rPr>
                <w:b/>
              </w:rPr>
              <w:t xml:space="preserve">Лаврентій </w:t>
            </w:r>
            <w:proofErr w:type="spellStart"/>
            <w:r w:rsidR="0084215C" w:rsidRPr="00423CF5">
              <w:rPr>
                <w:b/>
              </w:rPr>
              <w:t>Теймуразович</w:t>
            </w:r>
            <w:proofErr w:type="spellEnd"/>
          </w:p>
        </w:tc>
        <w:tc>
          <w:tcPr>
            <w:tcW w:w="3402" w:type="dxa"/>
          </w:tcPr>
          <w:p w14:paraId="6501A0BA" w14:textId="74748571" w:rsidR="0084215C" w:rsidRPr="00423CF5" w:rsidRDefault="0084215C" w:rsidP="00423CF5">
            <w:pPr>
              <w:spacing w:beforeAutospacing="0" w:afterAutospacing="0" w:line="240" w:lineRule="auto"/>
              <w:jc w:val="left"/>
            </w:pPr>
            <w:r w:rsidRPr="00423CF5">
              <w:t>Депутатська фракція політичної партії «Опозиційна платформа</w:t>
            </w:r>
            <w:r w:rsidRPr="00423CF5">
              <w:rPr>
                <w:rFonts w:ascii="Calibri" w:hAnsi="Calibri"/>
              </w:rPr>
              <w:t> </w:t>
            </w:r>
            <w:r w:rsidR="00C477DD" w:rsidRPr="00423CF5">
              <w:rPr>
                <w:rFonts w:cs="Inerta"/>
              </w:rPr>
              <w:t>—</w:t>
            </w:r>
            <w:r w:rsidRPr="00423CF5">
              <w:rPr>
                <w:rFonts w:ascii="Calibri" w:hAnsi="Calibri"/>
              </w:rPr>
              <w:t> </w:t>
            </w:r>
            <w:r w:rsidRPr="00423CF5">
              <w:t xml:space="preserve">за життя», </w:t>
            </w:r>
            <w:r w:rsidRPr="00423CF5">
              <w:rPr>
                <w:rStyle w:val="a5"/>
                <w:b w:val="0"/>
                <w:i w:val="0"/>
              </w:rPr>
              <w:t>членство в Наглядовій раді з 19.01.2</w:t>
            </w:r>
            <w:r w:rsidR="00C477DD" w:rsidRPr="00423CF5">
              <w:rPr>
                <w:rStyle w:val="a5"/>
                <w:b w:val="0"/>
                <w:i w:val="0"/>
              </w:rPr>
              <w:t>017 до 12.01.2021 та повторно з</w:t>
            </w:r>
            <w:r w:rsidR="00C477DD">
              <w:rPr>
                <w:rStyle w:val="a5"/>
                <w:rFonts w:ascii="Calibri" w:hAnsi="Calibri" w:cs="Calibri"/>
                <w:b w:val="0"/>
                <w:bCs w:val="0"/>
                <w:i w:val="0"/>
                <w:iCs w:val="0"/>
              </w:rPr>
              <w:t> </w:t>
            </w:r>
            <w:r w:rsidRPr="00423CF5">
              <w:rPr>
                <w:rStyle w:val="a5"/>
                <w:b w:val="0"/>
                <w:i w:val="0"/>
              </w:rPr>
              <w:t>12.02.2021</w:t>
            </w:r>
          </w:p>
        </w:tc>
        <w:tc>
          <w:tcPr>
            <w:tcW w:w="2969" w:type="dxa"/>
          </w:tcPr>
          <w:p w14:paraId="0A7FDA50" w14:textId="53F65F18" w:rsidR="0084215C" w:rsidRPr="00423CF5" w:rsidRDefault="006634C2" w:rsidP="00423CF5">
            <w:pPr>
              <w:spacing w:beforeAutospacing="0" w:afterAutospacing="0" w:line="240" w:lineRule="auto"/>
              <w:jc w:val="left"/>
            </w:pPr>
            <w:r w:rsidRPr="00423CF5">
              <w:t xml:space="preserve">Посад </w:t>
            </w:r>
            <w:r w:rsidR="00C477DD">
              <w:t>в</w:t>
            </w:r>
            <w:r w:rsidR="00C477DD" w:rsidRPr="00423CF5">
              <w:t xml:space="preserve"> інших підприємствах у 2024</w:t>
            </w:r>
            <w:r w:rsidR="00C477DD">
              <w:rPr>
                <w:rFonts w:ascii="Calibri" w:hAnsi="Calibri" w:cs="Calibri"/>
              </w:rPr>
              <w:t> </w:t>
            </w:r>
            <w:r w:rsidRPr="00423CF5">
              <w:t xml:space="preserve">році не </w:t>
            </w:r>
            <w:r w:rsidR="00C477DD">
              <w:t>обі</w:t>
            </w:r>
            <w:r w:rsidRPr="00C477DD">
              <w:t>ймав</w:t>
            </w:r>
          </w:p>
        </w:tc>
      </w:tr>
      <w:tr w:rsidR="0084215C" w:rsidRPr="00C477DD" w14:paraId="1DB1FF6D" w14:textId="77777777" w:rsidTr="00423CF5">
        <w:trPr>
          <w:trHeight w:val="845"/>
        </w:trPr>
        <w:tc>
          <w:tcPr>
            <w:tcW w:w="3256" w:type="dxa"/>
          </w:tcPr>
          <w:p w14:paraId="02324DFB" w14:textId="132AFA28" w:rsidR="0084215C" w:rsidRPr="00423CF5" w:rsidRDefault="00714362" w:rsidP="00423CF5">
            <w:pPr>
              <w:spacing w:beforeAutospacing="0" w:afterAutospacing="0" w:line="240" w:lineRule="auto"/>
              <w:jc w:val="left"/>
              <w:rPr>
                <w:b/>
              </w:rPr>
            </w:pPr>
            <w:r w:rsidRPr="00C477DD">
              <w:rPr>
                <w:b/>
                <w:bCs/>
              </w:rPr>
              <w:t xml:space="preserve">ОСТАПА </w:t>
            </w:r>
            <w:r w:rsidRPr="00C477DD">
              <w:rPr>
                <w:b/>
                <w:bCs/>
              </w:rPr>
              <w:br/>
            </w:r>
            <w:r w:rsidR="0084215C" w:rsidRPr="00423CF5">
              <w:rPr>
                <w:b/>
              </w:rPr>
              <w:t>Світлана Віталіївна</w:t>
            </w:r>
            <w:r w:rsidRPr="00C477DD">
              <w:rPr>
                <w:b/>
                <w:bCs/>
              </w:rPr>
              <w:br/>
            </w:r>
            <w:r w:rsidR="0084215C" w:rsidRPr="00423CF5">
              <w:t>(голова Наглядової ради)</w:t>
            </w:r>
          </w:p>
        </w:tc>
        <w:tc>
          <w:tcPr>
            <w:tcW w:w="3402" w:type="dxa"/>
          </w:tcPr>
          <w:p w14:paraId="43BE88E8" w14:textId="72CB9BAE" w:rsidR="0084215C" w:rsidRPr="00423CF5" w:rsidRDefault="0084215C" w:rsidP="00423CF5">
            <w:pPr>
              <w:spacing w:beforeAutospacing="0" w:afterAutospacing="0" w:line="240" w:lineRule="auto"/>
              <w:jc w:val="left"/>
            </w:pPr>
            <w:r w:rsidRPr="00423CF5">
              <w:t xml:space="preserve">Депутатська фракція політичної партії «Голос», </w:t>
            </w:r>
            <w:r w:rsidRPr="00423CF5">
              <w:rPr>
                <w:rStyle w:val="a5"/>
                <w:b w:val="0"/>
                <w:i w:val="0"/>
              </w:rPr>
              <w:t>членство в Наглядовій раді з 19.01.2</w:t>
            </w:r>
            <w:r w:rsidR="00C477DD" w:rsidRPr="00423CF5">
              <w:rPr>
                <w:rStyle w:val="a5"/>
                <w:b w:val="0"/>
                <w:i w:val="0"/>
              </w:rPr>
              <w:t>017 до 12.01.2021 та повторно з</w:t>
            </w:r>
            <w:r w:rsidR="00C477DD">
              <w:rPr>
                <w:rStyle w:val="a5"/>
                <w:rFonts w:ascii="Calibri" w:hAnsi="Calibri" w:cs="Calibri"/>
                <w:b w:val="0"/>
                <w:bCs w:val="0"/>
                <w:i w:val="0"/>
                <w:iCs w:val="0"/>
              </w:rPr>
              <w:t> </w:t>
            </w:r>
            <w:r w:rsidRPr="00423CF5">
              <w:rPr>
                <w:rStyle w:val="a5"/>
                <w:b w:val="0"/>
                <w:i w:val="0"/>
              </w:rPr>
              <w:t>12.02.2021</w:t>
            </w:r>
          </w:p>
        </w:tc>
        <w:tc>
          <w:tcPr>
            <w:tcW w:w="2969" w:type="dxa"/>
          </w:tcPr>
          <w:p w14:paraId="5DA4FE05" w14:textId="5E7D620B" w:rsidR="0084215C" w:rsidRPr="00423CF5" w:rsidRDefault="00AB7E1D" w:rsidP="00423CF5">
            <w:pPr>
              <w:spacing w:beforeAutospacing="0" w:afterAutospacing="0" w:line="240" w:lineRule="auto"/>
              <w:jc w:val="left"/>
            </w:pPr>
            <w:r w:rsidRPr="00C477DD">
              <w:t>З</w:t>
            </w:r>
            <w:r w:rsidR="0084215C" w:rsidRPr="00C477DD">
              <w:t>аступни</w:t>
            </w:r>
            <w:r w:rsidR="00C477DD">
              <w:t>ця</w:t>
            </w:r>
            <w:r w:rsidR="0084215C" w:rsidRPr="00423CF5">
              <w:t xml:space="preserve"> шеф-редактора порталу </w:t>
            </w:r>
            <w:r w:rsidRPr="00423CF5">
              <w:t>«</w:t>
            </w:r>
            <w:r w:rsidR="0084215C" w:rsidRPr="00423CF5">
              <w:t xml:space="preserve">Детектор </w:t>
            </w:r>
            <w:proofErr w:type="spellStart"/>
            <w:r w:rsidR="0084215C" w:rsidRPr="00423CF5">
              <w:t>медiа</w:t>
            </w:r>
            <w:proofErr w:type="spellEnd"/>
            <w:r w:rsidRPr="00423CF5">
              <w:t>»</w:t>
            </w:r>
            <w:r w:rsidR="0084215C" w:rsidRPr="00423CF5">
              <w:t xml:space="preserve">; </w:t>
            </w:r>
            <w:proofErr w:type="spellStart"/>
            <w:r w:rsidRPr="00423CF5">
              <w:t>доцентка</w:t>
            </w:r>
            <w:proofErr w:type="spellEnd"/>
            <w:r w:rsidRPr="00423CF5">
              <w:t xml:space="preserve"> Державного податкового університету</w:t>
            </w:r>
            <w:r w:rsidR="0084215C" w:rsidRPr="00423CF5">
              <w:t xml:space="preserve"> за </w:t>
            </w:r>
            <w:proofErr w:type="spellStart"/>
            <w:r w:rsidR="0084215C" w:rsidRPr="00423CF5">
              <w:t>сумiсництвом</w:t>
            </w:r>
            <w:proofErr w:type="spellEnd"/>
          </w:p>
        </w:tc>
      </w:tr>
      <w:tr w:rsidR="0084215C" w:rsidRPr="00C477DD" w14:paraId="548E2473" w14:textId="77777777" w:rsidTr="00423CF5">
        <w:trPr>
          <w:trHeight w:val="847"/>
        </w:trPr>
        <w:tc>
          <w:tcPr>
            <w:tcW w:w="3256" w:type="dxa"/>
          </w:tcPr>
          <w:p w14:paraId="43CF55F4" w14:textId="0B271F75" w:rsidR="0084215C" w:rsidRPr="00423CF5" w:rsidRDefault="00714362" w:rsidP="00423CF5">
            <w:pPr>
              <w:spacing w:beforeAutospacing="0" w:afterAutospacing="0" w:line="240" w:lineRule="auto"/>
              <w:jc w:val="left"/>
              <w:rPr>
                <w:b/>
              </w:rPr>
            </w:pPr>
            <w:r w:rsidRPr="00C477DD">
              <w:rPr>
                <w:b/>
                <w:bCs/>
              </w:rPr>
              <w:lastRenderedPageBreak/>
              <w:t xml:space="preserve">ХАРЧЕНКО </w:t>
            </w:r>
            <w:r w:rsidRPr="00C477DD">
              <w:rPr>
                <w:b/>
                <w:bCs/>
              </w:rPr>
              <w:br/>
            </w:r>
            <w:r w:rsidR="0084215C" w:rsidRPr="00423CF5">
              <w:rPr>
                <w:b/>
              </w:rPr>
              <w:t>Олексій Сергійович</w:t>
            </w:r>
          </w:p>
        </w:tc>
        <w:tc>
          <w:tcPr>
            <w:tcW w:w="3402" w:type="dxa"/>
          </w:tcPr>
          <w:p w14:paraId="0A1A9939" w14:textId="76EE8EB6" w:rsidR="0084215C" w:rsidRPr="00423CF5" w:rsidRDefault="0084215C" w:rsidP="00423CF5">
            <w:pPr>
              <w:spacing w:beforeAutospacing="0" w:afterAutospacing="0" w:line="240" w:lineRule="auto"/>
              <w:jc w:val="left"/>
            </w:pPr>
            <w:r w:rsidRPr="00423CF5">
              <w:t xml:space="preserve">Депутатська група «Довіра», </w:t>
            </w:r>
            <w:r w:rsidR="00C477DD" w:rsidRPr="00423CF5">
              <w:rPr>
                <w:rStyle w:val="a5"/>
                <w:b w:val="0"/>
                <w:i w:val="0"/>
              </w:rPr>
              <w:t>членство в Наглядовій раді з</w:t>
            </w:r>
            <w:r w:rsidR="00C477DD">
              <w:rPr>
                <w:rStyle w:val="a5"/>
                <w:rFonts w:ascii="Calibri" w:hAnsi="Calibri" w:cs="Calibri"/>
                <w:b w:val="0"/>
                <w:bCs w:val="0"/>
                <w:i w:val="0"/>
                <w:iCs w:val="0"/>
              </w:rPr>
              <w:t> </w:t>
            </w:r>
            <w:r w:rsidRPr="00423CF5">
              <w:rPr>
                <w:rStyle w:val="a5"/>
                <w:b w:val="0"/>
                <w:i w:val="0"/>
              </w:rPr>
              <w:t>12.02.2021</w:t>
            </w:r>
          </w:p>
        </w:tc>
        <w:tc>
          <w:tcPr>
            <w:tcW w:w="2969" w:type="dxa"/>
          </w:tcPr>
          <w:p w14:paraId="3974E551" w14:textId="38E5D9B3" w:rsidR="0084215C" w:rsidRPr="00423CF5" w:rsidRDefault="0084215C" w:rsidP="00423CF5">
            <w:pPr>
              <w:spacing w:beforeAutospacing="0" w:afterAutospacing="0" w:line="240" w:lineRule="auto"/>
              <w:jc w:val="left"/>
            </w:pPr>
            <w:r w:rsidRPr="00423CF5">
              <w:rPr>
                <w:rStyle w:val="a5"/>
                <w:b w:val="0"/>
                <w:i w:val="0"/>
              </w:rPr>
              <w:t>Фізична особа</w:t>
            </w:r>
            <w:r w:rsidR="00C477DD">
              <w:rPr>
                <w:rStyle w:val="a5"/>
                <w:rFonts w:ascii="Calibri" w:hAnsi="Calibri" w:cs="Calibri"/>
                <w:b w:val="0"/>
                <w:bCs w:val="0"/>
                <w:i w:val="0"/>
                <w:iCs w:val="0"/>
              </w:rPr>
              <w:t> </w:t>
            </w:r>
            <w:r w:rsidR="00C477DD">
              <w:rPr>
                <w:rStyle w:val="a5"/>
                <w:b w:val="0"/>
                <w:bCs w:val="0"/>
                <w:i w:val="0"/>
                <w:iCs w:val="0"/>
              </w:rPr>
              <w:t xml:space="preserve">— </w:t>
            </w:r>
            <w:r w:rsidRPr="00423CF5">
              <w:rPr>
                <w:rStyle w:val="a5"/>
                <w:b w:val="0"/>
                <w:i w:val="0"/>
              </w:rPr>
              <w:t>підприємець</w:t>
            </w:r>
          </w:p>
        </w:tc>
      </w:tr>
    </w:tbl>
    <w:p w14:paraId="38D39768" w14:textId="533279AE" w:rsidR="005E125B" w:rsidRPr="00423CF5" w:rsidRDefault="005E125B" w:rsidP="00423CF5">
      <w:pPr>
        <w:rPr>
          <w:rFonts w:ascii="Inerta Med" w:hAnsi="Inerta Med"/>
          <w:color w:val="41CFFF"/>
          <w:sz w:val="28"/>
        </w:rPr>
      </w:pPr>
      <w:r w:rsidRPr="00423CF5">
        <w:rPr>
          <w:rFonts w:ascii="Inerta Med" w:hAnsi="Inerta Med"/>
          <w:color w:val="41CFFF"/>
          <w:sz w:val="28"/>
        </w:rPr>
        <w:t>ВІД ГРОМАДСЬКИХ ОБ’ЄДНАНЬ ТА АСОЦІАЦІЙ:</w:t>
      </w:r>
    </w:p>
    <w:tbl>
      <w:tblPr>
        <w:tblStyle w:val="a6"/>
        <w:tblW w:w="0" w:type="auto"/>
        <w:tblLook w:val="04A0" w:firstRow="1" w:lastRow="0" w:firstColumn="1" w:lastColumn="0" w:noHBand="0" w:noVBand="1"/>
      </w:tblPr>
      <w:tblGrid>
        <w:gridCol w:w="3256"/>
        <w:gridCol w:w="3402"/>
        <w:gridCol w:w="2969"/>
      </w:tblGrid>
      <w:tr w:rsidR="0084215C" w:rsidRPr="00C477DD" w14:paraId="21F1C75C" w14:textId="77777777" w:rsidTr="00423CF5">
        <w:trPr>
          <w:trHeight w:val="779"/>
        </w:trPr>
        <w:tc>
          <w:tcPr>
            <w:tcW w:w="3256" w:type="dxa"/>
          </w:tcPr>
          <w:p w14:paraId="723AEA81" w14:textId="1D849916" w:rsidR="0084215C" w:rsidRPr="00423CF5" w:rsidRDefault="00714362" w:rsidP="00423CF5">
            <w:pPr>
              <w:spacing w:beforeAutospacing="0" w:afterAutospacing="0" w:line="240" w:lineRule="auto"/>
              <w:jc w:val="left"/>
              <w:rPr>
                <w:b/>
              </w:rPr>
            </w:pPr>
            <w:r w:rsidRPr="00C477DD">
              <w:rPr>
                <w:b/>
                <w:bCs/>
              </w:rPr>
              <w:t xml:space="preserve">АНАНЬЄВ </w:t>
            </w:r>
            <w:r w:rsidRPr="00C477DD">
              <w:rPr>
                <w:b/>
                <w:bCs/>
              </w:rPr>
              <w:br/>
            </w:r>
            <w:r w:rsidR="0084215C" w:rsidRPr="00423CF5">
              <w:rPr>
                <w:b/>
              </w:rPr>
              <w:t>Дмитро Юрійович</w:t>
            </w:r>
          </w:p>
        </w:tc>
        <w:tc>
          <w:tcPr>
            <w:tcW w:w="3402" w:type="dxa"/>
          </w:tcPr>
          <w:p w14:paraId="065C0557" w14:textId="02F1A21C" w:rsidR="0084215C" w:rsidRPr="00423CF5" w:rsidRDefault="0084215C" w:rsidP="00423CF5">
            <w:pPr>
              <w:spacing w:beforeAutospacing="0" w:afterAutospacing="0" w:line="240" w:lineRule="auto"/>
              <w:jc w:val="left"/>
            </w:pPr>
            <w:r w:rsidRPr="00423CF5">
              <w:t xml:space="preserve">Забезпечення прав національних меншин, </w:t>
            </w:r>
            <w:r w:rsidRPr="00423CF5">
              <w:rPr>
                <w:rStyle w:val="a5"/>
                <w:b w:val="0"/>
                <w:i w:val="0"/>
              </w:rPr>
              <w:t>членство в Наглядовій раді з 12.02.2021</w:t>
            </w:r>
          </w:p>
        </w:tc>
        <w:tc>
          <w:tcPr>
            <w:tcW w:w="2969" w:type="dxa"/>
          </w:tcPr>
          <w:p w14:paraId="712E8D5B" w14:textId="0AE4B9BB" w:rsidR="0084215C" w:rsidRPr="00423CF5" w:rsidRDefault="0084215C" w:rsidP="00423CF5">
            <w:pPr>
              <w:spacing w:beforeAutospacing="0" w:afterAutospacing="0" w:line="240" w:lineRule="auto"/>
              <w:jc w:val="left"/>
            </w:pPr>
            <w:r w:rsidRPr="00423CF5">
              <w:t xml:space="preserve">Громадська </w:t>
            </w:r>
            <w:proofErr w:type="spellStart"/>
            <w:r w:rsidRPr="00423CF5">
              <w:t>органiзацiя</w:t>
            </w:r>
            <w:proofErr w:type="spellEnd"/>
            <w:r w:rsidRPr="00423CF5">
              <w:t xml:space="preserve"> </w:t>
            </w:r>
            <w:r w:rsidR="00C30F62" w:rsidRPr="00423CF5">
              <w:t>«</w:t>
            </w:r>
            <w:r w:rsidRPr="00423CF5">
              <w:t xml:space="preserve">Рада </w:t>
            </w:r>
            <w:proofErr w:type="spellStart"/>
            <w:r w:rsidRPr="00423CF5">
              <w:t>нацiональних</w:t>
            </w:r>
            <w:proofErr w:type="spellEnd"/>
            <w:r w:rsidRPr="00423CF5">
              <w:t xml:space="preserve"> </w:t>
            </w:r>
            <w:proofErr w:type="spellStart"/>
            <w:r w:rsidRPr="00423CF5">
              <w:t>спiльнот</w:t>
            </w:r>
            <w:proofErr w:type="spellEnd"/>
            <w:r w:rsidRPr="00423CF5">
              <w:t xml:space="preserve"> України</w:t>
            </w:r>
            <w:r w:rsidR="00C30F62" w:rsidRPr="00423CF5">
              <w:t>»</w:t>
            </w:r>
            <w:r w:rsidRPr="00423CF5">
              <w:t xml:space="preserve">, радник голови з питань роботи </w:t>
            </w:r>
            <w:r w:rsidRPr="00C477DD">
              <w:t>з</w:t>
            </w:r>
            <w:r w:rsidR="00C477DD">
              <w:t xml:space="preserve"> медіа</w:t>
            </w:r>
            <w:r w:rsidRPr="00423CF5">
              <w:t xml:space="preserve"> та PR</w:t>
            </w:r>
          </w:p>
        </w:tc>
      </w:tr>
      <w:tr w:rsidR="0084215C" w:rsidRPr="00C477DD" w14:paraId="2889954F" w14:textId="77777777" w:rsidTr="00423CF5">
        <w:trPr>
          <w:trHeight w:val="684"/>
        </w:trPr>
        <w:tc>
          <w:tcPr>
            <w:tcW w:w="3256" w:type="dxa"/>
          </w:tcPr>
          <w:p w14:paraId="68A288BB" w14:textId="03B5FF33" w:rsidR="0084215C" w:rsidRPr="00423CF5" w:rsidRDefault="00714362" w:rsidP="00423CF5">
            <w:pPr>
              <w:spacing w:beforeAutospacing="0" w:afterAutospacing="0" w:line="240" w:lineRule="auto"/>
              <w:jc w:val="left"/>
              <w:rPr>
                <w:b/>
              </w:rPr>
            </w:pPr>
            <w:r w:rsidRPr="00C477DD">
              <w:rPr>
                <w:b/>
                <w:bCs/>
              </w:rPr>
              <w:t xml:space="preserve">БОБИРЕНКО </w:t>
            </w:r>
            <w:r w:rsidRPr="00C477DD">
              <w:rPr>
                <w:b/>
                <w:bCs/>
              </w:rPr>
              <w:br/>
            </w:r>
            <w:r w:rsidR="0084215C" w:rsidRPr="00423CF5">
              <w:rPr>
                <w:b/>
              </w:rPr>
              <w:t>Віктор Анатолійович</w:t>
            </w:r>
          </w:p>
        </w:tc>
        <w:tc>
          <w:tcPr>
            <w:tcW w:w="3402" w:type="dxa"/>
          </w:tcPr>
          <w:p w14:paraId="3E645004" w14:textId="77777777" w:rsidR="0084215C" w:rsidRPr="00423CF5" w:rsidRDefault="0084215C" w:rsidP="00423CF5">
            <w:pPr>
              <w:spacing w:beforeAutospacing="0" w:afterAutospacing="0" w:line="240" w:lineRule="auto"/>
              <w:jc w:val="left"/>
            </w:pPr>
            <w:r w:rsidRPr="00423CF5">
              <w:t xml:space="preserve">Місцеве самоврядування, </w:t>
            </w:r>
            <w:r w:rsidRPr="00423CF5">
              <w:br/>
              <w:t>членство в Наглядовій раді з 29.10.2020</w:t>
            </w:r>
          </w:p>
        </w:tc>
        <w:tc>
          <w:tcPr>
            <w:tcW w:w="2969" w:type="dxa"/>
          </w:tcPr>
          <w:p w14:paraId="295E7A61" w14:textId="780BFDD7" w:rsidR="0084215C" w:rsidRPr="00423CF5" w:rsidRDefault="0084215C" w:rsidP="00423CF5">
            <w:pPr>
              <w:spacing w:beforeAutospacing="0" w:afterAutospacing="0" w:line="240" w:lineRule="auto"/>
              <w:jc w:val="left"/>
            </w:pPr>
            <w:r w:rsidRPr="00423CF5">
              <w:t>Фізична особа</w:t>
            </w:r>
            <w:r w:rsidR="00B75E37">
              <w:rPr>
                <w:rFonts w:ascii="Calibri" w:hAnsi="Calibri" w:cs="Calibri"/>
              </w:rPr>
              <w:t> </w:t>
            </w:r>
            <w:r w:rsidR="00B75E37">
              <w:t xml:space="preserve">— </w:t>
            </w:r>
            <w:r w:rsidRPr="00423CF5">
              <w:t>підприємець</w:t>
            </w:r>
          </w:p>
        </w:tc>
      </w:tr>
      <w:tr w:rsidR="0084215C" w:rsidRPr="00C477DD" w14:paraId="440C7844" w14:textId="77777777" w:rsidTr="00423CF5">
        <w:trPr>
          <w:trHeight w:val="700"/>
        </w:trPr>
        <w:tc>
          <w:tcPr>
            <w:tcW w:w="3256" w:type="dxa"/>
          </w:tcPr>
          <w:p w14:paraId="4131C8C6" w14:textId="7F160622" w:rsidR="0084215C" w:rsidRPr="00423CF5" w:rsidRDefault="00714362" w:rsidP="00423CF5">
            <w:pPr>
              <w:spacing w:beforeAutospacing="0" w:afterAutospacing="0" w:line="240" w:lineRule="auto"/>
              <w:jc w:val="left"/>
              <w:rPr>
                <w:b/>
              </w:rPr>
            </w:pPr>
            <w:r w:rsidRPr="00C477DD">
              <w:rPr>
                <w:b/>
                <w:bCs/>
              </w:rPr>
              <w:t xml:space="preserve">ГАРАЧ </w:t>
            </w:r>
            <w:r w:rsidRPr="00C477DD">
              <w:rPr>
                <w:b/>
                <w:bCs/>
              </w:rPr>
              <w:br/>
            </w:r>
            <w:r w:rsidR="0084215C" w:rsidRPr="00423CF5">
              <w:rPr>
                <w:b/>
              </w:rPr>
              <w:t>Наталія Ростиславівна</w:t>
            </w:r>
          </w:p>
        </w:tc>
        <w:tc>
          <w:tcPr>
            <w:tcW w:w="3402" w:type="dxa"/>
          </w:tcPr>
          <w:p w14:paraId="6F6C8F04" w14:textId="0AF6485B" w:rsidR="0084215C" w:rsidRPr="00423CF5" w:rsidRDefault="0084215C" w:rsidP="00423CF5">
            <w:pPr>
              <w:spacing w:beforeAutospacing="0" w:afterAutospacing="0" w:line="240" w:lineRule="auto"/>
              <w:jc w:val="left"/>
            </w:pPr>
            <w:r w:rsidRPr="00423CF5">
              <w:t xml:space="preserve">Захист </w:t>
            </w:r>
            <w:r w:rsidR="00C477DD">
              <w:t xml:space="preserve">прав </w:t>
            </w:r>
            <w:r w:rsidRPr="00423CF5">
              <w:t>осіб з особливими потребами,</w:t>
            </w:r>
            <w:r w:rsidRPr="00423CF5">
              <w:rPr>
                <w:b/>
              </w:rPr>
              <w:t xml:space="preserve"> </w:t>
            </w:r>
            <w:r w:rsidRPr="00423CF5">
              <w:rPr>
                <w:rStyle w:val="a5"/>
                <w:b w:val="0"/>
                <w:i w:val="0"/>
              </w:rPr>
              <w:t>членство в Наглядовій раді з 12.02.2021</w:t>
            </w:r>
          </w:p>
        </w:tc>
        <w:tc>
          <w:tcPr>
            <w:tcW w:w="2969" w:type="dxa"/>
          </w:tcPr>
          <w:p w14:paraId="32B77B93" w14:textId="77777777" w:rsidR="0084215C" w:rsidRPr="00423CF5" w:rsidRDefault="0084215C" w:rsidP="00423CF5">
            <w:pPr>
              <w:spacing w:beforeAutospacing="0" w:afterAutospacing="0" w:line="240" w:lineRule="auto"/>
              <w:jc w:val="left"/>
            </w:pPr>
            <w:proofErr w:type="spellStart"/>
            <w:r w:rsidRPr="00423CF5">
              <w:t>Нацiональний</w:t>
            </w:r>
            <w:proofErr w:type="spellEnd"/>
            <w:r w:rsidRPr="00423CF5">
              <w:t xml:space="preserve"> </w:t>
            </w:r>
            <w:proofErr w:type="spellStart"/>
            <w:r w:rsidRPr="00423CF5">
              <w:t>комiтет</w:t>
            </w:r>
            <w:proofErr w:type="spellEnd"/>
            <w:r w:rsidRPr="00423CF5">
              <w:t xml:space="preserve"> спорту </w:t>
            </w:r>
            <w:proofErr w:type="spellStart"/>
            <w:r w:rsidRPr="00423CF5">
              <w:t>iнвалiдiв</w:t>
            </w:r>
            <w:proofErr w:type="spellEnd"/>
            <w:r w:rsidRPr="00423CF5">
              <w:t xml:space="preserve"> України, начальник </w:t>
            </w:r>
            <w:proofErr w:type="spellStart"/>
            <w:r w:rsidRPr="00423CF5">
              <w:t>вiддiлу</w:t>
            </w:r>
            <w:proofErr w:type="spellEnd"/>
            <w:r w:rsidRPr="00423CF5">
              <w:t xml:space="preserve"> </w:t>
            </w:r>
            <w:proofErr w:type="spellStart"/>
            <w:r w:rsidRPr="00423CF5">
              <w:t>органiзацiйного</w:t>
            </w:r>
            <w:proofErr w:type="spellEnd"/>
            <w:r w:rsidRPr="00423CF5">
              <w:t xml:space="preserve"> та </w:t>
            </w:r>
            <w:proofErr w:type="spellStart"/>
            <w:r w:rsidRPr="00423CF5">
              <w:t>iнформацiйного</w:t>
            </w:r>
            <w:proofErr w:type="spellEnd"/>
            <w:r w:rsidRPr="00423CF5">
              <w:t xml:space="preserve"> забезпечення</w:t>
            </w:r>
          </w:p>
        </w:tc>
      </w:tr>
      <w:tr w:rsidR="0084215C" w:rsidRPr="00C477DD" w14:paraId="04854CE1" w14:textId="77777777" w:rsidTr="00423CF5">
        <w:trPr>
          <w:trHeight w:val="830"/>
        </w:trPr>
        <w:tc>
          <w:tcPr>
            <w:tcW w:w="3256" w:type="dxa"/>
          </w:tcPr>
          <w:p w14:paraId="2D6E9595" w14:textId="2542843B" w:rsidR="0084215C" w:rsidRPr="00423CF5" w:rsidRDefault="00714362" w:rsidP="00423CF5">
            <w:pPr>
              <w:spacing w:beforeAutospacing="0" w:afterAutospacing="0" w:line="240" w:lineRule="auto"/>
              <w:jc w:val="left"/>
              <w:rPr>
                <w:b/>
              </w:rPr>
            </w:pPr>
            <w:r w:rsidRPr="00C477DD">
              <w:rPr>
                <w:b/>
                <w:bCs/>
              </w:rPr>
              <w:t xml:space="preserve">ГЛІБОВИЦЬКИЙ </w:t>
            </w:r>
            <w:r w:rsidRPr="00C477DD">
              <w:rPr>
                <w:b/>
                <w:bCs/>
              </w:rPr>
              <w:br/>
            </w:r>
            <w:r w:rsidR="0084215C" w:rsidRPr="00423CF5">
              <w:rPr>
                <w:b/>
              </w:rPr>
              <w:t>Євген Мирославович</w:t>
            </w:r>
          </w:p>
        </w:tc>
        <w:tc>
          <w:tcPr>
            <w:tcW w:w="3402" w:type="dxa"/>
          </w:tcPr>
          <w:p w14:paraId="26D23BED" w14:textId="03D7959E" w:rsidR="0084215C" w:rsidRPr="00423CF5" w:rsidRDefault="0084215C" w:rsidP="00423CF5">
            <w:pPr>
              <w:spacing w:beforeAutospacing="0" w:afterAutospacing="0" w:line="240" w:lineRule="auto"/>
              <w:jc w:val="left"/>
            </w:pPr>
            <w:r w:rsidRPr="00423CF5">
              <w:t xml:space="preserve">Творча сфера, </w:t>
            </w:r>
            <w:r w:rsidRPr="00423CF5">
              <w:rPr>
                <w:rStyle w:val="a5"/>
                <w:b w:val="0"/>
                <w:i w:val="0"/>
              </w:rPr>
              <w:t>членство в Наглядовій раді з 19.01.2017 до 12.01.2021 та повторно з 12.02.2021</w:t>
            </w:r>
          </w:p>
        </w:tc>
        <w:tc>
          <w:tcPr>
            <w:tcW w:w="2969" w:type="dxa"/>
          </w:tcPr>
          <w:p w14:paraId="5F3B6457" w14:textId="00937B23" w:rsidR="0084215C" w:rsidRPr="00423CF5" w:rsidRDefault="00F15AAA" w:rsidP="00423CF5">
            <w:pPr>
              <w:spacing w:beforeAutospacing="0" w:afterAutospacing="0" w:line="240" w:lineRule="auto"/>
              <w:jc w:val="left"/>
            </w:pPr>
            <w:r w:rsidRPr="00423CF5">
              <w:t xml:space="preserve">Інститут </w:t>
            </w:r>
            <w:proofErr w:type="spellStart"/>
            <w:r w:rsidRPr="00423CF5">
              <w:t>фронтиру</w:t>
            </w:r>
            <w:proofErr w:type="spellEnd"/>
            <w:r w:rsidRPr="00423CF5">
              <w:t>,</w:t>
            </w:r>
            <w:r w:rsidR="0084215C" w:rsidRPr="00423CF5">
              <w:t xml:space="preserve"> директор</w:t>
            </w:r>
          </w:p>
        </w:tc>
      </w:tr>
      <w:tr w:rsidR="0084215C" w:rsidRPr="00C477DD" w14:paraId="6522C0C9" w14:textId="77777777" w:rsidTr="00423CF5">
        <w:trPr>
          <w:trHeight w:val="830"/>
        </w:trPr>
        <w:tc>
          <w:tcPr>
            <w:tcW w:w="3256" w:type="dxa"/>
          </w:tcPr>
          <w:p w14:paraId="08E2FD1A" w14:textId="34E78BB0" w:rsidR="0084215C" w:rsidRPr="00423CF5" w:rsidRDefault="00714362" w:rsidP="00423CF5">
            <w:pPr>
              <w:spacing w:beforeAutospacing="0" w:afterAutospacing="0" w:line="240" w:lineRule="auto"/>
              <w:jc w:val="left"/>
              <w:rPr>
                <w:b/>
              </w:rPr>
            </w:pPr>
            <w:r w:rsidRPr="00C477DD">
              <w:rPr>
                <w:b/>
                <w:bCs/>
              </w:rPr>
              <w:t xml:space="preserve">ГОРБАНЬ </w:t>
            </w:r>
            <w:r w:rsidRPr="00C477DD">
              <w:rPr>
                <w:b/>
                <w:bCs/>
              </w:rPr>
              <w:br/>
            </w:r>
            <w:r w:rsidR="0084215C" w:rsidRPr="00423CF5">
              <w:rPr>
                <w:b/>
              </w:rPr>
              <w:t>Роман Олегович</w:t>
            </w:r>
          </w:p>
        </w:tc>
        <w:tc>
          <w:tcPr>
            <w:tcW w:w="3402" w:type="dxa"/>
          </w:tcPr>
          <w:p w14:paraId="3A4FFAD2" w14:textId="021B9027" w:rsidR="0084215C" w:rsidRPr="00423CF5" w:rsidRDefault="00C477DD" w:rsidP="00423CF5">
            <w:pPr>
              <w:spacing w:beforeAutospacing="0" w:afterAutospacing="0" w:line="240" w:lineRule="auto"/>
              <w:jc w:val="left"/>
            </w:pPr>
            <w:r>
              <w:t>Ф</w:t>
            </w:r>
            <w:r w:rsidR="0084215C" w:rsidRPr="00C477DD">
              <w:t>ізичн</w:t>
            </w:r>
            <w:r>
              <w:t>е</w:t>
            </w:r>
            <w:r w:rsidR="0084215C" w:rsidRPr="00423CF5">
              <w:t xml:space="preserve"> виховання та </w:t>
            </w:r>
            <w:r w:rsidR="0084215C" w:rsidRPr="00C477DD">
              <w:t>спорт</w:t>
            </w:r>
            <w:r w:rsidR="0084215C" w:rsidRPr="00423CF5">
              <w:t xml:space="preserve">, </w:t>
            </w:r>
            <w:r w:rsidR="00B75E37" w:rsidRPr="00423CF5">
              <w:rPr>
                <w:rStyle w:val="a5"/>
                <w:b w:val="0"/>
                <w:i w:val="0"/>
              </w:rPr>
              <w:t>членство в Наглядовій раді з</w:t>
            </w:r>
            <w:r w:rsidR="00B75E37">
              <w:rPr>
                <w:rStyle w:val="a5"/>
                <w:rFonts w:ascii="Calibri" w:hAnsi="Calibri" w:cs="Calibri"/>
                <w:b w:val="0"/>
                <w:bCs w:val="0"/>
                <w:i w:val="0"/>
                <w:iCs w:val="0"/>
              </w:rPr>
              <w:t> </w:t>
            </w:r>
            <w:r w:rsidR="0084215C" w:rsidRPr="00423CF5">
              <w:rPr>
                <w:rStyle w:val="a5"/>
                <w:b w:val="0"/>
                <w:i w:val="0"/>
              </w:rPr>
              <w:t>27.05.2021</w:t>
            </w:r>
          </w:p>
        </w:tc>
        <w:tc>
          <w:tcPr>
            <w:tcW w:w="2969" w:type="dxa"/>
          </w:tcPr>
          <w:p w14:paraId="29560C4D" w14:textId="7675EBAD" w:rsidR="0084215C" w:rsidRPr="00423CF5" w:rsidRDefault="00B75E37" w:rsidP="00423CF5">
            <w:pPr>
              <w:spacing w:beforeAutospacing="0" w:afterAutospacing="0" w:line="240" w:lineRule="auto"/>
              <w:jc w:val="left"/>
            </w:pPr>
            <w:r w:rsidRPr="00423CF5">
              <w:t>ТОВ</w:t>
            </w:r>
            <w:r>
              <w:rPr>
                <w:rFonts w:ascii="Calibri" w:hAnsi="Calibri" w:cs="Calibri"/>
              </w:rPr>
              <w:t> </w:t>
            </w:r>
            <w:r w:rsidR="002025A3" w:rsidRPr="00423CF5">
              <w:t xml:space="preserve">«Завод технічних </w:t>
            </w:r>
            <w:proofErr w:type="spellStart"/>
            <w:r w:rsidR="002025A3" w:rsidRPr="00423CF5">
              <w:t>масел</w:t>
            </w:r>
            <w:proofErr w:type="spellEnd"/>
            <w:r w:rsidR="002025A3" w:rsidRPr="00423CF5">
              <w:t xml:space="preserve"> «АРІАН», директор з правових питань</w:t>
            </w:r>
          </w:p>
        </w:tc>
      </w:tr>
      <w:tr w:rsidR="0084215C" w:rsidRPr="00C477DD" w14:paraId="43405AD2" w14:textId="77777777" w:rsidTr="00423CF5">
        <w:trPr>
          <w:trHeight w:val="847"/>
        </w:trPr>
        <w:tc>
          <w:tcPr>
            <w:tcW w:w="3256" w:type="dxa"/>
          </w:tcPr>
          <w:p w14:paraId="2D2ECCB4" w14:textId="237E6E1B" w:rsidR="0084215C" w:rsidRPr="00423CF5" w:rsidRDefault="00714362" w:rsidP="00423CF5">
            <w:pPr>
              <w:spacing w:beforeAutospacing="0" w:afterAutospacing="0" w:line="240" w:lineRule="auto"/>
              <w:jc w:val="left"/>
              <w:rPr>
                <w:b/>
              </w:rPr>
            </w:pPr>
            <w:r w:rsidRPr="00C477DD">
              <w:rPr>
                <w:b/>
                <w:bCs/>
              </w:rPr>
              <w:t xml:space="preserve">МІСЬКИЙ </w:t>
            </w:r>
            <w:r w:rsidRPr="00C477DD">
              <w:rPr>
                <w:b/>
                <w:bCs/>
              </w:rPr>
              <w:br/>
            </w:r>
            <w:r w:rsidR="0084215C" w:rsidRPr="00423CF5">
              <w:rPr>
                <w:b/>
              </w:rPr>
              <w:t>Вадим Васильович</w:t>
            </w:r>
            <w:r w:rsidRPr="00C477DD">
              <w:rPr>
                <w:b/>
                <w:bCs/>
              </w:rPr>
              <w:br/>
            </w:r>
            <w:r w:rsidR="0084215C" w:rsidRPr="00423CF5">
              <w:t>(секретар Наглядової ради)</w:t>
            </w:r>
          </w:p>
        </w:tc>
        <w:tc>
          <w:tcPr>
            <w:tcW w:w="3402" w:type="dxa"/>
          </w:tcPr>
          <w:p w14:paraId="1B67A58C" w14:textId="4237E530" w:rsidR="0084215C" w:rsidRPr="00423CF5" w:rsidRDefault="0084215C" w:rsidP="00423CF5">
            <w:pPr>
              <w:spacing w:beforeAutospacing="0" w:afterAutospacing="0" w:line="240" w:lineRule="auto"/>
              <w:jc w:val="left"/>
            </w:pPr>
            <w:r w:rsidRPr="00423CF5">
              <w:t xml:space="preserve">Захист інтересів дітей та молоді, </w:t>
            </w:r>
            <w:r w:rsidRPr="00423CF5">
              <w:rPr>
                <w:rStyle w:val="a5"/>
                <w:b w:val="0"/>
                <w:i w:val="0"/>
              </w:rPr>
              <w:t>членство в Наглядовій раді з 19.01.2</w:t>
            </w:r>
            <w:r w:rsidR="00B75E37" w:rsidRPr="00423CF5">
              <w:rPr>
                <w:rStyle w:val="a5"/>
                <w:b w:val="0"/>
                <w:i w:val="0"/>
              </w:rPr>
              <w:t>017 до 12.01.2021 та повторно з</w:t>
            </w:r>
            <w:r w:rsidR="00B75E37">
              <w:rPr>
                <w:rStyle w:val="a5"/>
                <w:rFonts w:ascii="Calibri" w:hAnsi="Calibri" w:cs="Calibri"/>
                <w:b w:val="0"/>
                <w:bCs w:val="0"/>
                <w:i w:val="0"/>
                <w:iCs w:val="0"/>
              </w:rPr>
              <w:t> </w:t>
            </w:r>
            <w:r w:rsidRPr="00423CF5">
              <w:rPr>
                <w:rStyle w:val="a5"/>
                <w:b w:val="0"/>
                <w:i w:val="0"/>
              </w:rPr>
              <w:t>12.02.2021</w:t>
            </w:r>
          </w:p>
        </w:tc>
        <w:tc>
          <w:tcPr>
            <w:tcW w:w="2969" w:type="dxa"/>
          </w:tcPr>
          <w:p w14:paraId="1F2400D3" w14:textId="75604A0F" w:rsidR="0084215C" w:rsidRPr="00423CF5" w:rsidRDefault="0084215C" w:rsidP="00423CF5">
            <w:pPr>
              <w:spacing w:beforeAutospacing="0" w:afterAutospacing="0" w:line="240" w:lineRule="auto"/>
              <w:jc w:val="left"/>
            </w:pPr>
            <w:r w:rsidRPr="00423CF5">
              <w:t xml:space="preserve">Громадська </w:t>
            </w:r>
            <w:proofErr w:type="spellStart"/>
            <w:r w:rsidRPr="00423CF5">
              <w:t>органiзацiя</w:t>
            </w:r>
            <w:proofErr w:type="spellEnd"/>
            <w:r w:rsidRPr="00423CF5">
              <w:t xml:space="preserve"> «</w:t>
            </w:r>
            <w:proofErr w:type="spellStart"/>
            <w:r w:rsidRPr="00423CF5">
              <w:t>Лабораторiя</w:t>
            </w:r>
            <w:proofErr w:type="spellEnd"/>
            <w:r w:rsidRPr="00423CF5">
              <w:t xml:space="preserve"> демократичних </w:t>
            </w:r>
            <w:proofErr w:type="spellStart"/>
            <w:r w:rsidRPr="00423CF5">
              <w:t>трансформацiй</w:t>
            </w:r>
            <w:proofErr w:type="spellEnd"/>
            <w:r w:rsidRPr="00423CF5">
              <w:t>», директор</w:t>
            </w:r>
          </w:p>
        </w:tc>
      </w:tr>
      <w:tr w:rsidR="0084215C" w:rsidRPr="00C477DD" w14:paraId="0C111281" w14:textId="77777777" w:rsidTr="00423CF5">
        <w:trPr>
          <w:trHeight w:val="1594"/>
        </w:trPr>
        <w:tc>
          <w:tcPr>
            <w:tcW w:w="3256" w:type="dxa"/>
          </w:tcPr>
          <w:p w14:paraId="6E0DADEF" w14:textId="297967A7" w:rsidR="0084215C" w:rsidRPr="00423CF5" w:rsidRDefault="00714362" w:rsidP="00423CF5">
            <w:pPr>
              <w:spacing w:beforeAutospacing="0" w:afterAutospacing="0" w:line="240" w:lineRule="auto"/>
              <w:jc w:val="left"/>
              <w:rPr>
                <w:b/>
              </w:rPr>
            </w:pPr>
            <w:r w:rsidRPr="00C477DD">
              <w:rPr>
                <w:b/>
                <w:bCs/>
              </w:rPr>
              <w:t xml:space="preserve">ПАВЛІЧЕНКО </w:t>
            </w:r>
            <w:r w:rsidRPr="00C477DD">
              <w:rPr>
                <w:b/>
                <w:bCs/>
              </w:rPr>
              <w:br/>
            </w:r>
            <w:r w:rsidR="0084215C" w:rsidRPr="00423CF5">
              <w:rPr>
                <w:b/>
              </w:rPr>
              <w:t>Олександр Миколайович</w:t>
            </w:r>
            <w:r w:rsidRPr="00C477DD">
              <w:rPr>
                <w:b/>
                <w:bCs/>
              </w:rPr>
              <w:br/>
            </w:r>
            <w:r w:rsidR="0084215C" w:rsidRPr="00423CF5">
              <w:t>(заступник голови Наглядової ради)</w:t>
            </w:r>
          </w:p>
        </w:tc>
        <w:tc>
          <w:tcPr>
            <w:tcW w:w="3402" w:type="dxa"/>
          </w:tcPr>
          <w:p w14:paraId="4E14EDFF" w14:textId="5DE3072E" w:rsidR="0084215C" w:rsidRPr="00423CF5" w:rsidRDefault="0084215C" w:rsidP="00423CF5">
            <w:pPr>
              <w:spacing w:beforeAutospacing="0" w:afterAutospacing="0" w:line="240" w:lineRule="auto"/>
              <w:jc w:val="left"/>
            </w:pPr>
            <w:r w:rsidRPr="00423CF5">
              <w:rPr>
                <w:color w:val="auto"/>
              </w:rPr>
              <w:t xml:space="preserve">Правозахисна сфера, </w:t>
            </w:r>
            <w:r w:rsidRPr="00423CF5">
              <w:rPr>
                <w:rStyle w:val="a5"/>
                <w:b w:val="0"/>
                <w:i w:val="0"/>
                <w:color w:val="auto"/>
              </w:rPr>
              <w:t>членство в Наглядовій раді з 07.12.2017 до 10.02.2022 та повторно з 10.02.2022</w:t>
            </w:r>
          </w:p>
        </w:tc>
        <w:tc>
          <w:tcPr>
            <w:tcW w:w="2969" w:type="dxa"/>
          </w:tcPr>
          <w:p w14:paraId="28A63A23" w14:textId="649C5E85" w:rsidR="0084215C" w:rsidRPr="00423CF5" w:rsidRDefault="0084215C" w:rsidP="00423CF5">
            <w:pPr>
              <w:spacing w:beforeAutospacing="0" w:afterAutospacing="0" w:line="240" w:lineRule="auto"/>
              <w:jc w:val="left"/>
            </w:pPr>
            <w:r w:rsidRPr="00423CF5">
              <w:rPr>
                <w:rStyle w:val="a5"/>
                <w:b w:val="0"/>
                <w:i w:val="0"/>
                <w:color w:val="auto"/>
              </w:rPr>
              <w:t xml:space="preserve">Громадська </w:t>
            </w:r>
            <w:proofErr w:type="spellStart"/>
            <w:r w:rsidRPr="00423CF5">
              <w:rPr>
                <w:rStyle w:val="a5"/>
                <w:b w:val="0"/>
                <w:i w:val="0"/>
                <w:color w:val="auto"/>
              </w:rPr>
              <w:t>спiлка</w:t>
            </w:r>
            <w:proofErr w:type="spellEnd"/>
            <w:r w:rsidRPr="00423CF5">
              <w:rPr>
                <w:rStyle w:val="a5"/>
                <w:b w:val="0"/>
                <w:i w:val="0"/>
                <w:color w:val="auto"/>
              </w:rPr>
              <w:t xml:space="preserve"> </w:t>
            </w:r>
            <w:r w:rsidR="00416569" w:rsidRPr="00423CF5">
              <w:rPr>
                <w:rStyle w:val="a5"/>
                <w:b w:val="0"/>
                <w:i w:val="0"/>
                <w:color w:val="auto"/>
              </w:rPr>
              <w:t>«</w:t>
            </w:r>
            <w:r w:rsidRPr="00423CF5">
              <w:rPr>
                <w:rStyle w:val="a5"/>
                <w:b w:val="0"/>
                <w:i w:val="0"/>
                <w:color w:val="auto"/>
              </w:rPr>
              <w:t xml:space="preserve">Українська </w:t>
            </w:r>
            <w:proofErr w:type="spellStart"/>
            <w:r w:rsidRPr="00423CF5">
              <w:rPr>
                <w:rStyle w:val="a5"/>
                <w:b w:val="0"/>
                <w:i w:val="0"/>
                <w:color w:val="auto"/>
              </w:rPr>
              <w:t>Гельсiнська</w:t>
            </w:r>
            <w:proofErr w:type="spellEnd"/>
            <w:r w:rsidRPr="00423CF5">
              <w:rPr>
                <w:rStyle w:val="a5"/>
                <w:b w:val="0"/>
                <w:i w:val="0"/>
                <w:color w:val="auto"/>
              </w:rPr>
              <w:t xml:space="preserve"> </w:t>
            </w:r>
            <w:proofErr w:type="spellStart"/>
            <w:r w:rsidRPr="00423CF5">
              <w:rPr>
                <w:rStyle w:val="a5"/>
                <w:b w:val="0"/>
                <w:i w:val="0"/>
                <w:color w:val="auto"/>
              </w:rPr>
              <w:t>спiлка</w:t>
            </w:r>
            <w:proofErr w:type="spellEnd"/>
            <w:r w:rsidRPr="00423CF5">
              <w:rPr>
                <w:rStyle w:val="a5"/>
                <w:b w:val="0"/>
                <w:i w:val="0"/>
                <w:color w:val="auto"/>
              </w:rPr>
              <w:t xml:space="preserve"> з прав людини»</w:t>
            </w:r>
            <w:r w:rsidR="00416569" w:rsidRPr="00423CF5">
              <w:rPr>
                <w:rStyle w:val="a5"/>
                <w:b w:val="0"/>
                <w:i w:val="0"/>
                <w:color w:val="auto"/>
              </w:rPr>
              <w:t>, виконавчий директор</w:t>
            </w:r>
          </w:p>
        </w:tc>
      </w:tr>
      <w:tr w:rsidR="0084215C" w:rsidRPr="00C477DD" w14:paraId="56CABD7F" w14:textId="77777777" w:rsidTr="00423CF5">
        <w:trPr>
          <w:trHeight w:val="825"/>
        </w:trPr>
        <w:tc>
          <w:tcPr>
            <w:tcW w:w="3256" w:type="dxa"/>
          </w:tcPr>
          <w:p w14:paraId="05FFA4C6" w14:textId="318A460A" w:rsidR="0084215C" w:rsidRPr="00423CF5" w:rsidRDefault="00714362" w:rsidP="00423CF5">
            <w:pPr>
              <w:spacing w:beforeAutospacing="0" w:afterAutospacing="0" w:line="240" w:lineRule="auto"/>
              <w:jc w:val="left"/>
              <w:rPr>
                <w:b/>
              </w:rPr>
            </w:pPr>
            <w:r w:rsidRPr="00C477DD">
              <w:rPr>
                <w:b/>
                <w:bCs/>
              </w:rPr>
              <w:t xml:space="preserve">РОМАНЮК </w:t>
            </w:r>
            <w:r w:rsidRPr="00C477DD">
              <w:rPr>
                <w:b/>
                <w:bCs/>
              </w:rPr>
              <w:br/>
            </w:r>
            <w:r w:rsidR="0084215C" w:rsidRPr="00423CF5">
              <w:rPr>
                <w:b/>
              </w:rPr>
              <w:t>Оксана Миколаївна</w:t>
            </w:r>
          </w:p>
        </w:tc>
        <w:tc>
          <w:tcPr>
            <w:tcW w:w="3402" w:type="dxa"/>
          </w:tcPr>
          <w:p w14:paraId="141B6F4A" w14:textId="20ADB557" w:rsidR="0084215C" w:rsidRPr="00423CF5" w:rsidRDefault="0084215C" w:rsidP="00423CF5">
            <w:pPr>
              <w:tabs>
                <w:tab w:val="left" w:pos="709"/>
                <w:tab w:val="left" w:pos="851"/>
              </w:tabs>
              <w:spacing w:beforeAutospacing="0" w:afterAutospacing="0" w:line="240" w:lineRule="auto"/>
              <w:jc w:val="left"/>
              <w:rPr>
                <w:b/>
              </w:rPr>
            </w:pPr>
            <w:r w:rsidRPr="00423CF5">
              <w:rPr>
                <w:rStyle w:val="a5"/>
                <w:b w:val="0"/>
                <w:i w:val="0"/>
              </w:rPr>
              <w:t xml:space="preserve">Журналістика, </w:t>
            </w:r>
            <w:r w:rsidRPr="00423CF5">
              <w:rPr>
                <w:rStyle w:val="a5"/>
                <w:b w:val="0"/>
                <w:i w:val="0"/>
              </w:rPr>
              <w:br/>
              <w:t>членство в Наглядовій раді з 29.10.2020</w:t>
            </w:r>
          </w:p>
        </w:tc>
        <w:tc>
          <w:tcPr>
            <w:tcW w:w="2969" w:type="dxa"/>
          </w:tcPr>
          <w:p w14:paraId="7B89212D" w14:textId="43129DED" w:rsidR="0084215C" w:rsidRPr="00423CF5" w:rsidRDefault="0084215C" w:rsidP="00423CF5">
            <w:pPr>
              <w:tabs>
                <w:tab w:val="left" w:pos="709"/>
                <w:tab w:val="left" w:pos="851"/>
              </w:tabs>
              <w:spacing w:beforeAutospacing="0" w:afterAutospacing="0" w:line="240" w:lineRule="auto"/>
              <w:jc w:val="left"/>
              <w:rPr>
                <w:rStyle w:val="a5"/>
                <w:i w:val="0"/>
              </w:rPr>
            </w:pPr>
            <w:r w:rsidRPr="00423CF5">
              <w:rPr>
                <w:rStyle w:val="a5"/>
                <w:b w:val="0"/>
                <w:i w:val="0"/>
                <w:color w:val="auto"/>
              </w:rPr>
              <w:t xml:space="preserve">Громадська </w:t>
            </w:r>
            <w:proofErr w:type="spellStart"/>
            <w:r w:rsidRPr="00423CF5">
              <w:rPr>
                <w:rStyle w:val="a5"/>
                <w:b w:val="0"/>
                <w:i w:val="0"/>
                <w:color w:val="auto"/>
              </w:rPr>
              <w:t>органiзацiя</w:t>
            </w:r>
            <w:proofErr w:type="spellEnd"/>
            <w:r w:rsidRPr="00423CF5">
              <w:rPr>
                <w:rStyle w:val="a5"/>
                <w:b w:val="0"/>
                <w:i w:val="0"/>
                <w:color w:val="auto"/>
              </w:rPr>
              <w:t xml:space="preserve"> </w:t>
            </w:r>
            <w:r w:rsidR="00416569" w:rsidRPr="00423CF5">
              <w:rPr>
                <w:rStyle w:val="a5"/>
                <w:b w:val="0"/>
                <w:i w:val="0"/>
                <w:color w:val="auto"/>
              </w:rPr>
              <w:t>«</w:t>
            </w:r>
            <w:proofErr w:type="spellStart"/>
            <w:r w:rsidRPr="00423CF5">
              <w:rPr>
                <w:rStyle w:val="a5"/>
                <w:b w:val="0"/>
                <w:i w:val="0"/>
                <w:color w:val="auto"/>
              </w:rPr>
              <w:t>Iнститут</w:t>
            </w:r>
            <w:proofErr w:type="spellEnd"/>
            <w:r w:rsidRPr="00423CF5">
              <w:rPr>
                <w:rStyle w:val="a5"/>
                <w:b w:val="0"/>
                <w:i w:val="0"/>
                <w:color w:val="auto"/>
              </w:rPr>
              <w:t xml:space="preserve"> </w:t>
            </w:r>
            <w:r w:rsidR="000B0834">
              <w:rPr>
                <w:rStyle w:val="a5"/>
                <w:b w:val="0"/>
                <w:bCs w:val="0"/>
                <w:i w:val="0"/>
                <w:iCs w:val="0"/>
                <w:color w:val="auto"/>
              </w:rPr>
              <w:t>м</w:t>
            </w:r>
            <w:r w:rsidRPr="00C477DD">
              <w:rPr>
                <w:rStyle w:val="a5"/>
                <w:b w:val="0"/>
                <w:bCs w:val="0"/>
                <w:i w:val="0"/>
                <w:iCs w:val="0"/>
                <w:color w:val="auto"/>
              </w:rPr>
              <w:t xml:space="preserve">асової </w:t>
            </w:r>
            <w:proofErr w:type="spellStart"/>
            <w:r w:rsidR="000B0834">
              <w:rPr>
                <w:rStyle w:val="a5"/>
                <w:b w:val="0"/>
                <w:bCs w:val="0"/>
                <w:i w:val="0"/>
                <w:iCs w:val="0"/>
                <w:color w:val="auto"/>
              </w:rPr>
              <w:t>і</w:t>
            </w:r>
            <w:r w:rsidRPr="00C477DD">
              <w:rPr>
                <w:rStyle w:val="a5"/>
                <w:b w:val="0"/>
                <w:bCs w:val="0"/>
                <w:i w:val="0"/>
                <w:iCs w:val="0"/>
                <w:color w:val="auto"/>
              </w:rPr>
              <w:t>нформацiї</w:t>
            </w:r>
            <w:proofErr w:type="spellEnd"/>
            <w:r w:rsidR="00416569" w:rsidRPr="00423CF5">
              <w:rPr>
                <w:rStyle w:val="a5"/>
                <w:b w:val="0"/>
                <w:i w:val="0"/>
                <w:color w:val="auto"/>
              </w:rPr>
              <w:t>»</w:t>
            </w:r>
            <w:r w:rsidRPr="00423CF5">
              <w:rPr>
                <w:rStyle w:val="a5"/>
                <w:b w:val="0"/>
                <w:i w:val="0"/>
                <w:color w:val="auto"/>
              </w:rPr>
              <w:t>, виконавча директорка</w:t>
            </w:r>
          </w:p>
        </w:tc>
      </w:tr>
      <w:tr w:rsidR="0084215C" w:rsidRPr="00C477DD" w14:paraId="40A0C57A" w14:textId="77777777" w:rsidTr="00423CF5">
        <w:trPr>
          <w:trHeight w:val="849"/>
        </w:trPr>
        <w:tc>
          <w:tcPr>
            <w:tcW w:w="3256" w:type="dxa"/>
          </w:tcPr>
          <w:p w14:paraId="3AD49E9C" w14:textId="3C416656" w:rsidR="0084215C" w:rsidRPr="00423CF5" w:rsidRDefault="00714362" w:rsidP="00423CF5">
            <w:pPr>
              <w:spacing w:beforeAutospacing="0" w:afterAutospacing="0" w:line="240" w:lineRule="auto"/>
              <w:jc w:val="left"/>
              <w:rPr>
                <w:b/>
              </w:rPr>
            </w:pPr>
            <w:r w:rsidRPr="00C477DD">
              <w:rPr>
                <w:b/>
                <w:bCs/>
              </w:rPr>
              <w:lastRenderedPageBreak/>
              <w:t xml:space="preserve">ТИТИШ </w:t>
            </w:r>
            <w:r w:rsidRPr="00C477DD">
              <w:rPr>
                <w:b/>
                <w:bCs/>
              </w:rPr>
              <w:br/>
            </w:r>
            <w:r w:rsidR="0084215C" w:rsidRPr="00423CF5">
              <w:rPr>
                <w:b/>
              </w:rPr>
              <w:t>Галина Йосифівна</w:t>
            </w:r>
          </w:p>
        </w:tc>
        <w:tc>
          <w:tcPr>
            <w:tcW w:w="3402" w:type="dxa"/>
          </w:tcPr>
          <w:p w14:paraId="5FE69C84" w14:textId="33FFD7E5" w:rsidR="0084215C" w:rsidRPr="00423CF5" w:rsidRDefault="0084215C" w:rsidP="00423CF5">
            <w:pPr>
              <w:spacing w:beforeAutospacing="0" w:afterAutospacing="0" w:line="240" w:lineRule="auto"/>
              <w:jc w:val="left"/>
            </w:pPr>
            <w:r w:rsidRPr="00423CF5">
              <w:t xml:space="preserve">Освіта та наука, </w:t>
            </w:r>
            <w:r w:rsidRPr="00423CF5">
              <w:br/>
            </w:r>
            <w:r w:rsidRPr="00423CF5">
              <w:rPr>
                <w:rStyle w:val="a5"/>
                <w:b w:val="0"/>
                <w:i w:val="0"/>
              </w:rPr>
              <w:t>членство в Наглядовій раді з 12.02.2021</w:t>
            </w:r>
          </w:p>
        </w:tc>
        <w:tc>
          <w:tcPr>
            <w:tcW w:w="2969" w:type="dxa"/>
          </w:tcPr>
          <w:p w14:paraId="2D0F579C" w14:textId="5D49745A" w:rsidR="0084215C" w:rsidRPr="00423CF5" w:rsidRDefault="0084215C" w:rsidP="00423CF5">
            <w:pPr>
              <w:spacing w:beforeAutospacing="0" w:afterAutospacing="0" w:line="240" w:lineRule="auto"/>
              <w:jc w:val="left"/>
            </w:pPr>
            <w:r w:rsidRPr="00423CF5">
              <w:t xml:space="preserve">Громадська </w:t>
            </w:r>
            <w:proofErr w:type="spellStart"/>
            <w:r w:rsidRPr="00423CF5">
              <w:t>органiзацiя</w:t>
            </w:r>
            <w:proofErr w:type="spellEnd"/>
            <w:r w:rsidRPr="00423CF5">
              <w:t xml:space="preserve"> </w:t>
            </w:r>
            <w:r w:rsidR="00416569" w:rsidRPr="00423CF5">
              <w:t>«</w:t>
            </w:r>
            <w:r w:rsidRPr="00423CF5">
              <w:t xml:space="preserve">Смарт </w:t>
            </w:r>
            <w:proofErr w:type="spellStart"/>
            <w:r w:rsidRPr="00423CF5">
              <w:t>освiта</w:t>
            </w:r>
            <w:proofErr w:type="spellEnd"/>
            <w:r w:rsidR="00416569" w:rsidRPr="00423CF5">
              <w:t>»</w:t>
            </w:r>
            <w:r w:rsidRPr="00423CF5">
              <w:t xml:space="preserve">, голова </w:t>
            </w:r>
            <w:proofErr w:type="spellStart"/>
            <w:r w:rsidRPr="00423CF5">
              <w:t>правлiння</w:t>
            </w:r>
            <w:proofErr w:type="spellEnd"/>
          </w:p>
        </w:tc>
      </w:tr>
    </w:tbl>
    <w:p w14:paraId="7DAE54AB" w14:textId="194D3CAB" w:rsidR="005E125B" w:rsidRPr="00C477DD" w:rsidRDefault="005E125B" w:rsidP="00423CF5">
      <w:pPr>
        <w:spacing w:line="264" w:lineRule="auto"/>
      </w:pPr>
      <w:r w:rsidRPr="00C477DD">
        <w:t xml:space="preserve">У звітному періоді </w:t>
      </w:r>
      <w:r w:rsidRPr="00423CF5">
        <w:rPr>
          <w:b/>
        </w:rPr>
        <w:t xml:space="preserve">змін у складі Наглядової ради не </w:t>
      </w:r>
      <w:r w:rsidRPr="00C477DD">
        <w:rPr>
          <w:b/>
          <w:bCs/>
        </w:rPr>
        <w:t>відбувалос</w:t>
      </w:r>
      <w:r w:rsidR="00D91643" w:rsidRPr="00C477DD">
        <w:rPr>
          <w:b/>
          <w:bCs/>
        </w:rPr>
        <w:t>я</w:t>
      </w:r>
      <w:r w:rsidRPr="00423CF5">
        <w:t>.</w:t>
      </w:r>
    </w:p>
    <w:p w14:paraId="3A3E6760" w14:textId="431D2DAF" w:rsidR="005E125B" w:rsidRPr="00C477DD" w:rsidRDefault="005E125B" w:rsidP="00423CF5">
      <w:pPr>
        <w:pStyle w:val="a4"/>
        <w:tabs>
          <w:tab w:val="left" w:pos="284"/>
        </w:tabs>
        <w:spacing w:line="264" w:lineRule="auto"/>
        <w:ind w:left="0"/>
        <w:contextualSpacing w:val="0"/>
      </w:pPr>
      <w:r w:rsidRPr="00423CF5">
        <w:t>Остапа Світлана Віталіївна, Пав</w:t>
      </w:r>
      <w:r w:rsidR="00ED7C05" w:rsidRPr="00423CF5">
        <w:t xml:space="preserve">ліченко Олександр Миколайович </w:t>
      </w:r>
      <w:r w:rsidR="00ED7C05">
        <w:t>і</w:t>
      </w:r>
      <w:r w:rsidRPr="00423CF5">
        <w:t xml:space="preserve"> Міський Вадим Васильович продовжували виконувати свої повноваження</w:t>
      </w:r>
      <w:r w:rsidRPr="00C477DD">
        <w:t xml:space="preserve"> як голова, заступник голови та секретар Наглядової ради відповідно.</w:t>
      </w:r>
    </w:p>
    <w:p w14:paraId="0710B342" w14:textId="1C8E3438" w:rsidR="005E125B" w:rsidRPr="00BC530C" w:rsidRDefault="005E125B" w:rsidP="00423CF5">
      <w:pPr>
        <w:shd w:val="clear" w:color="auto" w:fill="FFFFFF"/>
        <w:spacing w:line="264" w:lineRule="auto"/>
        <w:rPr>
          <w:rStyle w:val="a5"/>
          <w:b w:val="0"/>
          <w:bCs w:val="0"/>
          <w:i w:val="0"/>
          <w:iCs w:val="0"/>
        </w:rPr>
      </w:pPr>
      <w:bookmarkStart w:id="1" w:name="n56"/>
      <w:bookmarkEnd w:id="1"/>
      <w:r w:rsidRPr="00423CF5">
        <w:rPr>
          <w:rStyle w:val="a5"/>
          <w:b w:val="0"/>
          <w:i w:val="0"/>
        </w:rPr>
        <w:t>Принцип формування Наглядової ради, закріплений у статті</w:t>
      </w:r>
      <w:r w:rsidRPr="00423CF5">
        <w:rPr>
          <w:rStyle w:val="a5"/>
          <w:rFonts w:ascii="Calibri" w:hAnsi="Calibri"/>
          <w:b w:val="0"/>
          <w:i w:val="0"/>
        </w:rPr>
        <w:t> </w:t>
      </w:r>
      <w:r w:rsidRPr="00423CF5">
        <w:rPr>
          <w:rStyle w:val="a5"/>
          <w:b w:val="0"/>
          <w:i w:val="0"/>
        </w:rPr>
        <w:t>8 Закону України «Про суспільні медіа України», забезпечує ефективність та незалежність діяльності Наглядової ради.</w:t>
      </w:r>
    </w:p>
    <w:p w14:paraId="26B9953D" w14:textId="77777777" w:rsidR="005E125B" w:rsidRPr="00423CF5" w:rsidRDefault="005E125B" w:rsidP="00423CF5">
      <w:pPr>
        <w:pStyle w:val="a4"/>
        <w:tabs>
          <w:tab w:val="left" w:pos="284"/>
        </w:tabs>
        <w:spacing w:line="264" w:lineRule="auto"/>
        <w:ind w:left="0"/>
        <w:contextualSpacing w:val="0"/>
        <w:rPr>
          <w:rStyle w:val="a5"/>
          <w:b w:val="0"/>
          <w:i w:val="0"/>
        </w:rPr>
      </w:pPr>
      <w:r w:rsidRPr="00423CF5">
        <w:rPr>
          <w:rStyle w:val="a5"/>
          <w:b w:val="0"/>
          <w:i w:val="0"/>
        </w:rPr>
        <w:t>Усі члени Наглядової ради є незалежними у своїй діяльності. Член Наглядової ради, який до призначення на посаду був членом будь-якої політичної партії, на час здійснення своїх повноважень зупиняє членство в цій партії. Він не може брати участь у партійній діяльності чи виконувати доручення партії, будь-якого її органу або посадової особи.</w:t>
      </w:r>
    </w:p>
    <w:p w14:paraId="541EF955" w14:textId="72BE8065" w:rsidR="005E125B" w:rsidRPr="00C477DD" w:rsidRDefault="00714362" w:rsidP="00714362">
      <w:pPr>
        <w:rPr>
          <w:rFonts w:ascii="Inerta Med" w:eastAsia="Times New Roman" w:hAnsi="Inerta Med"/>
          <w:color w:val="41CFFF"/>
          <w:sz w:val="28"/>
          <w:szCs w:val="28"/>
        </w:rPr>
      </w:pPr>
      <w:r w:rsidRPr="00C477DD">
        <w:rPr>
          <w:rFonts w:ascii="Inerta Med" w:eastAsia="Times New Roman" w:hAnsi="Inerta Med"/>
          <w:color w:val="41CFFF"/>
          <w:sz w:val="28"/>
          <w:szCs w:val="28"/>
        </w:rPr>
        <w:t>СИСТЕМА УХВАЛЕННЯ РІШЕНЬ НАГЛЯДОВОЮ РАДОЮ</w:t>
      </w:r>
    </w:p>
    <w:p w14:paraId="435021D2" w14:textId="13E31473" w:rsidR="005E125B" w:rsidRPr="00C477DD" w:rsidRDefault="005E125B" w:rsidP="00423CF5">
      <w:pPr>
        <w:shd w:val="clear" w:color="auto" w:fill="FFFFFF"/>
        <w:spacing w:line="264" w:lineRule="auto"/>
        <w:rPr>
          <w:spacing w:val="5"/>
        </w:rPr>
      </w:pPr>
      <w:r w:rsidRPr="00C477DD">
        <w:rPr>
          <w:spacing w:val="5"/>
        </w:rPr>
        <w:t xml:space="preserve">Процедури, що застосовуються при </w:t>
      </w:r>
      <w:r w:rsidRPr="00423CF5">
        <w:rPr>
          <w:b/>
          <w:spacing w:val="5"/>
        </w:rPr>
        <w:t>ухваленні Наглядовою радою рішень</w:t>
      </w:r>
      <w:r w:rsidRPr="00423CF5">
        <w:rPr>
          <w:spacing w:val="5"/>
        </w:rPr>
        <w:t>,</w:t>
      </w:r>
      <w:r w:rsidRPr="00C477DD">
        <w:rPr>
          <w:spacing w:val="5"/>
        </w:rPr>
        <w:t xml:space="preserve"> визначені в Положенні про Наглядову раду </w:t>
      </w:r>
      <w:r w:rsidR="00F73F00" w:rsidRPr="00C477DD">
        <w:rPr>
          <w:spacing w:val="5"/>
        </w:rPr>
        <w:t>АТ</w:t>
      </w:r>
      <w:r w:rsidR="00F73F00" w:rsidRPr="00C477DD">
        <w:rPr>
          <w:rFonts w:ascii="Calibri" w:hAnsi="Calibri" w:cs="Calibri"/>
          <w:spacing w:val="5"/>
        </w:rPr>
        <w:t> </w:t>
      </w:r>
      <w:r w:rsidR="00F73F00" w:rsidRPr="00C477DD">
        <w:rPr>
          <w:rFonts w:cs="Inerta"/>
          <w:spacing w:val="5"/>
        </w:rPr>
        <w:t>«НСТУ</w:t>
      </w:r>
      <w:r w:rsidR="000B0834">
        <w:rPr>
          <w:spacing w:val="5"/>
        </w:rPr>
        <w:t>».</w:t>
      </w:r>
    </w:p>
    <w:p w14:paraId="742E5D5D" w14:textId="7635E683" w:rsidR="005E125B" w:rsidRPr="00C477DD" w:rsidRDefault="005E125B" w:rsidP="00423CF5">
      <w:pPr>
        <w:shd w:val="clear" w:color="auto" w:fill="FFFFFF"/>
        <w:spacing w:line="264" w:lineRule="auto"/>
        <w:rPr>
          <w:spacing w:val="5"/>
        </w:rPr>
      </w:pPr>
      <w:r w:rsidRPr="00C477DD">
        <w:rPr>
          <w:spacing w:val="5"/>
        </w:rPr>
        <w:t>План роботи Наглядової ради на</w:t>
      </w:r>
      <w:r w:rsidR="00BE3B96">
        <w:rPr>
          <w:rFonts w:ascii="Calibri" w:hAnsi="Calibri" w:cs="Calibri"/>
          <w:spacing w:val="5"/>
        </w:rPr>
        <w:t xml:space="preserve"> </w:t>
      </w:r>
      <w:r w:rsidR="009C7B95">
        <w:rPr>
          <w:rFonts w:cs="Inerta"/>
          <w:spacing w:val="5"/>
        </w:rPr>
        <w:t>рік</w:t>
      </w:r>
      <w:r w:rsidRPr="00C477DD">
        <w:rPr>
          <w:spacing w:val="5"/>
        </w:rPr>
        <w:t xml:space="preserve"> складається корпоративним секретарем та затверджується Наглядовою радою. План діяльності формується на підставі аналізу питань, що розглядалися минулого року, з урахуванням переліку документів, погодження</w:t>
      </w:r>
      <w:r w:rsidRPr="00C477DD">
        <w:rPr>
          <w:rFonts w:ascii="Calibri" w:hAnsi="Calibri" w:cs="Calibri"/>
          <w:spacing w:val="5"/>
        </w:rPr>
        <w:t> </w:t>
      </w:r>
      <w:r w:rsidRPr="00C477DD">
        <w:rPr>
          <w:spacing w:val="5"/>
        </w:rPr>
        <w:t>/</w:t>
      </w:r>
      <w:r w:rsidRPr="00C477DD">
        <w:rPr>
          <w:rFonts w:ascii="Calibri" w:hAnsi="Calibri" w:cs="Calibri"/>
          <w:spacing w:val="5"/>
        </w:rPr>
        <w:t> </w:t>
      </w:r>
      <w:r w:rsidRPr="00C477DD">
        <w:rPr>
          <w:spacing w:val="5"/>
        </w:rPr>
        <w:t xml:space="preserve">затвердження яких віднесено до повноважень Наглядової ради, та необхідності розгляду підсумків діяльності, звітів про фінансовий стан </w:t>
      </w:r>
      <w:r w:rsidR="00F73F00" w:rsidRPr="00C477DD">
        <w:rPr>
          <w:spacing w:val="5"/>
        </w:rPr>
        <w:t>АТ</w:t>
      </w:r>
      <w:r w:rsidR="00F73F00" w:rsidRPr="00C477DD">
        <w:rPr>
          <w:rFonts w:ascii="Calibri" w:hAnsi="Calibri" w:cs="Calibri"/>
          <w:spacing w:val="5"/>
        </w:rPr>
        <w:t> </w:t>
      </w:r>
      <w:r w:rsidR="00F73F00" w:rsidRPr="00C477DD">
        <w:rPr>
          <w:rFonts w:cs="Inerta"/>
          <w:spacing w:val="5"/>
        </w:rPr>
        <w:t>«НСТУ</w:t>
      </w:r>
      <w:r w:rsidR="000B0834">
        <w:rPr>
          <w:spacing w:val="5"/>
        </w:rPr>
        <w:t>».</w:t>
      </w:r>
    </w:p>
    <w:p w14:paraId="31C09E17" w14:textId="4516F980" w:rsidR="005E125B" w:rsidRPr="00C477DD" w:rsidRDefault="005E125B" w:rsidP="00423CF5">
      <w:pPr>
        <w:shd w:val="clear" w:color="auto" w:fill="FFFFFF"/>
        <w:spacing w:line="264" w:lineRule="auto"/>
        <w:rPr>
          <w:spacing w:val="5"/>
        </w:rPr>
      </w:pPr>
      <w:r w:rsidRPr="00423CF5">
        <w:rPr>
          <w:b/>
          <w:spacing w:val="5"/>
        </w:rPr>
        <w:t>Порядок денний засідань Наглядової ради формується на підставі плану роботи</w:t>
      </w:r>
      <w:r w:rsidRPr="00C477DD">
        <w:rPr>
          <w:spacing w:val="5"/>
        </w:rPr>
        <w:t xml:space="preserve"> Наглядової ради відповідно до отриманих від правління та/або акціонера пропозицій, а також з урахуванням поточних питань, які потребують вирішення. Наглядова рада може вносити доповнення до порядку денного засідання </w:t>
      </w:r>
      <w:r w:rsidR="00ED7C05">
        <w:rPr>
          <w:spacing w:val="5"/>
        </w:rPr>
        <w:t>в</w:t>
      </w:r>
      <w:r w:rsidRPr="00C477DD">
        <w:rPr>
          <w:spacing w:val="5"/>
        </w:rPr>
        <w:t xml:space="preserve"> спосіб, визначений Положенням про Наглядову раду </w:t>
      </w:r>
      <w:r w:rsidR="00F73F00" w:rsidRPr="00C477DD">
        <w:rPr>
          <w:spacing w:val="5"/>
        </w:rPr>
        <w:t>АТ</w:t>
      </w:r>
      <w:r w:rsidR="00F73F00" w:rsidRPr="00C477DD">
        <w:rPr>
          <w:rFonts w:ascii="Calibri" w:hAnsi="Calibri" w:cs="Calibri"/>
          <w:spacing w:val="5"/>
        </w:rPr>
        <w:t> </w:t>
      </w:r>
      <w:r w:rsidR="00F73F00" w:rsidRPr="00C477DD">
        <w:rPr>
          <w:rFonts w:cs="Inerta"/>
          <w:spacing w:val="5"/>
        </w:rPr>
        <w:t>«НСТУ</w:t>
      </w:r>
      <w:r w:rsidR="00CC2703">
        <w:rPr>
          <w:spacing w:val="5"/>
        </w:rPr>
        <w:t>».</w:t>
      </w:r>
    </w:p>
    <w:p w14:paraId="457DA203" w14:textId="1D6E7DA4" w:rsidR="005E125B" w:rsidRPr="00C477DD" w:rsidRDefault="005E125B" w:rsidP="00423CF5">
      <w:pPr>
        <w:pStyle w:val="a4"/>
        <w:tabs>
          <w:tab w:val="left" w:pos="284"/>
        </w:tabs>
        <w:spacing w:line="264" w:lineRule="auto"/>
        <w:ind w:left="0"/>
        <w:contextualSpacing w:val="0"/>
        <w:rPr>
          <w:rStyle w:val="a5"/>
          <w:b w:val="0"/>
          <w:bCs w:val="0"/>
          <w:i w:val="0"/>
          <w:iCs w:val="0"/>
        </w:rPr>
      </w:pPr>
      <w:r w:rsidRPr="00C477DD">
        <w:rPr>
          <w:rStyle w:val="a5"/>
          <w:b w:val="0"/>
          <w:bCs w:val="0"/>
          <w:i w:val="0"/>
          <w:iCs w:val="0"/>
        </w:rPr>
        <w:t xml:space="preserve">Засідання Наглядової ради вважається правомочним, якщо на ньому присутні дві третини її членів. </w:t>
      </w:r>
      <w:r w:rsidRPr="00C477DD">
        <w:rPr>
          <w:rStyle w:val="a5"/>
          <w:i w:val="0"/>
          <w:iCs w:val="0"/>
        </w:rPr>
        <w:t>Рішення ухвалюються простою більшістю голосів</w:t>
      </w:r>
      <w:r w:rsidRPr="00C477DD">
        <w:rPr>
          <w:rStyle w:val="a5"/>
          <w:b w:val="0"/>
          <w:bCs w:val="0"/>
          <w:i w:val="0"/>
          <w:iCs w:val="0"/>
        </w:rPr>
        <w:t xml:space="preserve"> членів Наглядової ради, присутніх на засіданні. Рішення про обрання та припинення повноважень голови і членів правління, голови, заступника та секретаря Наглядової ради, голови </w:t>
      </w:r>
      <w:r w:rsidR="00ED7C05">
        <w:rPr>
          <w:rStyle w:val="a5"/>
          <w:b w:val="0"/>
          <w:bCs w:val="0"/>
          <w:i w:val="0"/>
          <w:iCs w:val="0"/>
        </w:rPr>
        <w:t>й</w:t>
      </w:r>
      <w:r w:rsidR="00ED7C05" w:rsidRPr="00C477DD">
        <w:rPr>
          <w:rStyle w:val="a5"/>
          <w:b w:val="0"/>
          <w:bCs w:val="0"/>
          <w:i w:val="0"/>
          <w:iCs w:val="0"/>
        </w:rPr>
        <w:t xml:space="preserve"> </w:t>
      </w:r>
      <w:r w:rsidRPr="00C477DD">
        <w:rPr>
          <w:rStyle w:val="a5"/>
          <w:b w:val="0"/>
          <w:bCs w:val="0"/>
          <w:i w:val="0"/>
          <w:iCs w:val="0"/>
        </w:rPr>
        <w:t xml:space="preserve">членів Ревізійної комісії </w:t>
      </w:r>
      <w:r w:rsidR="00F73F00" w:rsidRPr="00C477DD">
        <w:rPr>
          <w:rStyle w:val="a5"/>
          <w:b w:val="0"/>
          <w:bCs w:val="0"/>
          <w:i w:val="0"/>
          <w:iCs w:val="0"/>
        </w:rPr>
        <w:t>АТ</w:t>
      </w:r>
      <w:r w:rsidR="00F73F00" w:rsidRPr="00C477DD">
        <w:rPr>
          <w:rStyle w:val="a5"/>
          <w:rFonts w:ascii="Calibri" w:hAnsi="Calibri" w:cs="Calibri"/>
          <w:b w:val="0"/>
          <w:bCs w:val="0"/>
          <w:i w:val="0"/>
          <w:iCs w:val="0"/>
        </w:rPr>
        <w:t> </w:t>
      </w:r>
      <w:r w:rsidR="00F73F00" w:rsidRPr="00C477DD">
        <w:rPr>
          <w:rStyle w:val="a5"/>
          <w:rFonts w:cs="Inerta"/>
          <w:b w:val="0"/>
          <w:bCs w:val="0"/>
          <w:i w:val="0"/>
          <w:iCs w:val="0"/>
        </w:rPr>
        <w:t>«НСТУ</w:t>
      </w:r>
      <w:r w:rsidRPr="00C477DD">
        <w:rPr>
          <w:rStyle w:val="a5"/>
          <w:b w:val="0"/>
          <w:bCs w:val="0"/>
          <w:i w:val="0"/>
          <w:iCs w:val="0"/>
        </w:rPr>
        <w:t>» ухвалюються більшістю голосів від загальної кількості членів Наглядової ради.</w:t>
      </w:r>
    </w:p>
    <w:p w14:paraId="7FBD15C4" w14:textId="4834F9E9" w:rsidR="005E125B" w:rsidRPr="00C477DD" w:rsidRDefault="005E125B" w:rsidP="00423CF5">
      <w:pPr>
        <w:shd w:val="clear" w:color="auto" w:fill="FFFFFF"/>
        <w:spacing w:line="264" w:lineRule="auto"/>
        <w:rPr>
          <w:rStyle w:val="a5"/>
          <w:b w:val="0"/>
          <w:bCs w:val="0"/>
          <w:i w:val="0"/>
          <w:iCs w:val="0"/>
        </w:rPr>
      </w:pPr>
      <w:r w:rsidRPr="00C477DD">
        <w:rPr>
          <w:rStyle w:val="a5"/>
          <w:b w:val="0"/>
          <w:bCs w:val="0"/>
          <w:i w:val="0"/>
          <w:iCs w:val="0"/>
        </w:rPr>
        <w:lastRenderedPageBreak/>
        <w:t xml:space="preserve">Рішення Наглядової ради приймаються відкритим голосуванням, крім випадків проведення таємного (анонімного) голосування згідно з рішенням Наглядової ради або відповідно до внутрішніх документів </w:t>
      </w:r>
      <w:r w:rsidR="00F73F00" w:rsidRPr="00C477DD">
        <w:rPr>
          <w:rStyle w:val="a5"/>
          <w:b w:val="0"/>
          <w:bCs w:val="0"/>
          <w:i w:val="0"/>
          <w:iCs w:val="0"/>
        </w:rPr>
        <w:t>АТ</w:t>
      </w:r>
      <w:r w:rsidR="00F73F00" w:rsidRPr="00C477DD">
        <w:rPr>
          <w:rStyle w:val="a5"/>
          <w:rFonts w:ascii="Calibri" w:hAnsi="Calibri" w:cs="Calibri"/>
          <w:b w:val="0"/>
          <w:bCs w:val="0"/>
          <w:i w:val="0"/>
          <w:iCs w:val="0"/>
        </w:rPr>
        <w:t> </w:t>
      </w:r>
      <w:r w:rsidR="00F73F00" w:rsidRPr="00C477DD">
        <w:rPr>
          <w:rStyle w:val="a5"/>
          <w:rFonts w:cs="Inerta"/>
          <w:b w:val="0"/>
          <w:bCs w:val="0"/>
          <w:i w:val="0"/>
          <w:iCs w:val="0"/>
        </w:rPr>
        <w:t>«НСТУ</w:t>
      </w:r>
      <w:r w:rsidRPr="00C477DD">
        <w:rPr>
          <w:rStyle w:val="a5"/>
          <w:b w:val="0"/>
          <w:bCs w:val="0"/>
          <w:i w:val="0"/>
          <w:iCs w:val="0"/>
        </w:rPr>
        <w:t>».</w:t>
      </w:r>
    </w:p>
    <w:p w14:paraId="13F907C0" w14:textId="77777777" w:rsidR="005E125B" w:rsidRPr="00C477DD" w:rsidRDefault="005E125B" w:rsidP="00423CF5">
      <w:pPr>
        <w:shd w:val="clear" w:color="auto" w:fill="FFFFFF"/>
        <w:spacing w:line="264" w:lineRule="auto"/>
        <w:rPr>
          <w:rStyle w:val="a5"/>
          <w:b w:val="0"/>
          <w:bCs w:val="0"/>
          <w:i w:val="0"/>
          <w:iCs w:val="0"/>
        </w:rPr>
      </w:pPr>
      <w:r w:rsidRPr="00C477DD">
        <w:rPr>
          <w:rStyle w:val="a5"/>
          <w:b w:val="0"/>
          <w:bCs w:val="0"/>
          <w:i w:val="0"/>
          <w:iCs w:val="0"/>
        </w:rPr>
        <w:t>У разі участі в засіданні за допомогою засобів дистанційного зв’язку результати голосування члена або членів Наглядової ради, які голосують дистанційно, повинні бути такими, що чітко ідентифікуються (за, проти, утримався) засобами дистанційного зв’язку. Член Наглядової ради, який бере участь у засіданні за допомогою засобів дистанційного зв’язку, у разі таємного (анонімного) голосування голосує відкрито або не бере участь у голосуванні.</w:t>
      </w:r>
    </w:p>
    <w:p w14:paraId="53AB1ADA" w14:textId="77777777" w:rsidR="005E125B" w:rsidRPr="00C477DD" w:rsidRDefault="005E125B" w:rsidP="00423CF5">
      <w:pPr>
        <w:shd w:val="clear" w:color="auto" w:fill="FFFFFF"/>
        <w:spacing w:line="264" w:lineRule="auto"/>
        <w:rPr>
          <w:rStyle w:val="a5"/>
          <w:b w:val="0"/>
          <w:bCs w:val="0"/>
          <w:i w:val="0"/>
          <w:iCs w:val="0"/>
        </w:rPr>
      </w:pPr>
      <w:r w:rsidRPr="00C477DD">
        <w:rPr>
          <w:rStyle w:val="a5"/>
          <w:b w:val="0"/>
          <w:bCs w:val="0"/>
          <w:i w:val="0"/>
          <w:iCs w:val="0"/>
        </w:rPr>
        <w:t>Аналіз протоколів Наглядової ради вказує на колегіальність при прийнятті більшості рішень.</w:t>
      </w:r>
    </w:p>
    <w:p w14:paraId="66320FAF" w14:textId="3B49317D" w:rsidR="005E125B" w:rsidRPr="00C477DD" w:rsidRDefault="00714362" w:rsidP="00714362">
      <w:pPr>
        <w:rPr>
          <w:rFonts w:ascii="Inerta Med" w:eastAsia="Times New Roman" w:hAnsi="Inerta Med"/>
          <w:color w:val="41CFFF"/>
          <w:sz w:val="28"/>
          <w:szCs w:val="28"/>
        </w:rPr>
      </w:pPr>
      <w:r w:rsidRPr="00C477DD">
        <w:rPr>
          <w:rFonts w:ascii="Inerta Med" w:eastAsia="Times New Roman" w:hAnsi="Inerta Med"/>
          <w:color w:val="41CFFF"/>
          <w:sz w:val="28"/>
          <w:szCs w:val="28"/>
        </w:rPr>
        <w:t>ІНФОРМАЦІЯ ПРО ЗАСІДАННЯ НАГЛЯДОВОЇ РАДИ</w:t>
      </w:r>
    </w:p>
    <w:p w14:paraId="29909B65" w14:textId="1A439DDE" w:rsidR="005E125B" w:rsidRPr="00C477DD" w:rsidRDefault="005E125B" w:rsidP="00423CF5">
      <w:pPr>
        <w:spacing w:line="264" w:lineRule="auto"/>
        <w:rPr>
          <w:rStyle w:val="a5"/>
          <w:b w:val="0"/>
          <w:bCs w:val="0"/>
          <w:i w:val="0"/>
          <w:iCs w:val="0"/>
        </w:rPr>
      </w:pPr>
      <w:r w:rsidRPr="00423CF5">
        <w:rPr>
          <w:rStyle w:val="a5"/>
          <w:i w:val="0"/>
        </w:rPr>
        <w:t xml:space="preserve">Відповідно до Закону України «Про </w:t>
      </w:r>
      <w:r w:rsidR="00825B27" w:rsidRPr="00423CF5">
        <w:rPr>
          <w:rStyle w:val="a5"/>
          <w:i w:val="0"/>
        </w:rPr>
        <w:t xml:space="preserve">суспільні медіа </w:t>
      </w:r>
      <w:r w:rsidRPr="00423CF5">
        <w:rPr>
          <w:rStyle w:val="a5"/>
          <w:i w:val="0"/>
        </w:rPr>
        <w:t>України» засідання Наглядової ради проводяться за потреби, але не рідше ніж один раз на квартал.</w:t>
      </w:r>
    </w:p>
    <w:p w14:paraId="2BA63DF8" w14:textId="2B27E71D" w:rsidR="005E125B" w:rsidRPr="00C477DD" w:rsidRDefault="005E125B" w:rsidP="00423CF5">
      <w:pPr>
        <w:spacing w:line="264" w:lineRule="auto"/>
      </w:pPr>
      <w:r w:rsidRPr="00C477DD">
        <w:t xml:space="preserve">Повідомлення про проведення засідання Наглядової ради надсилалися членам Наглядової ради в письмовій формі (електронною поштою) в порядку та строки, визначені Статутом </w:t>
      </w:r>
      <w:r w:rsidR="00F73F00" w:rsidRPr="00C477DD">
        <w:t>АТ</w:t>
      </w:r>
      <w:r w:rsidR="00F73F00" w:rsidRPr="00C477DD">
        <w:rPr>
          <w:rFonts w:ascii="Calibri" w:hAnsi="Calibri" w:cs="Calibri"/>
        </w:rPr>
        <w:t> </w:t>
      </w:r>
      <w:r w:rsidR="00F73F00" w:rsidRPr="00C477DD">
        <w:rPr>
          <w:rFonts w:cs="Inerta"/>
        </w:rPr>
        <w:t>«НСТУ</w:t>
      </w:r>
      <w:r w:rsidRPr="00C477DD">
        <w:t xml:space="preserve">» та Положенням про Наглядову раду </w:t>
      </w:r>
      <w:r w:rsidR="00F73F00" w:rsidRPr="00C477DD">
        <w:t>АТ</w:t>
      </w:r>
      <w:r w:rsidR="00F73F00" w:rsidRPr="00C477DD">
        <w:rPr>
          <w:rFonts w:ascii="Calibri" w:hAnsi="Calibri" w:cs="Calibri"/>
        </w:rPr>
        <w:t> </w:t>
      </w:r>
      <w:r w:rsidR="00F73F00" w:rsidRPr="00C477DD">
        <w:rPr>
          <w:rFonts w:cs="Inerta"/>
        </w:rPr>
        <w:t>«НСТУ</w:t>
      </w:r>
      <w:r w:rsidRPr="00C477DD">
        <w:t>». До</w:t>
      </w:r>
      <w:r w:rsidRPr="00C477DD">
        <w:rPr>
          <w:rFonts w:ascii="Calibri" w:hAnsi="Calibri" w:cs="Calibri"/>
        </w:rPr>
        <w:t> </w:t>
      </w:r>
      <w:r w:rsidRPr="00C477DD">
        <w:t xml:space="preserve">повідомлення про засідання Наглядової ради включалися: порядок денний засідання Наглядової ради; дата, час та місце проведення засідання Наглядової ради; документи, що необхідні для прийняття рішень з питань порядку денного, підготовка яких здійснювалася Наглядовою радою, правлінням та окремими структурними підрозділами товариства. Документи, необхідні під час проведення засідань Наглядової ради, надавалися </w:t>
      </w:r>
      <w:r w:rsidR="00F73F00" w:rsidRPr="00C477DD">
        <w:t>АТ</w:t>
      </w:r>
      <w:r w:rsidR="00F73F00" w:rsidRPr="00C477DD">
        <w:rPr>
          <w:rFonts w:ascii="Calibri" w:hAnsi="Calibri" w:cs="Calibri"/>
        </w:rPr>
        <w:t> </w:t>
      </w:r>
      <w:r w:rsidR="00F73F00" w:rsidRPr="00C477DD">
        <w:rPr>
          <w:rFonts w:cs="Inerta"/>
        </w:rPr>
        <w:t>«НСТУ</w:t>
      </w:r>
      <w:r w:rsidRPr="00C477DD">
        <w:t xml:space="preserve">» членам Наглядової ради своєчасно, якісно </w:t>
      </w:r>
      <w:r w:rsidR="00CC2703">
        <w:t>та</w:t>
      </w:r>
      <w:r w:rsidRPr="00C477DD">
        <w:t xml:space="preserve"> в обсягах, достатніх для розгляду питань порядку ден</w:t>
      </w:r>
      <w:r w:rsidR="00CC2703">
        <w:t>ного.</w:t>
      </w:r>
    </w:p>
    <w:p w14:paraId="23A4297D" w14:textId="2A6CEE2D" w:rsidR="005E125B" w:rsidRPr="00C477DD" w:rsidRDefault="005E125B" w:rsidP="00423CF5">
      <w:pPr>
        <w:spacing w:line="264" w:lineRule="auto"/>
      </w:pPr>
      <w:r w:rsidRPr="00C477DD">
        <w:t xml:space="preserve">За запрошенням Наглядової ради на її засіданнях були присутні: правління (голова, члени правління), директори за напрямами, головний бухгалтер, корпоративний секретар та керівники структурних підрозділів </w:t>
      </w:r>
      <w:r w:rsidR="00F73F00" w:rsidRPr="00C477DD">
        <w:t>АТ</w:t>
      </w:r>
      <w:r w:rsidR="00F73F00" w:rsidRPr="00C477DD">
        <w:rPr>
          <w:rFonts w:ascii="Calibri" w:hAnsi="Calibri" w:cs="Calibri"/>
        </w:rPr>
        <w:t> </w:t>
      </w:r>
      <w:r w:rsidR="00F73F00" w:rsidRPr="00C477DD">
        <w:rPr>
          <w:rFonts w:cs="Inerta"/>
        </w:rPr>
        <w:t>«НСТУ</w:t>
      </w:r>
      <w:r w:rsidRPr="00C477DD">
        <w:rPr>
          <w:rFonts w:cs="Inerta"/>
        </w:rPr>
        <w:t>»</w:t>
      </w:r>
      <w:r w:rsidRPr="00C477DD">
        <w:t>. До розгляду окремих питань залуча</w:t>
      </w:r>
      <w:r w:rsidR="00CC2703">
        <w:t>лися зовнішні експерти.</w:t>
      </w:r>
    </w:p>
    <w:p w14:paraId="6BD86471" w14:textId="70EE1C88" w:rsidR="005E125B" w:rsidRDefault="005E125B" w:rsidP="00423CF5">
      <w:pPr>
        <w:spacing w:line="264" w:lineRule="auto"/>
      </w:pPr>
      <w:r w:rsidRPr="00C477DD">
        <w:t xml:space="preserve">Рішення Наглядової ради приймалися колегіально, за наявності кворуму, простою більшістю голосів членів Наглядової ради, які брали участь у засіданні та мали право голосу (крім питань, прийняття рішення щодо яких потребує більшої кількості голосів відповідно до чинного законодавства). На засіданні Наглядової ради кожний член Наглядової ради мав один голос, що відповідає Статуту </w:t>
      </w:r>
      <w:r w:rsidR="00F73F00" w:rsidRPr="00C477DD">
        <w:t>АТ</w:t>
      </w:r>
      <w:r w:rsidR="00F73F00" w:rsidRPr="00C477DD">
        <w:rPr>
          <w:rFonts w:ascii="Calibri" w:hAnsi="Calibri" w:cs="Calibri"/>
        </w:rPr>
        <w:t> </w:t>
      </w:r>
      <w:r w:rsidR="00F73F00" w:rsidRPr="00C477DD">
        <w:rPr>
          <w:rFonts w:cs="Inerta"/>
        </w:rPr>
        <w:t>«НСТУ</w:t>
      </w:r>
      <w:r w:rsidRPr="00C477DD">
        <w:t>» та чинному законодавству.</w:t>
      </w:r>
    </w:p>
    <w:p w14:paraId="07504BF3" w14:textId="77777777" w:rsidR="00BE3B96" w:rsidRPr="00423CF5" w:rsidRDefault="00BE3B96" w:rsidP="00BE3B96">
      <w:pPr>
        <w:spacing w:line="264" w:lineRule="auto"/>
        <w:rPr>
          <w:color w:val="auto"/>
        </w:rPr>
      </w:pPr>
      <w:r w:rsidRPr="00423CF5">
        <w:rPr>
          <w:color w:val="auto"/>
        </w:rPr>
        <w:t xml:space="preserve">Упродовж звітного року більшість членів Наглядової ради брали участь у всіх її засіданнях. </w:t>
      </w:r>
      <w:r>
        <w:rPr>
          <w:color w:val="auto"/>
        </w:rPr>
        <w:t>П</w:t>
      </w:r>
      <w:r w:rsidRPr="00423CF5">
        <w:rPr>
          <w:color w:val="auto"/>
        </w:rPr>
        <w:t>’ять членів Наглядової ради були відсутніми на кількох засіданнях:</w:t>
      </w:r>
    </w:p>
    <w:p w14:paraId="2E7E5B1B" w14:textId="77777777" w:rsidR="00BE3B96" w:rsidRPr="00423CF5" w:rsidRDefault="00BE3B96" w:rsidP="00BE3B96">
      <w:pPr>
        <w:numPr>
          <w:ilvl w:val="0"/>
          <w:numId w:val="2"/>
        </w:numPr>
        <w:spacing w:line="264" w:lineRule="auto"/>
        <w:ind w:left="426" w:hanging="426"/>
        <w:rPr>
          <w:color w:val="000000"/>
        </w:rPr>
      </w:pPr>
      <w:r w:rsidRPr="00423CF5">
        <w:rPr>
          <w:color w:val="000000"/>
        </w:rPr>
        <w:lastRenderedPageBreak/>
        <w:t>членкиня Наглядової ради Катерина Батенко була відсутня на засіданні Наглядової ради 06.08.</w:t>
      </w:r>
      <w:r w:rsidRPr="00C477DD">
        <w:rPr>
          <w:rFonts w:eastAsia="Calibri"/>
          <w:color w:val="000000"/>
          <w:lang w:eastAsia="uk-UA"/>
        </w:rPr>
        <w:t>202</w:t>
      </w:r>
      <w:r>
        <w:rPr>
          <w:rFonts w:eastAsia="Calibri"/>
          <w:color w:val="000000"/>
          <w:lang w:eastAsia="uk-UA"/>
        </w:rPr>
        <w:t>4</w:t>
      </w:r>
      <w:r w:rsidRPr="00423CF5">
        <w:rPr>
          <w:color w:val="000000"/>
        </w:rPr>
        <w:t>;</w:t>
      </w:r>
    </w:p>
    <w:p w14:paraId="4079ECA1" w14:textId="77777777" w:rsidR="00BE3B96" w:rsidRPr="00423CF5" w:rsidRDefault="00BE3B96" w:rsidP="00BE3B96">
      <w:pPr>
        <w:numPr>
          <w:ilvl w:val="0"/>
          <w:numId w:val="2"/>
        </w:numPr>
        <w:spacing w:line="264" w:lineRule="auto"/>
        <w:ind w:left="426" w:hanging="426"/>
        <w:rPr>
          <w:color w:val="000000"/>
        </w:rPr>
      </w:pPr>
      <w:r w:rsidRPr="00423CF5">
        <w:rPr>
          <w:color w:val="000000"/>
        </w:rPr>
        <w:t xml:space="preserve">членкиня Наглядової ради Наталія </w:t>
      </w:r>
      <w:proofErr w:type="spellStart"/>
      <w:r w:rsidRPr="00423CF5">
        <w:rPr>
          <w:color w:val="000000"/>
        </w:rPr>
        <w:t>Гарач</w:t>
      </w:r>
      <w:proofErr w:type="spellEnd"/>
      <w:r w:rsidRPr="00423CF5">
        <w:rPr>
          <w:color w:val="000000"/>
        </w:rPr>
        <w:t xml:space="preserve"> була відсутня на засіданні Наглядової ради 29.08.2024;</w:t>
      </w:r>
    </w:p>
    <w:p w14:paraId="2077C3D1" w14:textId="77777777" w:rsidR="00BE3B96" w:rsidRPr="00423CF5" w:rsidRDefault="00BE3B96" w:rsidP="00BE3B96">
      <w:pPr>
        <w:numPr>
          <w:ilvl w:val="0"/>
          <w:numId w:val="2"/>
        </w:numPr>
        <w:spacing w:line="264" w:lineRule="auto"/>
        <w:ind w:left="426" w:hanging="426"/>
        <w:rPr>
          <w:color w:val="000000"/>
        </w:rPr>
      </w:pPr>
      <w:r w:rsidRPr="00423CF5">
        <w:rPr>
          <w:color w:val="000000"/>
        </w:rPr>
        <w:t>член Наглядової ради Роман Горбань був відсутній на засіданні Наглядової ради 11.04.2024;</w:t>
      </w:r>
    </w:p>
    <w:p w14:paraId="2D9FEEE9" w14:textId="77777777" w:rsidR="00BE3B96" w:rsidRPr="00423CF5" w:rsidRDefault="00BE3B96" w:rsidP="00BE3B96">
      <w:pPr>
        <w:numPr>
          <w:ilvl w:val="0"/>
          <w:numId w:val="2"/>
        </w:numPr>
        <w:spacing w:line="264" w:lineRule="auto"/>
        <w:ind w:left="426" w:hanging="426"/>
        <w:rPr>
          <w:color w:val="000000"/>
        </w:rPr>
      </w:pPr>
      <w:r w:rsidRPr="00423CF5">
        <w:rPr>
          <w:color w:val="000000"/>
        </w:rPr>
        <w:t>член Наглядової ради Лаврентій Малазонія був відсутній на засіданні Наглядової ради 11.04.2024;</w:t>
      </w:r>
    </w:p>
    <w:p w14:paraId="6B9D2D25" w14:textId="77777777" w:rsidR="00BE3B96" w:rsidRPr="00423CF5" w:rsidRDefault="00BE3B96" w:rsidP="00BE3B96">
      <w:pPr>
        <w:numPr>
          <w:ilvl w:val="0"/>
          <w:numId w:val="2"/>
        </w:numPr>
        <w:spacing w:line="264" w:lineRule="auto"/>
        <w:ind w:left="426" w:hanging="426"/>
        <w:rPr>
          <w:color w:val="000000"/>
        </w:rPr>
      </w:pPr>
      <w:r w:rsidRPr="00423CF5">
        <w:rPr>
          <w:color w:val="000000"/>
        </w:rPr>
        <w:t>член Наглядової ради Олексій Харченко був відсутній на засіданнях Наглядової ради 11.04.2024 та 29.08.2024.</w:t>
      </w:r>
    </w:p>
    <w:p w14:paraId="497622B9" w14:textId="236D023D" w:rsidR="005E125B" w:rsidRPr="00C477DD" w:rsidRDefault="005E125B" w:rsidP="00D90F0A">
      <w:pPr>
        <w:spacing w:line="264" w:lineRule="auto"/>
        <w:rPr>
          <w:rStyle w:val="a5"/>
          <w:b w:val="0"/>
          <w:bCs w:val="0"/>
          <w:i w:val="0"/>
          <w:iCs w:val="0"/>
        </w:rPr>
      </w:pPr>
      <w:r w:rsidRPr="00423CF5">
        <w:rPr>
          <w:rStyle w:val="a5"/>
          <w:b w:val="0"/>
          <w:i w:val="0"/>
        </w:rPr>
        <w:t xml:space="preserve">Встановлені </w:t>
      </w:r>
      <w:r w:rsidR="00F73F00" w:rsidRPr="00423CF5">
        <w:rPr>
          <w:rStyle w:val="a5"/>
          <w:b w:val="0"/>
          <w:i w:val="0"/>
        </w:rPr>
        <w:t>АТ</w:t>
      </w:r>
      <w:r w:rsidR="00F73F00" w:rsidRPr="00423CF5">
        <w:rPr>
          <w:rStyle w:val="a5"/>
          <w:rFonts w:ascii="Calibri" w:hAnsi="Calibri"/>
          <w:b w:val="0"/>
          <w:i w:val="0"/>
        </w:rPr>
        <w:t> </w:t>
      </w:r>
      <w:r w:rsidR="00F73F00" w:rsidRPr="00423CF5">
        <w:rPr>
          <w:rStyle w:val="a5"/>
          <w:b w:val="0"/>
          <w:i w:val="0"/>
        </w:rPr>
        <w:t>«НСТУ</w:t>
      </w:r>
      <w:r w:rsidRPr="00423CF5">
        <w:rPr>
          <w:rStyle w:val="a5"/>
          <w:b w:val="0"/>
          <w:i w:val="0"/>
        </w:rPr>
        <w:t>» цілі на 202</w:t>
      </w:r>
      <w:r w:rsidR="00825B27" w:rsidRPr="00423CF5">
        <w:rPr>
          <w:rStyle w:val="a5"/>
          <w:b w:val="0"/>
          <w:i w:val="0"/>
        </w:rPr>
        <w:t>4</w:t>
      </w:r>
      <w:r w:rsidR="009C7B95" w:rsidRPr="009C7B95">
        <w:rPr>
          <w:rStyle w:val="a5"/>
          <w:rFonts w:ascii="Calibri" w:hAnsi="Calibri" w:cs="Calibri"/>
          <w:b w:val="0"/>
          <w:bCs w:val="0"/>
          <w:i w:val="0"/>
          <w:iCs w:val="0"/>
        </w:rPr>
        <w:t> </w:t>
      </w:r>
      <w:r w:rsidR="009C7B95" w:rsidRPr="00423CF5">
        <w:rPr>
          <w:rStyle w:val="a5"/>
          <w:b w:val="0"/>
          <w:i w:val="0"/>
        </w:rPr>
        <w:t>рік</w:t>
      </w:r>
      <w:r w:rsidRPr="00423CF5">
        <w:rPr>
          <w:rStyle w:val="a5"/>
          <w:b w:val="0"/>
          <w:i w:val="0"/>
        </w:rPr>
        <w:t xml:space="preserve"> досягалися Наглядовою радою шляхом прийняття відповідних рішень та контролю за їх виконанням. Також протягом звітного року для досягнення встановлених цілей Наглядовою радою здійснювався контроль за виконанням планових показників діяльності </w:t>
      </w:r>
      <w:r w:rsidR="00F73F00" w:rsidRPr="00423CF5">
        <w:rPr>
          <w:rStyle w:val="a5"/>
          <w:b w:val="0"/>
          <w:i w:val="0"/>
        </w:rPr>
        <w:t>АТ</w:t>
      </w:r>
      <w:r w:rsidR="00F73F00" w:rsidRPr="00423CF5">
        <w:rPr>
          <w:rStyle w:val="a5"/>
          <w:rFonts w:ascii="Calibri" w:hAnsi="Calibri"/>
          <w:b w:val="0"/>
          <w:i w:val="0"/>
        </w:rPr>
        <w:t> </w:t>
      </w:r>
      <w:r w:rsidR="00F73F00" w:rsidRPr="00423CF5">
        <w:rPr>
          <w:rStyle w:val="a5"/>
          <w:b w:val="0"/>
          <w:i w:val="0"/>
        </w:rPr>
        <w:t>«НСТУ</w:t>
      </w:r>
      <w:r w:rsidRPr="00423CF5">
        <w:rPr>
          <w:rStyle w:val="a5"/>
          <w:b w:val="0"/>
          <w:i w:val="0"/>
        </w:rPr>
        <w:t>» шляхом розгляду звітів правління про виконання показників фінан</w:t>
      </w:r>
      <w:r w:rsidR="00CC2703" w:rsidRPr="00423CF5">
        <w:rPr>
          <w:rStyle w:val="a5"/>
          <w:b w:val="0"/>
          <w:i w:val="0"/>
        </w:rPr>
        <w:t>сового плану телерадіокомпанії.</w:t>
      </w:r>
    </w:p>
    <w:p w14:paraId="17822649" w14:textId="77777777" w:rsidR="00DB0AF8" w:rsidRPr="00423CF5" w:rsidRDefault="00DB0AF8" w:rsidP="00423CF5">
      <w:pPr>
        <w:pStyle w:val="TitleSuspilne"/>
        <w:rPr>
          <w:rFonts w:eastAsia="Verdana"/>
          <w:b w:val="0"/>
        </w:rPr>
      </w:pPr>
      <w:r w:rsidRPr="00423CF5">
        <w:rPr>
          <w:rFonts w:eastAsia="Verdana"/>
        </w:rPr>
        <w:t>II. КОМІТЕТИ НАГЛЯДОВОЇ РАДИ</w:t>
      </w:r>
    </w:p>
    <w:p w14:paraId="584E1954" w14:textId="77777777" w:rsidR="00F15F9F" w:rsidRDefault="00DB0AF8" w:rsidP="00423CF5">
      <w:pPr>
        <w:spacing w:line="264" w:lineRule="auto"/>
      </w:pPr>
      <w:r w:rsidRPr="00C477DD">
        <w:t xml:space="preserve">Для ефективного виконання Наглядовою радою завдань у її складі функціонують два постійні комітети: Комітет з питань призначень та винагород посадових осіб Наглядової ради </w:t>
      </w:r>
      <w:r w:rsidR="00F73F00" w:rsidRPr="00C477DD">
        <w:t>АТ</w:t>
      </w:r>
      <w:r w:rsidR="00F73F00" w:rsidRPr="00423CF5">
        <w:rPr>
          <w:rFonts w:ascii="Calibri" w:hAnsi="Calibri"/>
        </w:rPr>
        <w:t> </w:t>
      </w:r>
      <w:r w:rsidR="00F73F00" w:rsidRPr="00C477DD">
        <w:rPr>
          <w:rFonts w:cs="Inerta"/>
        </w:rPr>
        <w:t>«НСТУ</w:t>
      </w:r>
      <w:r w:rsidRPr="00C477DD">
        <w:rPr>
          <w:rFonts w:cs="Inerta"/>
        </w:rPr>
        <w:t>»</w:t>
      </w:r>
      <w:r w:rsidRPr="00C477DD">
        <w:t xml:space="preserve"> </w:t>
      </w:r>
      <w:r w:rsidRPr="00C477DD">
        <w:rPr>
          <w:rFonts w:cs="Inerta"/>
        </w:rPr>
        <w:t>та</w:t>
      </w:r>
      <w:r w:rsidRPr="00C477DD">
        <w:t xml:space="preserve"> </w:t>
      </w:r>
      <w:r w:rsidRPr="00C477DD">
        <w:rPr>
          <w:rFonts w:cs="Inerta"/>
        </w:rPr>
        <w:t>Комітет</w:t>
      </w:r>
      <w:r w:rsidRPr="00C477DD">
        <w:t xml:space="preserve"> </w:t>
      </w:r>
      <w:r w:rsidRPr="00C477DD">
        <w:rPr>
          <w:rFonts w:cs="Inerta"/>
        </w:rPr>
        <w:t>з</w:t>
      </w:r>
      <w:r w:rsidRPr="00C477DD">
        <w:t xml:space="preserve"> </w:t>
      </w:r>
      <w:r w:rsidRPr="00C477DD">
        <w:rPr>
          <w:rFonts w:cs="Inerta"/>
        </w:rPr>
        <w:t>питань</w:t>
      </w:r>
      <w:r w:rsidRPr="00C477DD">
        <w:t xml:space="preserve"> </w:t>
      </w:r>
      <w:r w:rsidRPr="00C477DD">
        <w:rPr>
          <w:rFonts w:cs="Inerta"/>
        </w:rPr>
        <w:t>аудиту</w:t>
      </w:r>
      <w:r w:rsidRPr="00C477DD">
        <w:t xml:space="preserve"> </w:t>
      </w:r>
      <w:r w:rsidRPr="00C477DD">
        <w:rPr>
          <w:rFonts w:cs="Inerta"/>
        </w:rPr>
        <w:t>Наглядової</w:t>
      </w:r>
      <w:r w:rsidRPr="00423CF5">
        <w:rPr>
          <w:rFonts w:ascii="Calibri" w:hAnsi="Calibri"/>
        </w:rPr>
        <w:t> </w:t>
      </w:r>
      <w:r w:rsidRPr="00C477DD">
        <w:rPr>
          <w:rFonts w:cs="Inerta"/>
        </w:rPr>
        <w:t>ради</w:t>
      </w:r>
      <w:r w:rsidRPr="00C477DD">
        <w:t xml:space="preserve"> </w:t>
      </w:r>
      <w:r w:rsidR="00F73F00" w:rsidRPr="00C477DD">
        <w:rPr>
          <w:rFonts w:cs="Inerta"/>
        </w:rPr>
        <w:t>АТ</w:t>
      </w:r>
      <w:r w:rsidR="00F73F00" w:rsidRPr="00423CF5">
        <w:rPr>
          <w:rFonts w:ascii="Calibri" w:hAnsi="Calibri"/>
        </w:rPr>
        <w:t> </w:t>
      </w:r>
      <w:r w:rsidR="00F73F00" w:rsidRPr="00C477DD">
        <w:rPr>
          <w:rFonts w:cs="Inerta"/>
        </w:rPr>
        <w:t>«НСТУ</w:t>
      </w:r>
      <w:r w:rsidRPr="00C477DD">
        <w:rPr>
          <w:rFonts w:cs="Inerta"/>
        </w:rPr>
        <w:t>»</w:t>
      </w:r>
      <w:r w:rsidRPr="00C477DD">
        <w:t>.</w:t>
      </w:r>
    </w:p>
    <w:p w14:paraId="472E9670" w14:textId="77777777" w:rsidR="00F15F9F" w:rsidRPr="004E4E3C" w:rsidRDefault="00F15F9F" w:rsidP="00F15F9F">
      <w:pPr>
        <w:rPr>
          <w:rFonts w:eastAsia="Calibri"/>
          <w:color w:val="auto"/>
        </w:rPr>
      </w:pPr>
      <w:r w:rsidRPr="008B46D8">
        <w:rPr>
          <w:rFonts w:eastAsia="Calibri"/>
          <w:color w:val="auto"/>
        </w:rPr>
        <w:t>Усі пропозиції з питань, що належать до компетенції обох комітетів, надані на розгляд Наглядової ради, були погоджені нею, що свідчить про належну якість опрацювання зазначених питань і підготовки матеріалів комітетами та достатній професійний рівень їхніх членів.</w:t>
      </w:r>
    </w:p>
    <w:p w14:paraId="6D511149" w14:textId="6E29E549" w:rsidR="002F1941" w:rsidRPr="00C477DD" w:rsidRDefault="00DB0AF8" w:rsidP="00423CF5">
      <w:pPr>
        <w:spacing w:line="264" w:lineRule="auto"/>
      </w:pPr>
      <w:r w:rsidRPr="00C477DD">
        <w:t xml:space="preserve">Про результати діяльності комітети </w:t>
      </w:r>
      <w:r w:rsidR="002F1941" w:rsidRPr="00C477DD">
        <w:t xml:space="preserve">регулярно </w:t>
      </w:r>
      <w:r w:rsidRPr="00C477DD">
        <w:t>з</w:t>
      </w:r>
      <w:r w:rsidR="00CC2703">
        <w:t>вітують перед Наглядовою радою.</w:t>
      </w:r>
    </w:p>
    <w:p w14:paraId="5EA2C27B" w14:textId="5BB4E283" w:rsidR="00DB0AF8" w:rsidRPr="00C477DD" w:rsidRDefault="00DB0AF8" w:rsidP="00423CF5">
      <w:pPr>
        <w:spacing w:line="264" w:lineRule="auto"/>
      </w:pPr>
      <w:r w:rsidRPr="00C477DD">
        <w:t xml:space="preserve">Звіти про діяльність комітетів розміщено на корпоративному сайті </w:t>
      </w:r>
      <w:r w:rsidR="00F73F00" w:rsidRPr="00C477DD">
        <w:t>АТ</w:t>
      </w:r>
      <w:r w:rsidR="00F73F00" w:rsidRPr="00423CF5">
        <w:rPr>
          <w:rFonts w:ascii="Calibri" w:hAnsi="Calibri"/>
        </w:rPr>
        <w:t> </w:t>
      </w:r>
      <w:r w:rsidR="00F73F00" w:rsidRPr="00C477DD">
        <w:rPr>
          <w:rFonts w:cs="Inerta"/>
        </w:rPr>
        <w:t>«НСТУ</w:t>
      </w:r>
      <w:r w:rsidRPr="00C477DD">
        <w:rPr>
          <w:rFonts w:cs="Inerta"/>
        </w:rPr>
        <w:t>»</w:t>
      </w:r>
      <w:r w:rsidRPr="00C477DD">
        <w:t xml:space="preserve"> </w:t>
      </w:r>
      <w:r w:rsidRPr="00C477DD">
        <w:rPr>
          <w:rFonts w:cs="Inerta"/>
        </w:rPr>
        <w:t>за</w:t>
      </w:r>
      <w:r w:rsidRPr="00C477DD">
        <w:t xml:space="preserve"> </w:t>
      </w:r>
      <w:r w:rsidRPr="00C477DD">
        <w:rPr>
          <w:rFonts w:cs="Inerta"/>
        </w:rPr>
        <w:t>посиланням</w:t>
      </w:r>
      <w:r w:rsidRPr="00C477DD">
        <w:t>: https://corp.suspilne.media/documents.</w:t>
      </w:r>
    </w:p>
    <w:p w14:paraId="250BE032" w14:textId="724AABC9" w:rsidR="00DB0AF8" w:rsidRPr="00423CF5" w:rsidRDefault="00DB0AF8" w:rsidP="00423CF5">
      <w:pPr>
        <w:jc w:val="left"/>
        <w:rPr>
          <w:rFonts w:ascii="Inerta Med" w:hAnsi="Inerta Med"/>
          <w:color w:val="41CFFF"/>
          <w:sz w:val="28"/>
        </w:rPr>
      </w:pPr>
      <w:r w:rsidRPr="00423CF5">
        <w:rPr>
          <w:rFonts w:ascii="Inerta Med" w:hAnsi="Inerta Med"/>
          <w:color w:val="41CFFF"/>
          <w:sz w:val="28"/>
        </w:rPr>
        <w:t xml:space="preserve">КОМІТЕТ З ПИТАНЬ ПРИЗНАЧЕНЬ ТА ВИНАГОРОД </w:t>
      </w:r>
      <w:r w:rsidRPr="00423CF5">
        <w:rPr>
          <w:rFonts w:ascii="Inerta Med" w:hAnsi="Inerta Med"/>
          <w:color w:val="41CFFF"/>
          <w:sz w:val="28"/>
        </w:rPr>
        <w:br/>
        <w:t xml:space="preserve">ПОСАДОВИХ ОСІБ НАГЛЯДОВОЇ РАДИ </w:t>
      </w:r>
      <w:r w:rsidR="00F73F00" w:rsidRPr="00423CF5">
        <w:rPr>
          <w:rFonts w:ascii="Inerta Med" w:hAnsi="Inerta Med"/>
          <w:color w:val="41CFFF"/>
          <w:sz w:val="28"/>
        </w:rPr>
        <w:t>АТ</w:t>
      </w:r>
      <w:r w:rsidR="00F73F00" w:rsidRPr="00423CF5">
        <w:rPr>
          <w:rFonts w:ascii="Calibri" w:hAnsi="Calibri"/>
          <w:color w:val="41CFFF"/>
          <w:sz w:val="28"/>
        </w:rPr>
        <w:t> </w:t>
      </w:r>
      <w:r w:rsidR="00F73F00" w:rsidRPr="00423CF5">
        <w:rPr>
          <w:rFonts w:ascii="Inerta Med" w:hAnsi="Inerta Med"/>
          <w:color w:val="41CFFF"/>
          <w:sz w:val="28"/>
        </w:rPr>
        <w:t>«НСТУ</w:t>
      </w:r>
      <w:r w:rsidRPr="00423CF5">
        <w:rPr>
          <w:rFonts w:ascii="Inerta Med" w:hAnsi="Inerta Med"/>
          <w:color w:val="41CFFF"/>
          <w:sz w:val="28"/>
        </w:rPr>
        <w:t>»</w:t>
      </w:r>
    </w:p>
    <w:p w14:paraId="6F9302C9" w14:textId="19D85ED2" w:rsidR="00DB0AF8" w:rsidRDefault="00DB0AF8" w:rsidP="00423CF5">
      <w:pPr>
        <w:spacing w:line="264" w:lineRule="auto"/>
      </w:pPr>
      <w:r w:rsidRPr="00C477DD">
        <w:t>Комітет діяв у складі 13 (тринадцяти) осіб.</w:t>
      </w:r>
      <w:r w:rsidR="00B22521" w:rsidRPr="00C477DD">
        <w:t xml:space="preserve"> Змін у складі Комітету не відбувалося.</w:t>
      </w:r>
    </w:p>
    <w:p w14:paraId="4F9306ED" w14:textId="77777777" w:rsidR="00D668BB" w:rsidRPr="00057716" w:rsidRDefault="00D668BB" w:rsidP="00D668BB">
      <w:r w:rsidRPr="00057716">
        <w:t>Персональний склад Комітету:</w:t>
      </w:r>
    </w:p>
    <w:p w14:paraId="567D8C4F" w14:textId="77777777" w:rsidR="00D668BB" w:rsidRPr="00057716" w:rsidRDefault="00D668BB" w:rsidP="00D668BB">
      <w:pPr>
        <w:pStyle w:val="a4"/>
        <w:numPr>
          <w:ilvl w:val="0"/>
          <w:numId w:val="3"/>
        </w:numPr>
        <w:rPr>
          <w:lang w:val="en-US"/>
        </w:rPr>
      </w:pPr>
      <w:r w:rsidRPr="00057716">
        <w:t>Глібовицький Євген Мирославович, голова Комітету;</w:t>
      </w:r>
    </w:p>
    <w:p w14:paraId="297CA737" w14:textId="77777777" w:rsidR="00D668BB" w:rsidRPr="00057716" w:rsidRDefault="00D668BB" w:rsidP="00D668BB">
      <w:pPr>
        <w:pStyle w:val="a4"/>
        <w:numPr>
          <w:ilvl w:val="0"/>
          <w:numId w:val="3"/>
        </w:numPr>
        <w:rPr>
          <w:lang w:val="en-US"/>
        </w:rPr>
      </w:pPr>
      <w:proofErr w:type="spellStart"/>
      <w:r w:rsidRPr="00057716">
        <w:rPr>
          <w:lang w:val="ru-RU"/>
        </w:rPr>
        <w:t>Ананьєв</w:t>
      </w:r>
      <w:proofErr w:type="spellEnd"/>
      <w:r w:rsidRPr="00057716">
        <w:rPr>
          <w:lang w:val="ru-RU"/>
        </w:rPr>
        <w:t xml:space="preserve"> Дмитро </w:t>
      </w:r>
      <w:proofErr w:type="spellStart"/>
      <w:r w:rsidRPr="00057716">
        <w:rPr>
          <w:lang w:val="ru-RU"/>
        </w:rPr>
        <w:t>Юрійович</w:t>
      </w:r>
      <w:proofErr w:type="spellEnd"/>
      <w:r w:rsidRPr="00057716">
        <w:rPr>
          <w:lang w:val="ru-RU"/>
        </w:rPr>
        <w:t>, член Комітету;</w:t>
      </w:r>
    </w:p>
    <w:p w14:paraId="2E27ADC4" w14:textId="77777777" w:rsidR="00D668BB" w:rsidRPr="00057716" w:rsidRDefault="00D668BB" w:rsidP="00D668BB">
      <w:pPr>
        <w:pStyle w:val="a4"/>
        <w:numPr>
          <w:ilvl w:val="0"/>
          <w:numId w:val="3"/>
        </w:numPr>
        <w:rPr>
          <w:lang w:val="en-US"/>
        </w:rPr>
      </w:pPr>
      <w:r w:rsidRPr="00057716">
        <w:t xml:space="preserve">Батенко Катерина Миколаївна, </w:t>
      </w:r>
      <w:r w:rsidRPr="00057716">
        <w:rPr>
          <w:lang w:val="ru-RU"/>
        </w:rPr>
        <w:t>членкиня Комітету;</w:t>
      </w:r>
    </w:p>
    <w:p w14:paraId="4342084D" w14:textId="77777777" w:rsidR="00D668BB" w:rsidRPr="00057716" w:rsidRDefault="00D668BB" w:rsidP="00D668BB">
      <w:pPr>
        <w:pStyle w:val="a4"/>
        <w:numPr>
          <w:ilvl w:val="0"/>
          <w:numId w:val="3"/>
        </w:numPr>
        <w:rPr>
          <w:lang w:val="en-US"/>
        </w:rPr>
      </w:pPr>
      <w:r w:rsidRPr="00057716">
        <w:lastRenderedPageBreak/>
        <w:t xml:space="preserve">Березовська Людмила Володимирівна, </w:t>
      </w:r>
      <w:r w:rsidRPr="00057716">
        <w:rPr>
          <w:lang w:val="ru-RU"/>
        </w:rPr>
        <w:t>членкиня Комітету;</w:t>
      </w:r>
    </w:p>
    <w:p w14:paraId="5745527B" w14:textId="77777777" w:rsidR="00D668BB" w:rsidRPr="00057716" w:rsidRDefault="00D668BB" w:rsidP="00D668BB">
      <w:pPr>
        <w:pStyle w:val="a4"/>
        <w:numPr>
          <w:ilvl w:val="0"/>
          <w:numId w:val="3"/>
        </w:numPr>
        <w:rPr>
          <w:lang w:val="en-US"/>
        </w:rPr>
      </w:pPr>
      <w:r w:rsidRPr="00057716">
        <w:t xml:space="preserve">Бобиренко Віктор Анатолійович, </w:t>
      </w:r>
      <w:r w:rsidRPr="00057716">
        <w:rPr>
          <w:lang w:val="ru-RU"/>
        </w:rPr>
        <w:t>член Комітету;</w:t>
      </w:r>
    </w:p>
    <w:p w14:paraId="197A10BA" w14:textId="77777777" w:rsidR="00D668BB" w:rsidRPr="00057716" w:rsidRDefault="00D668BB" w:rsidP="00D668BB">
      <w:pPr>
        <w:pStyle w:val="a4"/>
        <w:numPr>
          <w:ilvl w:val="0"/>
          <w:numId w:val="3"/>
        </w:numPr>
      </w:pPr>
      <w:r w:rsidRPr="00057716">
        <w:t xml:space="preserve">Горбань Роман Олегович, </w:t>
      </w:r>
      <w:r w:rsidRPr="00057716">
        <w:rPr>
          <w:lang w:val="ru-RU"/>
        </w:rPr>
        <w:t>член Комітету;</w:t>
      </w:r>
    </w:p>
    <w:p w14:paraId="7AE07374" w14:textId="77777777" w:rsidR="00D668BB" w:rsidRPr="00057716" w:rsidRDefault="00D668BB" w:rsidP="00D668BB">
      <w:pPr>
        <w:pStyle w:val="a4"/>
        <w:numPr>
          <w:ilvl w:val="0"/>
          <w:numId w:val="3"/>
        </w:numPr>
      </w:pPr>
      <w:r w:rsidRPr="00057716">
        <w:t xml:space="preserve">Козак Вячеслав Вячеславович, </w:t>
      </w:r>
      <w:r w:rsidRPr="00057716">
        <w:rPr>
          <w:lang w:val="ru-RU"/>
        </w:rPr>
        <w:t>член Комітету;</w:t>
      </w:r>
    </w:p>
    <w:p w14:paraId="0FBA18B6" w14:textId="77777777" w:rsidR="00D668BB" w:rsidRPr="00057716" w:rsidRDefault="00D668BB" w:rsidP="00D668BB">
      <w:pPr>
        <w:pStyle w:val="a4"/>
        <w:numPr>
          <w:ilvl w:val="0"/>
          <w:numId w:val="3"/>
        </w:numPr>
      </w:pPr>
      <w:r w:rsidRPr="00057716">
        <w:t xml:space="preserve">Кречетов Максим Геннадійович, </w:t>
      </w:r>
      <w:r w:rsidRPr="00057716">
        <w:rPr>
          <w:lang w:val="ru-RU"/>
        </w:rPr>
        <w:t>член Комітету;</w:t>
      </w:r>
    </w:p>
    <w:p w14:paraId="7152C36C" w14:textId="77777777" w:rsidR="00D668BB" w:rsidRPr="00057716" w:rsidRDefault="00D668BB" w:rsidP="00D668BB">
      <w:pPr>
        <w:pStyle w:val="a4"/>
        <w:numPr>
          <w:ilvl w:val="0"/>
          <w:numId w:val="3"/>
        </w:numPr>
        <w:rPr>
          <w:lang w:val="en-US"/>
        </w:rPr>
      </w:pPr>
      <w:r w:rsidRPr="00057716">
        <w:t xml:space="preserve">Малазонія Лаврентій </w:t>
      </w:r>
      <w:proofErr w:type="spellStart"/>
      <w:r w:rsidRPr="00057716">
        <w:t>Теймуразович</w:t>
      </w:r>
      <w:proofErr w:type="spellEnd"/>
      <w:r w:rsidRPr="00057716">
        <w:t xml:space="preserve">, </w:t>
      </w:r>
      <w:r w:rsidRPr="00057716">
        <w:rPr>
          <w:lang w:val="ru-RU"/>
        </w:rPr>
        <w:t>член Комітету;</w:t>
      </w:r>
    </w:p>
    <w:p w14:paraId="0F20071D" w14:textId="77777777" w:rsidR="00D668BB" w:rsidRPr="00057716" w:rsidRDefault="00D668BB" w:rsidP="00D668BB">
      <w:pPr>
        <w:pStyle w:val="a4"/>
        <w:numPr>
          <w:ilvl w:val="0"/>
          <w:numId w:val="3"/>
        </w:numPr>
        <w:rPr>
          <w:lang w:val="en-US"/>
        </w:rPr>
      </w:pPr>
      <w:r w:rsidRPr="00057716">
        <w:t xml:space="preserve">Міський Вадим Васильович, </w:t>
      </w:r>
      <w:r w:rsidRPr="00057716">
        <w:rPr>
          <w:lang w:val="ru-RU"/>
        </w:rPr>
        <w:t>член Комітету;</w:t>
      </w:r>
    </w:p>
    <w:p w14:paraId="5ABDA732" w14:textId="77777777" w:rsidR="00D668BB" w:rsidRPr="00057716" w:rsidRDefault="00D668BB" w:rsidP="00D668BB">
      <w:pPr>
        <w:pStyle w:val="a4"/>
        <w:numPr>
          <w:ilvl w:val="0"/>
          <w:numId w:val="3"/>
        </w:numPr>
        <w:rPr>
          <w:lang w:val="en-US"/>
        </w:rPr>
      </w:pPr>
      <w:r w:rsidRPr="00057716">
        <w:t xml:space="preserve">Остапа Світлана Віталіївна, </w:t>
      </w:r>
      <w:r w:rsidRPr="00057716">
        <w:rPr>
          <w:lang w:val="ru-RU"/>
        </w:rPr>
        <w:t>членкиня Комітету;</w:t>
      </w:r>
    </w:p>
    <w:p w14:paraId="38C403D4" w14:textId="77777777" w:rsidR="00D668BB" w:rsidRPr="00057716" w:rsidRDefault="00D668BB" w:rsidP="00D668BB">
      <w:pPr>
        <w:pStyle w:val="a4"/>
        <w:numPr>
          <w:ilvl w:val="0"/>
          <w:numId w:val="3"/>
        </w:numPr>
        <w:rPr>
          <w:lang w:val="en-US"/>
        </w:rPr>
      </w:pPr>
      <w:r w:rsidRPr="00057716">
        <w:t xml:space="preserve">Титиш Галина Йосифівна, </w:t>
      </w:r>
      <w:r w:rsidRPr="00057716">
        <w:rPr>
          <w:lang w:val="ru-RU"/>
        </w:rPr>
        <w:t>членкиня Комітету;</w:t>
      </w:r>
    </w:p>
    <w:p w14:paraId="52D3AD9D" w14:textId="77777777" w:rsidR="00D668BB" w:rsidRPr="00057716" w:rsidRDefault="00D668BB" w:rsidP="00D668BB">
      <w:pPr>
        <w:pStyle w:val="a4"/>
        <w:numPr>
          <w:ilvl w:val="0"/>
          <w:numId w:val="3"/>
        </w:numPr>
        <w:rPr>
          <w:lang w:val="en-US"/>
        </w:rPr>
      </w:pPr>
      <w:r w:rsidRPr="00057716">
        <w:t xml:space="preserve">Харченко Олексій Сергійович, </w:t>
      </w:r>
      <w:r w:rsidRPr="00057716">
        <w:rPr>
          <w:lang w:val="ru-RU"/>
        </w:rPr>
        <w:t>член Комітету.</w:t>
      </w:r>
    </w:p>
    <w:p w14:paraId="75DEC883" w14:textId="10433C06" w:rsidR="00DB0AF8" w:rsidRPr="00C477DD" w:rsidRDefault="00DB0AF8" w:rsidP="00423CF5">
      <w:pPr>
        <w:spacing w:line="264" w:lineRule="auto"/>
      </w:pPr>
      <w:r w:rsidRPr="00C477DD">
        <w:t>Упродовж 202</w:t>
      </w:r>
      <w:r w:rsidR="000941DF" w:rsidRPr="00C477DD">
        <w:t>4</w:t>
      </w:r>
      <w:r w:rsidRPr="00423CF5">
        <w:rPr>
          <w:rFonts w:ascii="Calibri" w:hAnsi="Calibri"/>
        </w:rPr>
        <w:t> </w:t>
      </w:r>
      <w:r w:rsidRPr="00C477DD">
        <w:rPr>
          <w:rFonts w:cs="Inerta"/>
        </w:rPr>
        <w:t>року</w:t>
      </w:r>
      <w:r w:rsidRPr="00C477DD">
        <w:t xml:space="preserve"> </w:t>
      </w:r>
      <w:r w:rsidRPr="00C477DD">
        <w:rPr>
          <w:rFonts w:cs="Inerta"/>
        </w:rPr>
        <w:t>проведено</w:t>
      </w:r>
      <w:r w:rsidRPr="00C477DD">
        <w:t xml:space="preserve"> </w:t>
      </w:r>
      <w:r w:rsidR="00E068E1" w:rsidRPr="00C477DD">
        <w:rPr>
          <w:b/>
          <w:bCs/>
        </w:rPr>
        <w:t>8</w:t>
      </w:r>
      <w:r w:rsidRPr="00423CF5">
        <w:rPr>
          <w:rFonts w:ascii="Calibri" w:hAnsi="Calibri"/>
        </w:rPr>
        <w:t> </w:t>
      </w:r>
      <w:r w:rsidRPr="00C477DD">
        <w:rPr>
          <w:rFonts w:cs="Inerta"/>
        </w:rPr>
        <w:t>засідань</w:t>
      </w:r>
      <w:r w:rsidRPr="00C477DD">
        <w:t xml:space="preserve"> </w:t>
      </w:r>
      <w:r w:rsidRPr="00C477DD">
        <w:rPr>
          <w:rFonts w:cs="Inerta"/>
        </w:rPr>
        <w:t>Комітету</w:t>
      </w:r>
      <w:r w:rsidRPr="00C477DD">
        <w:t xml:space="preserve">, </w:t>
      </w:r>
      <w:r w:rsidRPr="00C477DD">
        <w:rPr>
          <w:rFonts w:cs="Inerta"/>
        </w:rPr>
        <w:t>на</w:t>
      </w:r>
      <w:r w:rsidRPr="00C477DD">
        <w:t xml:space="preserve"> </w:t>
      </w:r>
      <w:r w:rsidRPr="00C477DD">
        <w:rPr>
          <w:rFonts w:cs="Inerta"/>
        </w:rPr>
        <w:t>яких</w:t>
      </w:r>
      <w:r w:rsidRPr="00C477DD">
        <w:t xml:space="preserve"> </w:t>
      </w:r>
      <w:r w:rsidRPr="00C477DD">
        <w:rPr>
          <w:rFonts w:cs="Inerta"/>
        </w:rPr>
        <w:t>було</w:t>
      </w:r>
      <w:r w:rsidRPr="00C477DD">
        <w:t xml:space="preserve"> </w:t>
      </w:r>
      <w:r w:rsidRPr="00C477DD">
        <w:rPr>
          <w:rFonts w:cs="Inerta"/>
        </w:rPr>
        <w:t>розглянуто</w:t>
      </w:r>
      <w:r w:rsidRPr="00C477DD">
        <w:t xml:space="preserve"> </w:t>
      </w:r>
      <w:r w:rsidRPr="00F15F9F">
        <w:rPr>
          <w:b/>
        </w:rPr>
        <w:t>2</w:t>
      </w:r>
      <w:r w:rsidR="00400053" w:rsidRPr="00F15F9F">
        <w:rPr>
          <w:b/>
        </w:rPr>
        <w:t>0</w:t>
      </w:r>
      <w:r w:rsidRPr="00423CF5">
        <w:rPr>
          <w:rFonts w:ascii="Calibri" w:hAnsi="Calibri"/>
        </w:rPr>
        <w:t> </w:t>
      </w:r>
      <w:r w:rsidRPr="00C477DD">
        <w:rPr>
          <w:rFonts w:cs="Inerta"/>
        </w:rPr>
        <w:t>питань</w:t>
      </w:r>
      <w:r w:rsidRPr="00C477DD">
        <w:t xml:space="preserve">, </w:t>
      </w:r>
      <w:r w:rsidRPr="00C477DD">
        <w:rPr>
          <w:rFonts w:cs="Inerta"/>
        </w:rPr>
        <w:t>зокрема</w:t>
      </w:r>
      <w:r w:rsidRPr="00C477DD">
        <w:t>:</w:t>
      </w:r>
    </w:p>
    <w:p w14:paraId="7EBF2E37" w14:textId="5010FB49" w:rsidR="00DB0AF8" w:rsidRPr="00423CF5" w:rsidRDefault="00400053" w:rsidP="00423CF5">
      <w:pPr>
        <w:numPr>
          <w:ilvl w:val="0"/>
          <w:numId w:val="1"/>
        </w:numPr>
        <w:spacing w:line="264" w:lineRule="auto"/>
        <w:rPr>
          <w:color w:val="000000"/>
        </w:rPr>
      </w:pPr>
      <w:r w:rsidRPr="00423CF5">
        <w:rPr>
          <w:color w:val="000000"/>
        </w:rPr>
        <w:t xml:space="preserve">про оцінювання голови та членів правління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50DF8202" w14:textId="79E9620E" w:rsidR="00400053" w:rsidRPr="00423CF5" w:rsidRDefault="00400053" w:rsidP="00423CF5">
      <w:pPr>
        <w:numPr>
          <w:ilvl w:val="0"/>
          <w:numId w:val="1"/>
        </w:numPr>
        <w:spacing w:line="264" w:lineRule="auto"/>
        <w:rPr>
          <w:color w:val="000000"/>
        </w:rPr>
      </w:pPr>
      <w:r w:rsidRPr="00423CF5">
        <w:rPr>
          <w:color w:val="000000"/>
        </w:rPr>
        <w:t xml:space="preserve">про розгляд Звіту про результати діяльності Комітету з питань призначень та винагород посадових осіб Наглядової ради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за</w:t>
      </w:r>
      <w:r w:rsidR="009079ED" w:rsidRPr="00423CF5">
        <w:rPr>
          <w:color w:val="000000"/>
        </w:rPr>
        <w:t xml:space="preserve"> 2023</w:t>
      </w:r>
      <w:r w:rsidR="009C7B95" w:rsidRPr="009C7B95">
        <w:rPr>
          <w:rFonts w:ascii="Calibri" w:eastAsia="Times New Roman" w:hAnsi="Calibri" w:cs="Calibri"/>
          <w:color w:val="000000"/>
        </w:rPr>
        <w:t> </w:t>
      </w:r>
      <w:r w:rsidR="009C7B95" w:rsidRPr="00423CF5">
        <w:rPr>
          <w:color w:val="000000"/>
        </w:rPr>
        <w:t>рік</w:t>
      </w:r>
      <w:r w:rsidRPr="00423CF5">
        <w:rPr>
          <w:color w:val="000000"/>
        </w:rPr>
        <w:t>;</w:t>
      </w:r>
    </w:p>
    <w:p w14:paraId="2C8BC382" w14:textId="4FDF3B45" w:rsidR="00400053" w:rsidRPr="00423CF5" w:rsidRDefault="00400053" w:rsidP="00423CF5">
      <w:pPr>
        <w:numPr>
          <w:ilvl w:val="0"/>
          <w:numId w:val="1"/>
        </w:numPr>
        <w:spacing w:line="264" w:lineRule="auto"/>
        <w:rPr>
          <w:color w:val="000000"/>
        </w:rPr>
      </w:pPr>
      <w:r w:rsidRPr="00423CF5">
        <w:rPr>
          <w:color w:val="000000"/>
        </w:rPr>
        <w:t xml:space="preserve">про оцінювання правління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 (як колегіально</w:t>
      </w:r>
      <w:r w:rsidR="009079ED" w:rsidRPr="00423CF5">
        <w:rPr>
          <w:color w:val="000000"/>
        </w:rPr>
        <w:t>го органу) за результатами 2023</w:t>
      </w:r>
      <w:r w:rsidR="009079ED">
        <w:rPr>
          <w:rFonts w:ascii="Calibri" w:eastAsia="Times New Roman" w:hAnsi="Calibri" w:cs="Calibri"/>
          <w:color w:val="000000"/>
        </w:rPr>
        <w:t> </w:t>
      </w:r>
      <w:r w:rsidRPr="00423CF5">
        <w:rPr>
          <w:color w:val="000000"/>
        </w:rPr>
        <w:t>року;</w:t>
      </w:r>
    </w:p>
    <w:p w14:paraId="0D7BFC21" w14:textId="242FCDDF" w:rsidR="00400053" w:rsidRPr="00423CF5" w:rsidRDefault="00400053" w:rsidP="00423CF5">
      <w:pPr>
        <w:numPr>
          <w:ilvl w:val="0"/>
          <w:numId w:val="1"/>
        </w:numPr>
        <w:spacing w:line="264" w:lineRule="auto"/>
        <w:rPr>
          <w:color w:val="000000"/>
        </w:rPr>
      </w:pPr>
      <w:r w:rsidRPr="00423CF5">
        <w:rPr>
          <w:color w:val="000000"/>
        </w:rPr>
        <w:t xml:space="preserve">про питання діяльності корпоративного секретаря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1A4F31F1" w14:textId="41F199B0" w:rsidR="00400053" w:rsidRPr="00423CF5" w:rsidRDefault="00400053" w:rsidP="00423CF5">
      <w:pPr>
        <w:numPr>
          <w:ilvl w:val="0"/>
          <w:numId w:val="1"/>
        </w:numPr>
        <w:spacing w:line="264" w:lineRule="auto"/>
        <w:rPr>
          <w:color w:val="000000"/>
        </w:rPr>
      </w:pPr>
      <w:r w:rsidRPr="00423CF5">
        <w:rPr>
          <w:color w:val="000000"/>
        </w:rPr>
        <w:t xml:space="preserve">про розгляд Звіту про винагороду членів виконавчого органу (правління)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за 2023</w:t>
      </w:r>
      <w:r w:rsidR="009C7B95" w:rsidRPr="00BC530C">
        <w:rPr>
          <w:rFonts w:ascii="Calibri" w:eastAsia="Times New Roman" w:hAnsi="Calibri" w:cs="Calibri"/>
          <w:color w:val="000000"/>
        </w:rPr>
        <w:t> </w:t>
      </w:r>
      <w:r w:rsidR="009C7B95" w:rsidRPr="00423CF5">
        <w:rPr>
          <w:color w:val="000000"/>
        </w:rPr>
        <w:t>рік</w:t>
      </w:r>
      <w:r w:rsidRPr="00423CF5">
        <w:rPr>
          <w:color w:val="000000"/>
        </w:rPr>
        <w:t>;</w:t>
      </w:r>
    </w:p>
    <w:p w14:paraId="52222322" w14:textId="0C4E1BAA" w:rsidR="00400053" w:rsidRPr="00423CF5" w:rsidRDefault="00400053" w:rsidP="00423CF5">
      <w:pPr>
        <w:numPr>
          <w:ilvl w:val="0"/>
          <w:numId w:val="1"/>
        </w:numPr>
        <w:spacing w:line="264" w:lineRule="auto"/>
        <w:rPr>
          <w:color w:val="000000"/>
        </w:rPr>
      </w:pPr>
      <w:r w:rsidRPr="00423CF5">
        <w:rPr>
          <w:color w:val="000000"/>
        </w:rPr>
        <w:t xml:space="preserve">про розгляд кандидатури для обрання на вакантну посаду члена правління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0828205E" w14:textId="77777777" w:rsidR="00400053" w:rsidRPr="00423CF5" w:rsidRDefault="00400053" w:rsidP="00423CF5">
      <w:pPr>
        <w:numPr>
          <w:ilvl w:val="0"/>
          <w:numId w:val="1"/>
        </w:numPr>
        <w:spacing w:line="264" w:lineRule="auto"/>
        <w:rPr>
          <w:color w:val="000000"/>
        </w:rPr>
      </w:pPr>
      <w:r w:rsidRPr="00423CF5">
        <w:rPr>
          <w:color w:val="000000"/>
        </w:rPr>
        <w:t>про умови контракту, який буде укладено з новообраною членкинею правління;</w:t>
      </w:r>
    </w:p>
    <w:p w14:paraId="3487A8DC" w14:textId="38CE1F38" w:rsidR="00400053" w:rsidRPr="00423CF5" w:rsidRDefault="00400053" w:rsidP="00423CF5">
      <w:pPr>
        <w:numPr>
          <w:ilvl w:val="0"/>
          <w:numId w:val="1"/>
        </w:numPr>
        <w:spacing w:line="264" w:lineRule="auto"/>
        <w:rPr>
          <w:color w:val="000000"/>
        </w:rPr>
      </w:pPr>
      <w:r w:rsidRPr="00423CF5">
        <w:rPr>
          <w:color w:val="000000"/>
        </w:rPr>
        <w:t>про внесення змін до рішення Н</w:t>
      </w:r>
      <w:r w:rsidR="009079ED" w:rsidRPr="00423CF5">
        <w:rPr>
          <w:color w:val="000000"/>
        </w:rPr>
        <w:t>аглядової ради від 20.05.2021 №</w:t>
      </w:r>
      <w:r w:rsidR="009079ED" w:rsidRPr="000E03A0">
        <w:rPr>
          <w:rFonts w:ascii="Calibri" w:eastAsia="Times New Roman" w:hAnsi="Calibri" w:cs="Calibri"/>
          <w:color w:val="000000"/>
        </w:rPr>
        <w:t> </w:t>
      </w:r>
      <w:r w:rsidRPr="00423CF5">
        <w:rPr>
          <w:color w:val="000000"/>
        </w:rPr>
        <w:t xml:space="preserve">58 «Про погодження встановлення надбавки </w:t>
      </w:r>
      <w:r w:rsidR="000E03A0" w:rsidRPr="000E03A0">
        <w:rPr>
          <w:rFonts w:eastAsia="Times New Roman"/>
          <w:color w:val="000000"/>
        </w:rPr>
        <w:t>г</w:t>
      </w:r>
      <w:r w:rsidRPr="000E03A0">
        <w:rPr>
          <w:rFonts w:eastAsia="Times New Roman"/>
          <w:color w:val="000000"/>
        </w:rPr>
        <w:t>олові</w:t>
      </w:r>
      <w:r w:rsidRPr="00423CF5">
        <w:rPr>
          <w:color w:val="000000"/>
        </w:rPr>
        <w:t xml:space="preserve"> правління </w:t>
      </w:r>
      <w:r w:rsidR="00F73F00" w:rsidRPr="00423CF5">
        <w:rPr>
          <w:color w:val="000000"/>
        </w:rPr>
        <w:t>АТ</w:t>
      </w:r>
      <w:r w:rsidR="00F73F00" w:rsidRPr="000E03A0">
        <w:rPr>
          <w:rFonts w:ascii="Calibri" w:eastAsia="Times New Roman" w:hAnsi="Calibri" w:cs="Calibri"/>
          <w:color w:val="000000"/>
        </w:rPr>
        <w:t> </w:t>
      </w:r>
      <w:r w:rsidR="00F73F00" w:rsidRPr="00423CF5">
        <w:rPr>
          <w:color w:val="000000"/>
        </w:rPr>
        <w:t>«НСТУ</w:t>
      </w:r>
      <w:r w:rsidR="009079ED" w:rsidRPr="00423CF5">
        <w:rPr>
          <w:color w:val="000000"/>
        </w:rPr>
        <w:t xml:space="preserve">» у </w:t>
      </w:r>
      <w:r w:rsidR="009079ED" w:rsidRPr="000E03A0">
        <w:rPr>
          <w:rFonts w:eastAsia="Times New Roman"/>
          <w:color w:val="000000"/>
        </w:rPr>
        <w:t>зв’я</w:t>
      </w:r>
      <w:r w:rsidRPr="000E03A0">
        <w:rPr>
          <w:rFonts w:eastAsia="Times New Roman" w:cs="Inerta"/>
          <w:color w:val="000000"/>
        </w:rPr>
        <w:t>зку</w:t>
      </w:r>
      <w:r w:rsidRPr="00423CF5">
        <w:rPr>
          <w:color w:val="000000"/>
        </w:rPr>
        <w:t xml:space="preserve"> з наданням йому доступу до державної таємниці»;</w:t>
      </w:r>
    </w:p>
    <w:p w14:paraId="04E36E2E" w14:textId="760C4DA7" w:rsidR="00400053" w:rsidRPr="00423CF5" w:rsidRDefault="00400053" w:rsidP="00423CF5">
      <w:pPr>
        <w:numPr>
          <w:ilvl w:val="0"/>
          <w:numId w:val="1"/>
        </w:numPr>
        <w:spacing w:line="264" w:lineRule="auto"/>
        <w:rPr>
          <w:color w:val="000000"/>
        </w:rPr>
      </w:pPr>
      <w:r w:rsidRPr="00423CF5">
        <w:rPr>
          <w:color w:val="000000"/>
        </w:rPr>
        <w:t xml:space="preserve">про внесення змін до Умов і розмірів оплати праці працівників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7DD1F270" w14:textId="55697410" w:rsidR="00400053" w:rsidRPr="00423CF5" w:rsidRDefault="00400053" w:rsidP="00423CF5">
      <w:pPr>
        <w:numPr>
          <w:ilvl w:val="0"/>
          <w:numId w:val="1"/>
        </w:numPr>
        <w:spacing w:line="264" w:lineRule="auto"/>
        <w:rPr>
          <w:color w:val="000000"/>
        </w:rPr>
      </w:pPr>
      <w:r w:rsidRPr="00423CF5">
        <w:rPr>
          <w:color w:val="000000"/>
        </w:rPr>
        <w:t xml:space="preserve">про підтвердження відповідності корпоративного секретаря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займаній посаді;</w:t>
      </w:r>
    </w:p>
    <w:p w14:paraId="24CE3CE8" w14:textId="2CC9C931" w:rsidR="00400053" w:rsidRPr="00423CF5" w:rsidRDefault="00400053" w:rsidP="00423CF5">
      <w:pPr>
        <w:numPr>
          <w:ilvl w:val="0"/>
          <w:numId w:val="1"/>
        </w:numPr>
        <w:spacing w:line="264" w:lineRule="auto"/>
        <w:rPr>
          <w:color w:val="000000"/>
        </w:rPr>
      </w:pPr>
      <w:r w:rsidRPr="00423CF5">
        <w:rPr>
          <w:color w:val="000000"/>
        </w:rPr>
        <w:t xml:space="preserve">про призначення члена Редакційної ради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73B395DE" w14:textId="078D11AF" w:rsidR="00400053" w:rsidRPr="00423CF5" w:rsidRDefault="00400053" w:rsidP="00423CF5">
      <w:pPr>
        <w:numPr>
          <w:ilvl w:val="0"/>
          <w:numId w:val="1"/>
        </w:numPr>
        <w:spacing w:line="264" w:lineRule="auto"/>
        <w:rPr>
          <w:color w:val="000000"/>
        </w:rPr>
      </w:pPr>
      <w:r w:rsidRPr="00423CF5">
        <w:rPr>
          <w:color w:val="000000"/>
        </w:rPr>
        <w:t xml:space="preserve">про внесення змін до документів про оплату праці працівників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08977937" w14:textId="7F1DF402" w:rsidR="00400053" w:rsidRPr="00423CF5" w:rsidRDefault="00400053" w:rsidP="00423CF5">
      <w:pPr>
        <w:numPr>
          <w:ilvl w:val="0"/>
          <w:numId w:val="1"/>
        </w:numPr>
        <w:spacing w:line="264" w:lineRule="auto"/>
        <w:rPr>
          <w:color w:val="000000"/>
        </w:rPr>
      </w:pPr>
      <w:r w:rsidRPr="00423CF5">
        <w:rPr>
          <w:color w:val="000000"/>
        </w:rPr>
        <w:t xml:space="preserve">про затвердження Положення про обрання голови та членів правління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275F6EF5" w14:textId="5D97276B" w:rsidR="00400053" w:rsidRPr="00423CF5" w:rsidRDefault="00400053" w:rsidP="00423CF5">
      <w:pPr>
        <w:numPr>
          <w:ilvl w:val="0"/>
          <w:numId w:val="1"/>
        </w:numPr>
        <w:spacing w:line="264" w:lineRule="auto"/>
        <w:rPr>
          <w:color w:val="000000"/>
        </w:rPr>
      </w:pPr>
      <w:r w:rsidRPr="00423CF5">
        <w:rPr>
          <w:color w:val="000000"/>
        </w:rPr>
        <w:t xml:space="preserve">про присудження Відзнаки Наглядової ради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0955CD23" w14:textId="5690817B" w:rsidR="00400053" w:rsidRPr="00423CF5" w:rsidRDefault="00400053" w:rsidP="00423CF5">
      <w:pPr>
        <w:numPr>
          <w:ilvl w:val="0"/>
          <w:numId w:val="1"/>
        </w:numPr>
        <w:spacing w:line="264" w:lineRule="auto"/>
        <w:rPr>
          <w:color w:val="000000"/>
        </w:rPr>
      </w:pPr>
      <w:r w:rsidRPr="00423CF5">
        <w:rPr>
          <w:color w:val="000000"/>
        </w:rPr>
        <w:t xml:space="preserve">про затвердження Політики з питань призначень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w:t>
      </w:r>
    </w:p>
    <w:p w14:paraId="1574A801" w14:textId="00C4393C" w:rsidR="00400053" w:rsidRPr="00423CF5" w:rsidRDefault="00400053" w:rsidP="00423CF5">
      <w:pPr>
        <w:numPr>
          <w:ilvl w:val="0"/>
          <w:numId w:val="1"/>
        </w:numPr>
        <w:spacing w:line="264" w:lineRule="auto"/>
        <w:rPr>
          <w:color w:val="000000"/>
        </w:rPr>
      </w:pPr>
      <w:r w:rsidRPr="00423CF5">
        <w:rPr>
          <w:color w:val="000000"/>
        </w:rPr>
        <w:t xml:space="preserve">про внесення змін до Положення про Наглядову раду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w:t>
      </w:r>
    </w:p>
    <w:p w14:paraId="6CA36D05" w14:textId="02D45558" w:rsidR="00400053" w:rsidRPr="00423CF5" w:rsidRDefault="00400053" w:rsidP="00423CF5">
      <w:pPr>
        <w:numPr>
          <w:ilvl w:val="0"/>
          <w:numId w:val="1"/>
        </w:numPr>
        <w:spacing w:line="264" w:lineRule="auto"/>
        <w:rPr>
          <w:color w:val="000000"/>
        </w:rPr>
      </w:pPr>
      <w:r w:rsidRPr="00423CF5">
        <w:rPr>
          <w:color w:val="000000"/>
        </w:rPr>
        <w:t xml:space="preserve">про затвердження нової редакції Положення про винагороду голови та членів правління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w:t>
      </w:r>
    </w:p>
    <w:p w14:paraId="370227C3" w14:textId="26DABA55" w:rsidR="00400053" w:rsidRPr="00423CF5" w:rsidRDefault="00400053" w:rsidP="00423CF5">
      <w:pPr>
        <w:numPr>
          <w:ilvl w:val="0"/>
          <w:numId w:val="1"/>
        </w:numPr>
        <w:spacing w:line="264" w:lineRule="auto"/>
        <w:rPr>
          <w:color w:val="000000"/>
        </w:rPr>
      </w:pPr>
      <w:r w:rsidRPr="00423CF5">
        <w:rPr>
          <w:color w:val="000000"/>
        </w:rPr>
        <w:t xml:space="preserve">про припинення повноважень члена Редакційної ради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w:t>
      </w:r>
    </w:p>
    <w:p w14:paraId="1379FCD2" w14:textId="302B180C" w:rsidR="00400053" w:rsidRPr="00423CF5" w:rsidRDefault="00400053" w:rsidP="00423CF5">
      <w:pPr>
        <w:numPr>
          <w:ilvl w:val="0"/>
          <w:numId w:val="1"/>
        </w:numPr>
        <w:spacing w:line="264" w:lineRule="auto"/>
        <w:rPr>
          <w:color w:val="000000"/>
        </w:rPr>
      </w:pPr>
      <w:r w:rsidRPr="00423CF5">
        <w:rPr>
          <w:color w:val="000000"/>
        </w:rPr>
        <w:t xml:space="preserve">про щорічне оцінювання діяльності правління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w:t>
      </w:r>
    </w:p>
    <w:p w14:paraId="022DBD53" w14:textId="77777777" w:rsidR="002C26BD" w:rsidRDefault="002C26BD" w:rsidP="00423CF5">
      <w:pPr>
        <w:jc w:val="left"/>
        <w:rPr>
          <w:rFonts w:ascii="Inerta Med" w:hAnsi="Inerta Med"/>
          <w:color w:val="41CFFF"/>
          <w:sz w:val="28"/>
        </w:rPr>
      </w:pPr>
    </w:p>
    <w:p w14:paraId="33CB484F" w14:textId="0B7AD443" w:rsidR="00DB0AF8" w:rsidRPr="00423CF5" w:rsidRDefault="00DB0AF8" w:rsidP="00423CF5">
      <w:pPr>
        <w:jc w:val="left"/>
        <w:rPr>
          <w:rFonts w:ascii="Inerta Med" w:hAnsi="Inerta Med"/>
          <w:color w:val="41CFFF"/>
          <w:sz w:val="28"/>
        </w:rPr>
      </w:pPr>
      <w:r w:rsidRPr="00423CF5">
        <w:rPr>
          <w:rFonts w:ascii="Inerta Med" w:hAnsi="Inerta Med"/>
          <w:color w:val="41CFFF"/>
          <w:sz w:val="28"/>
        </w:rPr>
        <w:lastRenderedPageBreak/>
        <w:t xml:space="preserve">КОМІТЕТ З ПИТАНЬ АУДИТУ </w:t>
      </w:r>
      <w:r w:rsidR="00FD05E7" w:rsidRPr="00C477DD">
        <w:rPr>
          <w:rFonts w:ascii="Inerta Med" w:eastAsia="Times New Roman" w:hAnsi="Inerta Med"/>
          <w:color w:val="41CFFF"/>
          <w:sz w:val="28"/>
          <w:szCs w:val="28"/>
        </w:rPr>
        <w:br/>
      </w:r>
      <w:r w:rsidRPr="00423CF5">
        <w:rPr>
          <w:rFonts w:ascii="Inerta Med" w:hAnsi="Inerta Med"/>
          <w:color w:val="41CFFF"/>
          <w:sz w:val="28"/>
        </w:rPr>
        <w:t xml:space="preserve">НАГЛЯДОВОЇ РАДИ </w:t>
      </w:r>
      <w:r w:rsidR="00F73F00" w:rsidRPr="00423CF5">
        <w:rPr>
          <w:rFonts w:ascii="Inerta Med" w:hAnsi="Inerta Med"/>
          <w:color w:val="41CFFF"/>
          <w:sz w:val="28"/>
        </w:rPr>
        <w:t>АТ</w:t>
      </w:r>
      <w:r w:rsidR="00F73F00" w:rsidRPr="00423CF5">
        <w:rPr>
          <w:rFonts w:ascii="Calibri" w:hAnsi="Calibri"/>
          <w:color w:val="41CFFF"/>
          <w:sz w:val="28"/>
        </w:rPr>
        <w:t> </w:t>
      </w:r>
      <w:r w:rsidR="00F73F00" w:rsidRPr="00423CF5">
        <w:rPr>
          <w:rFonts w:ascii="Inerta Med" w:hAnsi="Inerta Med"/>
          <w:color w:val="41CFFF"/>
          <w:sz w:val="28"/>
        </w:rPr>
        <w:t>«НСТУ</w:t>
      </w:r>
      <w:r w:rsidRPr="00423CF5">
        <w:rPr>
          <w:rFonts w:ascii="Inerta Med" w:hAnsi="Inerta Med"/>
          <w:color w:val="41CFFF"/>
          <w:sz w:val="28"/>
        </w:rPr>
        <w:t>»</w:t>
      </w:r>
    </w:p>
    <w:p w14:paraId="18A1D3E5" w14:textId="77777777" w:rsidR="00DB0AF8" w:rsidRDefault="00DB0AF8" w:rsidP="00423CF5">
      <w:pPr>
        <w:shd w:val="clear" w:color="auto" w:fill="FFFFFF"/>
        <w:spacing w:line="264" w:lineRule="auto"/>
        <w:rPr>
          <w:color w:val="auto"/>
        </w:rPr>
      </w:pPr>
      <w:r w:rsidRPr="00423CF5">
        <w:rPr>
          <w:color w:val="auto"/>
        </w:rPr>
        <w:t>У звітному періоді Комітет діяв у складі 10 (десяти) осіб. Змін у складі Комітету не відбувалося.</w:t>
      </w:r>
    </w:p>
    <w:p w14:paraId="3FF7CCB0" w14:textId="77777777" w:rsidR="00D668BB" w:rsidRDefault="00D668BB" w:rsidP="00D668BB">
      <w:pPr>
        <w:shd w:val="clear" w:color="auto" w:fill="FFFFFF"/>
        <w:rPr>
          <w:rFonts w:eastAsia="Times New Roman"/>
          <w:color w:val="auto"/>
        </w:rPr>
      </w:pPr>
      <w:r>
        <w:rPr>
          <w:rFonts w:eastAsia="Times New Roman"/>
          <w:color w:val="auto"/>
        </w:rPr>
        <w:t>Персональний склад Комітету:</w:t>
      </w:r>
    </w:p>
    <w:p w14:paraId="207441EC" w14:textId="77777777" w:rsidR="00D668BB" w:rsidRPr="00057716" w:rsidRDefault="00D668BB" w:rsidP="00D668BB">
      <w:pPr>
        <w:pStyle w:val="a4"/>
        <w:numPr>
          <w:ilvl w:val="0"/>
          <w:numId w:val="4"/>
        </w:numPr>
        <w:rPr>
          <w:b/>
          <w:bCs/>
          <w:caps/>
        </w:rPr>
      </w:pPr>
      <w:r w:rsidRPr="00057716">
        <w:t>Міський Вадим Васильович, голова Комітету;</w:t>
      </w:r>
    </w:p>
    <w:p w14:paraId="2711C73D" w14:textId="77777777" w:rsidR="00D668BB" w:rsidRPr="00057716" w:rsidRDefault="00D668BB" w:rsidP="00D668BB">
      <w:pPr>
        <w:pStyle w:val="a4"/>
        <w:numPr>
          <w:ilvl w:val="0"/>
          <w:numId w:val="4"/>
        </w:numPr>
        <w:rPr>
          <w:b/>
          <w:bCs/>
          <w:caps/>
        </w:rPr>
      </w:pPr>
      <w:r w:rsidRPr="00057716">
        <w:t>Березовська Людмила Володимирівна, членкиня комітету;</w:t>
      </w:r>
    </w:p>
    <w:p w14:paraId="70153417" w14:textId="77777777" w:rsidR="00D668BB" w:rsidRPr="00057716" w:rsidRDefault="00D668BB" w:rsidP="00D668BB">
      <w:pPr>
        <w:pStyle w:val="a4"/>
        <w:numPr>
          <w:ilvl w:val="0"/>
          <w:numId w:val="4"/>
        </w:numPr>
        <w:rPr>
          <w:b/>
          <w:bCs/>
          <w:caps/>
        </w:rPr>
      </w:pPr>
      <w:proofErr w:type="spellStart"/>
      <w:r w:rsidRPr="00057716">
        <w:t>Гарач</w:t>
      </w:r>
      <w:proofErr w:type="spellEnd"/>
      <w:r w:rsidRPr="00057716">
        <w:t xml:space="preserve"> Наталія Ростиславівна, членкиня Комітету;</w:t>
      </w:r>
    </w:p>
    <w:p w14:paraId="787C5AC0" w14:textId="77777777" w:rsidR="00D668BB" w:rsidRPr="00057716" w:rsidRDefault="00D668BB" w:rsidP="00D668BB">
      <w:pPr>
        <w:pStyle w:val="a4"/>
        <w:numPr>
          <w:ilvl w:val="0"/>
          <w:numId w:val="4"/>
        </w:numPr>
        <w:rPr>
          <w:b/>
          <w:bCs/>
          <w:caps/>
        </w:rPr>
      </w:pPr>
      <w:r w:rsidRPr="00057716">
        <w:t>Горбань Роман Олегович, член Комітету;</w:t>
      </w:r>
    </w:p>
    <w:p w14:paraId="55B27674" w14:textId="77777777" w:rsidR="00D668BB" w:rsidRPr="00057716" w:rsidRDefault="00D668BB" w:rsidP="00D668BB">
      <w:pPr>
        <w:pStyle w:val="a4"/>
        <w:numPr>
          <w:ilvl w:val="0"/>
          <w:numId w:val="4"/>
        </w:numPr>
        <w:rPr>
          <w:b/>
          <w:bCs/>
          <w:caps/>
        </w:rPr>
      </w:pPr>
      <w:r w:rsidRPr="00057716">
        <w:t>Козак Вячеслав Вячеславович, член Комітету;</w:t>
      </w:r>
    </w:p>
    <w:p w14:paraId="3A771FF9" w14:textId="77777777" w:rsidR="00D668BB" w:rsidRPr="00057716" w:rsidRDefault="00D668BB" w:rsidP="00D668BB">
      <w:pPr>
        <w:pStyle w:val="a4"/>
        <w:numPr>
          <w:ilvl w:val="0"/>
          <w:numId w:val="4"/>
        </w:numPr>
        <w:rPr>
          <w:b/>
          <w:bCs/>
          <w:caps/>
        </w:rPr>
      </w:pPr>
      <w:r w:rsidRPr="00057716">
        <w:t>Кречетов Максим Геннадійович, член Комітету;</w:t>
      </w:r>
    </w:p>
    <w:p w14:paraId="07127983" w14:textId="77777777" w:rsidR="00D668BB" w:rsidRPr="00057716" w:rsidRDefault="00D668BB" w:rsidP="00D668BB">
      <w:pPr>
        <w:pStyle w:val="a4"/>
        <w:numPr>
          <w:ilvl w:val="0"/>
          <w:numId w:val="4"/>
        </w:numPr>
        <w:rPr>
          <w:b/>
          <w:bCs/>
          <w:caps/>
        </w:rPr>
      </w:pPr>
      <w:r w:rsidRPr="00057716">
        <w:t xml:space="preserve">Малазонія Лаврентій </w:t>
      </w:r>
      <w:proofErr w:type="spellStart"/>
      <w:r w:rsidRPr="00057716">
        <w:t>Теймуразович</w:t>
      </w:r>
      <w:proofErr w:type="spellEnd"/>
      <w:r w:rsidRPr="00057716">
        <w:t>, член Комітету;</w:t>
      </w:r>
    </w:p>
    <w:p w14:paraId="6ACC5933" w14:textId="77777777" w:rsidR="00D668BB" w:rsidRPr="00057716" w:rsidRDefault="00D668BB" w:rsidP="00D668BB">
      <w:pPr>
        <w:pStyle w:val="a4"/>
        <w:numPr>
          <w:ilvl w:val="0"/>
          <w:numId w:val="4"/>
        </w:numPr>
        <w:rPr>
          <w:b/>
          <w:bCs/>
          <w:caps/>
        </w:rPr>
      </w:pPr>
      <w:r w:rsidRPr="00057716">
        <w:t>Павліченко Олександр Миколайович, член Комітету;</w:t>
      </w:r>
    </w:p>
    <w:p w14:paraId="3C86E5B9" w14:textId="77777777" w:rsidR="00D668BB" w:rsidRPr="00057716" w:rsidRDefault="00D668BB" w:rsidP="00D668BB">
      <w:pPr>
        <w:pStyle w:val="a4"/>
        <w:numPr>
          <w:ilvl w:val="0"/>
          <w:numId w:val="4"/>
        </w:numPr>
        <w:rPr>
          <w:b/>
          <w:bCs/>
          <w:caps/>
        </w:rPr>
      </w:pPr>
      <w:r w:rsidRPr="00057716">
        <w:t>Романюк Оксана Миколаївна, членкиня Комітету;</w:t>
      </w:r>
    </w:p>
    <w:p w14:paraId="1E27CF23" w14:textId="77777777" w:rsidR="00D668BB" w:rsidRPr="00057716" w:rsidRDefault="00D668BB" w:rsidP="00D668BB">
      <w:pPr>
        <w:pStyle w:val="a4"/>
        <w:numPr>
          <w:ilvl w:val="0"/>
          <w:numId w:val="4"/>
        </w:numPr>
        <w:rPr>
          <w:b/>
          <w:bCs/>
          <w:caps/>
        </w:rPr>
      </w:pPr>
      <w:r w:rsidRPr="00057716">
        <w:t>Харченко Олексій Сергійович, член Комітету.</w:t>
      </w:r>
    </w:p>
    <w:p w14:paraId="134ABFD3" w14:textId="597D68C7" w:rsidR="00DB0AF8" w:rsidRPr="00423CF5" w:rsidRDefault="00DB0AF8" w:rsidP="00423CF5">
      <w:pPr>
        <w:shd w:val="clear" w:color="auto" w:fill="FFFFFF"/>
        <w:spacing w:line="264" w:lineRule="auto"/>
        <w:rPr>
          <w:color w:val="auto"/>
          <w:spacing w:val="5"/>
        </w:rPr>
      </w:pPr>
      <w:r w:rsidRPr="00423CF5">
        <w:rPr>
          <w:color w:val="auto"/>
          <w:spacing w:val="5"/>
        </w:rPr>
        <w:t>Упродовж 202</w:t>
      </w:r>
      <w:r w:rsidR="000941DF" w:rsidRPr="00423CF5">
        <w:rPr>
          <w:color w:val="auto"/>
          <w:spacing w:val="5"/>
        </w:rPr>
        <w:t>4</w:t>
      </w:r>
      <w:r w:rsidRPr="00423CF5">
        <w:rPr>
          <w:color w:val="auto"/>
          <w:spacing w:val="5"/>
        </w:rPr>
        <w:t xml:space="preserve"> року проведено </w:t>
      </w:r>
      <w:r w:rsidR="00E068E1" w:rsidRPr="00423CF5">
        <w:rPr>
          <w:b/>
          <w:color w:val="auto"/>
          <w:spacing w:val="5"/>
        </w:rPr>
        <w:t>10</w:t>
      </w:r>
      <w:r w:rsidRPr="00423CF5">
        <w:rPr>
          <w:rFonts w:ascii="Calibri" w:hAnsi="Calibri"/>
          <w:b/>
          <w:color w:val="auto"/>
          <w:spacing w:val="5"/>
        </w:rPr>
        <w:t> </w:t>
      </w:r>
      <w:r w:rsidRPr="00423CF5">
        <w:rPr>
          <w:b/>
          <w:color w:val="auto"/>
          <w:spacing w:val="5"/>
        </w:rPr>
        <w:t>засідань</w:t>
      </w:r>
      <w:r w:rsidRPr="00423CF5">
        <w:rPr>
          <w:color w:val="auto"/>
          <w:spacing w:val="5"/>
        </w:rPr>
        <w:t xml:space="preserve"> Комітету, на яких було розглянуто </w:t>
      </w:r>
      <w:r w:rsidR="00AC7DA5" w:rsidRPr="00423CF5">
        <w:rPr>
          <w:b/>
          <w:color w:val="auto"/>
          <w:spacing w:val="5"/>
        </w:rPr>
        <w:t>3</w:t>
      </w:r>
      <w:r w:rsidRPr="00423CF5">
        <w:rPr>
          <w:b/>
          <w:color w:val="auto"/>
          <w:spacing w:val="5"/>
        </w:rPr>
        <w:t>2</w:t>
      </w:r>
      <w:r w:rsidRPr="00423CF5">
        <w:rPr>
          <w:rFonts w:ascii="Calibri" w:hAnsi="Calibri"/>
          <w:b/>
          <w:color w:val="auto"/>
          <w:spacing w:val="5"/>
        </w:rPr>
        <w:t> </w:t>
      </w:r>
      <w:r w:rsidRPr="00423CF5">
        <w:rPr>
          <w:b/>
          <w:color w:val="auto"/>
          <w:spacing w:val="5"/>
        </w:rPr>
        <w:t>питання</w:t>
      </w:r>
      <w:r w:rsidRPr="00423CF5">
        <w:rPr>
          <w:color w:val="auto"/>
          <w:spacing w:val="5"/>
        </w:rPr>
        <w:t>, зокрема:</w:t>
      </w:r>
    </w:p>
    <w:p w14:paraId="0EEB955E" w14:textId="2269DC60" w:rsidR="00701893" w:rsidRPr="00423CF5" w:rsidRDefault="00701893" w:rsidP="00423CF5">
      <w:pPr>
        <w:numPr>
          <w:ilvl w:val="0"/>
          <w:numId w:val="1"/>
        </w:numPr>
        <w:spacing w:line="264" w:lineRule="auto"/>
        <w:rPr>
          <w:color w:val="000000"/>
        </w:rPr>
      </w:pPr>
      <w:r w:rsidRPr="00423CF5">
        <w:rPr>
          <w:color w:val="000000"/>
        </w:rPr>
        <w:t xml:space="preserve">про розгляд Звіту про діяльність Комітету з питань аудиту Наглядової ради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за ІІ</w:t>
      </w:r>
      <w:r w:rsidR="00441C76">
        <w:rPr>
          <w:rFonts w:ascii="Calibri" w:eastAsia="Times New Roman" w:hAnsi="Calibri" w:cs="Calibri"/>
          <w:color w:val="000000"/>
        </w:rPr>
        <w:t> </w:t>
      </w:r>
      <w:r w:rsidRPr="00423CF5">
        <w:rPr>
          <w:color w:val="000000"/>
        </w:rPr>
        <w:t>півріччя</w:t>
      </w:r>
      <w:r w:rsidR="00441C76" w:rsidRPr="00423CF5">
        <w:rPr>
          <w:color w:val="000000"/>
        </w:rPr>
        <w:t xml:space="preserve"> 2023</w:t>
      </w:r>
      <w:r w:rsidR="00441C76">
        <w:rPr>
          <w:rFonts w:ascii="Calibri" w:eastAsia="Times New Roman" w:hAnsi="Calibri" w:cs="Calibri"/>
          <w:color w:val="000000"/>
        </w:rPr>
        <w:t> </w:t>
      </w:r>
      <w:r w:rsidRPr="00423CF5">
        <w:rPr>
          <w:color w:val="000000"/>
        </w:rPr>
        <w:t>року;</w:t>
      </w:r>
    </w:p>
    <w:p w14:paraId="7ECDF51C" w14:textId="4CA34574" w:rsidR="00701893" w:rsidRPr="00423CF5" w:rsidRDefault="00441C76" w:rsidP="00423CF5">
      <w:pPr>
        <w:numPr>
          <w:ilvl w:val="0"/>
          <w:numId w:val="1"/>
        </w:numPr>
        <w:spacing w:line="264" w:lineRule="auto"/>
        <w:rPr>
          <w:color w:val="000000"/>
        </w:rPr>
      </w:pPr>
      <w:r>
        <w:rPr>
          <w:rFonts w:eastAsia="Times New Roman"/>
          <w:color w:val="000000"/>
        </w:rPr>
        <w:t>п</w:t>
      </w:r>
      <w:r w:rsidRPr="00C477DD">
        <w:rPr>
          <w:rFonts w:eastAsia="Times New Roman"/>
          <w:color w:val="000000"/>
        </w:rPr>
        <w:t>ро</w:t>
      </w:r>
      <w:r w:rsidRPr="00423CF5">
        <w:rPr>
          <w:color w:val="000000"/>
        </w:rPr>
        <w:t xml:space="preserve"> </w:t>
      </w:r>
      <w:r w:rsidR="00701893" w:rsidRPr="00423CF5">
        <w:rPr>
          <w:color w:val="000000"/>
        </w:rPr>
        <w:t xml:space="preserve">розгляд Звіту про фінансово-господарську діяльність </w:t>
      </w:r>
      <w:r w:rsidR="00F73F00" w:rsidRPr="00423CF5">
        <w:rPr>
          <w:color w:val="000000"/>
        </w:rPr>
        <w:t>АТ</w:t>
      </w:r>
      <w:r w:rsidR="00F73F00" w:rsidRPr="00423CF5">
        <w:rPr>
          <w:rFonts w:ascii="Calibri" w:hAnsi="Calibri"/>
          <w:color w:val="000000"/>
        </w:rPr>
        <w:t> </w:t>
      </w:r>
      <w:r w:rsidR="00F73F00" w:rsidRPr="00423CF5">
        <w:rPr>
          <w:color w:val="000000"/>
        </w:rPr>
        <w:t>«НСТУ</w:t>
      </w:r>
      <w:r w:rsidR="00701893" w:rsidRPr="00423CF5">
        <w:rPr>
          <w:color w:val="000000"/>
        </w:rPr>
        <w:t>» за</w:t>
      </w:r>
      <w:r w:rsidRPr="00423CF5">
        <w:rPr>
          <w:color w:val="000000"/>
        </w:rPr>
        <w:t xml:space="preserve"> 2023</w:t>
      </w:r>
      <w:r w:rsidR="009C7B95" w:rsidRPr="009C7B95">
        <w:rPr>
          <w:rFonts w:ascii="Calibri" w:eastAsia="Times New Roman" w:hAnsi="Calibri" w:cs="Calibri"/>
          <w:color w:val="000000"/>
        </w:rPr>
        <w:t> </w:t>
      </w:r>
      <w:r w:rsidR="009C7B95" w:rsidRPr="00423CF5">
        <w:rPr>
          <w:color w:val="000000"/>
        </w:rPr>
        <w:t>рік</w:t>
      </w:r>
      <w:r w:rsidR="00701893" w:rsidRPr="00423CF5">
        <w:rPr>
          <w:color w:val="000000"/>
        </w:rPr>
        <w:t>;</w:t>
      </w:r>
    </w:p>
    <w:p w14:paraId="3E413BB1" w14:textId="1E2203AE" w:rsidR="00701893" w:rsidRPr="00423CF5" w:rsidRDefault="00701893" w:rsidP="00423CF5">
      <w:pPr>
        <w:numPr>
          <w:ilvl w:val="0"/>
          <w:numId w:val="1"/>
        </w:numPr>
        <w:spacing w:line="264" w:lineRule="auto"/>
        <w:rPr>
          <w:color w:val="000000"/>
        </w:rPr>
      </w:pPr>
      <w:r w:rsidRPr="00423CF5">
        <w:rPr>
          <w:color w:val="000000"/>
        </w:rPr>
        <w:t xml:space="preserve">про погодження Узагальненого звіту про результати роботи служби внутрішнього аудиту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00441C76" w:rsidRPr="00423CF5">
        <w:rPr>
          <w:color w:val="000000"/>
        </w:rPr>
        <w:t>» за IV</w:t>
      </w:r>
      <w:r w:rsidR="00441C76">
        <w:rPr>
          <w:rFonts w:ascii="Calibri" w:eastAsia="Times New Roman" w:hAnsi="Calibri" w:cs="Calibri"/>
          <w:color w:val="000000"/>
        </w:rPr>
        <w:t> </w:t>
      </w:r>
      <w:r w:rsidR="00441C76" w:rsidRPr="00423CF5">
        <w:rPr>
          <w:color w:val="000000"/>
        </w:rPr>
        <w:t>квартал 2023</w:t>
      </w:r>
      <w:r w:rsidR="00441C76">
        <w:rPr>
          <w:rFonts w:ascii="Calibri" w:eastAsia="Times New Roman" w:hAnsi="Calibri" w:cs="Calibri"/>
          <w:color w:val="000000"/>
        </w:rPr>
        <w:t> </w:t>
      </w:r>
      <w:r w:rsidRPr="00423CF5">
        <w:rPr>
          <w:color w:val="000000"/>
        </w:rPr>
        <w:t>року;</w:t>
      </w:r>
    </w:p>
    <w:p w14:paraId="2059D6C4" w14:textId="3CB76D29" w:rsidR="00701893" w:rsidRPr="00423CF5" w:rsidRDefault="00701893" w:rsidP="00423CF5">
      <w:pPr>
        <w:numPr>
          <w:ilvl w:val="0"/>
          <w:numId w:val="1"/>
        </w:numPr>
        <w:spacing w:line="264" w:lineRule="auto"/>
        <w:rPr>
          <w:color w:val="000000"/>
        </w:rPr>
      </w:pPr>
      <w:r w:rsidRPr="00423CF5">
        <w:rPr>
          <w:color w:val="000000"/>
        </w:rPr>
        <w:t xml:space="preserve">про погодження Звіту про результати діяльності служби внутрішнього аудиту </w:t>
      </w:r>
      <w:r w:rsidR="00F73F00" w:rsidRPr="00423CF5">
        <w:rPr>
          <w:color w:val="000000"/>
        </w:rPr>
        <w:t>АТ</w:t>
      </w:r>
      <w:r w:rsidR="00F73F00" w:rsidRPr="009C7B95">
        <w:rPr>
          <w:rFonts w:ascii="Calibri" w:eastAsia="Times New Roman" w:hAnsi="Calibri" w:cs="Calibri"/>
          <w:color w:val="000000"/>
        </w:rPr>
        <w:t> </w:t>
      </w:r>
      <w:r w:rsidR="00F73F00" w:rsidRPr="00423CF5">
        <w:rPr>
          <w:color w:val="000000"/>
        </w:rPr>
        <w:t>«НСТУ</w:t>
      </w:r>
      <w:r w:rsidR="00441C76" w:rsidRPr="00423CF5">
        <w:rPr>
          <w:color w:val="000000"/>
        </w:rPr>
        <w:t>» за 2023</w:t>
      </w:r>
      <w:r w:rsidR="009C7B95" w:rsidRPr="009C7B95">
        <w:rPr>
          <w:rFonts w:ascii="Calibri" w:eastAsia="Times New Roman" w:hAnsi="Calibri" w:cs="Calibri"/>
          <w:color w:val="000000"/>
        </w:rPr>
        <w:t> </w:t>
      </w:r>
      <w:r w:rsidR="009C7B95" w:rsidRPr="00423CF5">
        <w:rPr>
          <w:color w:val="000000"/>
        </w:rPr>
        <w:t>рік</w:t>
      </w:r>
      <w:r w:rsidRPr="00423CF5">
        <w:rPr>
          <w:color w:val="000000"/>
        </w:rPr>
        <w:t>;</w:t>
      </w:r>
    </w:p>
    <w:p w14:paraId="3190E270" w14:textId="63E390B0" w:rsidR="00701893" w:rsidRPr="00423CF5" w:rsidRDefault="00701893" w:rsidP="00423CF5">
      <w:pPr>
        <w:numPr>
          <w:ilvl w:val="0"/>
          <w:numId w:val="1"/>
        </w:numPr>
        <w:spacing w:line="264" w:lineRule="auto"/>
        <w:rPr>
          <w:color w:val="000000"/>
        </w:rPr>
      </w:pPr>
      <w:r w:rsidRPr="00423CF5">
        <w:rPr>
          <w:color w:val="000000"/>
        </w:rPr>
        <w:t xml:space="preserve">про погодження зміненого Фінансового плану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на</w:t>
      </w:r>
      <w:r w:rsidR="00441C76" w:rsidRPr="00423CF5">
        <w:rPr>
          <w:color w:val="000000"/>
        </w:rPr>
        <w:t xml:space="preserve"> 2024</w:t>
      </w:r>
      <w:r w:rsidR="009C7B95" w:rsidRPr="009C7B95">
        <w:rPr>
          <w:rFonts w:ascii="Calibri" w:eastAsia="Times New Roman" w:hAnsi="Calibri" w:cs="Calibri"/>
          <w:color w:val="000000"/>
        </w:rPr>
        <w:t> </w:t>
      </w:r>
      <w:r w:rsidR="009C7B95" w:rsidRPr="00423CF5">
        <w:rPr>
          <w:color w:val="000000"/>
        </w:rPr>
        <w:t>рік</w:t>
      </w:r>
      <w:r w:rsidRPr="00423CF5">
        <w:rPr>
          <w:color w:val="000000"/>
        </w:rPr>
        <w:t>;</w:t>
      </w:r>
    </w:p>
    <w:p w14:paraId="1E4BB63C" w14:textId="2C32A520" w:rsidR="00701893" w:rsidRPr="00423CF5" w:rsidRDefault="00441C76" w:rsidP="00423CF5">
      <w:pPr>
        <w:numPr>
          <w:ilvl w:val="0"/>
          <w:numId w:val="1"/>
        </w:numPr>
        <w:spacing w:line="264" w:lineRule="auto"/>
        <w:rPr>
          <w:color w:val="000000"/>
        </w:rPr>
      </w:pPr>
      <w:r w:rsidRPr="009C7B95">
        <w:rPr>
          <w:rFonts w:eastAsia="Times New Roman"/>
          <w:color w:val="000000"/>
        </w:rPr>
        <w:t xml:space="preserve">про </w:t>
      </w:r>
      <w:r w:rsidR="00701893" w:rsidRPr="00423CF5">
        <w:rPr>
          <w:color w:val="000000"/>
        </w:rPr>
        <w:t xml:space="preserve">розгляд результатів щорічного періодичного оцінювання діяльності служби внутрішнього аудиту </w:t>
      </w:r>
      <w:r w:rsidR="00F73F00" w:rsidRPr="00423CF5">
        <w:rPr>
          <w:color w:val="000000"/>
        </w:rPr>
        <w:t>АТ</w:t>
      </w:r>
      <w:r w:rsidR="00F73F00" w:rsidRPr="00423CF5">
        <w:rPr>
          <w:rFonts w:ascii="Calibri" w:hAnsi="Calibri"/>
          <w:color w:val="000000"/>
        </w:rPr>
        <w:t> </w:t>
      </w:r>
      <w:r w:rsidR="00F73F00" w:rsidRPr="00423CF5">
        <w:rPr>
          <w:color w:val="000000"/>
        </w:rPr>
        <w:t>«НСТУ</w:t>
      </w:r>
      <w:r w:rsidR="00701893" w:rsidRPr="00423CF5">
        <w:rPr>
          <w:color w:val="000000"/>
        </w:rPr>
        <w:t>» за</w:t>
      </w:r>
      <w:r w:rsidRPr="00423CF5">
        <w:rPr>
          <w:color w:val="000000"/>
        </w:rPr>
        <w:t xml:space="preserve"> 2023</w:t>
      </w:r>
      <w:r w:rsidR="009C7B95" w:rsidRPr="000E03A0">
        <w:rPr>
          <w:rFonts w:ascii="Calibri" w:eastAsia="Times New Roman" w:hAnsi="Calibri" w:cs="Calibri"/>
          <w:color w:val="000000"/>
        </w:rPr>
        <w:t> </w:t>
      </w:r>
      <w:r w:rsidR="009C7B95" w:rsidRPr="00423CF5">
        <w:rPr>
          <w:color w:val="000000"/>
        </w:rPr>
        <w:t>рік</w:t>
      </w:r>
      <w:r w:rsidR="00701893" w:rsidRPr="00423CF5">
        <w:rPr>
          <w:color w:val="000000"/>
        </w:rPr>
        <w:t>;</w:t>
      </w:r>
    </w:p>
    <w:p w14:paraId="599AE394" w14:textId="2DF599C3" w:rsidR="00701893" w:rsidRPr="00423CF5" w:rsidRDefault="00441C76" w:rsidP="00423CF5">
      <w:pPr>
        <w:numPr>
          <w:ilvl w:val="0"/>
          <w:numId w:val="1"/>
        </w:numPr>
        <w:spacing w:line="264" w:lineRule="auto"/>
        <w:rPr>
          <w:color w:val="000000"/>
        </w:rPr>
      </w:pPr>
      <w:r w:rsidRPr="000E03A0">
        <w:rPr>
          <w:rFonts w:eastAsia="Times New Roman"/>
          <w:color w:val="000000"/>
        </w:rPr>
        <w:t xml:space="preserve">про </w:t>
      </w:r>
      <w:r w:rsidR="00701893" w:rsidRPr="00423CF5">
        <w:rPr>
          <w:color w:val="000000"/>
        </w:rPr>
        <w:t xml:space="preserve">розгляд </w:t>
      </w:r>
      <w:r w:rsidR="000E03A0" w:rsidRPr="000E03A0">
        <w:rPr>
          <w:rFonts w:eastAsia="Times New Roman"/>
          <w:color w:val="000000"/>
        </w:rPr>
        <w:t>а</w:t>
      </w:r>
      <w:r w:rsidR="00701893" w:rsidRPr="000E03A0">
        <w:rPr>
          <w:rFonts w:eastAsia="Times New Roman"/>
          <w:color w:val="000000"/>
        </w:rPr>
        <w:t>удиторського</w:t>
      </w:r>
      <w:r w:rsidR="00701893" w:rsidRPr="00423CF5">
        <w:rPr>
          <w:color w:val="000000"/>
        </w:rPr>
        <w:t xml:space="preserve"> звіту за результатами аудиту фінансово-господарської діяльності філій </w:t>
      </w:r>
      <w:r w:rsidR="00F73F00" w:rsidRPr="00423CF5">
        <w:rPr>
          <w:color w:val="000000"/>
        </w:rPr>
        <w:t>АТ</w:t>
      </w:r>
      <w:r w:rsidR="00F73F00" w:rsidRPr="00423CF5">
        <w:rPr>
          <w:rFonts w:ascii="Calibri" w:hAnsi="Calibri"/>
          <w:color w:val="000000"/>
        </w:rPr>
        <w:t> </w:t>
      </w:r>
      <w:r w:rsidR="00F73F00" w:rsidRPr="00423CF5">
        <w:rPr>
          <w:color w:val="000000"/>
        </w:rPr>
        <w:t>«НСТУ</w:t>
      </w:r>
      <w:r w:rsidR="00701893" w:rsidRPr="00423CF5">
        <w:rPr>
          <w:color w:val="000000"/>
        </w:rPr>
        <w:t>»;</w:t>
      </w:r>
    </w:p>
    <w:p w14:paraId="26197F0E" w14:textId="42189F36" w:rsidR="00701893" w:rsidRPr="00423CF5" w:rsidRDefault="00441C76" w:rsidP="00423CF5">
      <w:pPr>
        <w:numPr>
          <w:ilvl w:val="0"/>
          <w:numId w:val="1"/>
        </w:numPr>
        <w:spacing w:line="264" w:lineRule="auto"/>
        <w:rPr>
          <w:color w:val="000000"/>
        </w:rPr>
      </w:pPr>
      <w:r w:rsidRPr="000E03A0">
        <w:rPr>
          <w:rFonts w:eastAsia="Times New Roman"/>
          <w:color w:val="000000"/>
        </w:rPr>
        <w:t xml:space="preserve">про </w:t>
      </w:r>
      <w:r w:rsidR="00701893" w:rsidRPr="00423CF5">
        <w:rPr>
          <w:color w:val="000000"/>
        </w:rPr>
        <w:t xml:space="preserve">розгляд висновків зовнішнього аудиту фінансової звітності </w:t>
      </w:r>
      <w:r w:rsidR="00F73F00" w:rsidRPr="00423CF5">
        <w:rPr>
          <w:color w:val="000000"/>
        </w:rPr>
        <w:t>АТ</w:t>
      </w:r>
      <w:r w:rsidR="00F73F00" w:rsidRPr="00423CF5">
        <w:rPr>
          <w:rFonts w:ascii="Calibri" w:hAnsi="Calibri"/>
          <w:color w:val="000000"/>
        </w:rPr>
        <w:t> </w:t>
      </w:r>
      <w:r w:rsidR="00F73F00" w:rsidRPr="00423CF5">
        <w:rPr>
          <w:color w:val="000000"/>
        </w:rPr>
        <w:t>«НСТУ</w:t>
      </w:r>
      <w:r w:rsidR="00701893" w:rsidRPr="00423CF5">
        <w:rPr>
          <w:color w:val="000000"/>
        </w:rPr>
        <w:t>» за</w:t>
      </w:r>
      <w:r w:rsidRPr="00423CF5">
        <w:rPr>
          <w:color w:val="000000"/>
        </w:rPr>
        <w:t xml:space="preserve"> 2023</w:t>
      </w:r>
      <w:r w:rsidR="009C7B95" w:rsidRPr="000E03A0">
        <w:rPr>
          <w:rFonts w:ascii="Calibri" w:eastAsia="Times New Roman" w:hAnsi="Calibri" w:cs="Calibri"/>
          <w:color w:val="000000"/>
        </w:rPr>
        <w:t> </w:t>
      </w:r>
      <w:r w:rsidR="009C7B95" w:rsidRPr="00423CF5">
        <w:rPr>
          <w:color w:val="000000"/>
        </w:rPr>
        <w:t>рік</w:t>
      </w:r>
      <w:r w:rsidR="00701893" w:rsidRPr="00423CF5">
        <w:rPr>
          <w:color w:val="000000"/>
        </w:rPr>
        <w:t>;</w:t>
      </w:r>
    </w:p>
    <w:p w14:paraId="3B2C1135" w14:textId="45A0BE7F" w:rsidR="00701893" w:rsidRPr="00423CF5" w:rsidRDefault="00441C76" w:rsidP="00423CF5">
      <w:pPr>
        <w:numPr>
          <w:ilvl w:val="0"/>
          <w:numId w:val="1"/>
        </w:numPr>
        <w:spacing w:line="264" w:lineRule="auto"/>
        <w:rPr>
          <w:color w:val="000000"/>
        </w:rPr>
      </w:pPr>
      <w:r w:rsidRPr="009C7B95">
        <w:rPr>
          <w:rFonts w:eastAsia="Times New Roman"/>
          <w:color w:val="000000"/>
        </w:rPr>
        <w:t xml:space="preserve">про </w:t>
      </w:r>
      <w:r w:rsidR="00701893" w:rsidRPr="00423CF5">
        <w:rPr>
          <w:color w:val="000000"/>
        </w:rPr>
        <w:t>розгляд Річної інформації емітента цінних п</w:t>
      </w:r>
      <w:r w:rsidRPr="00423CF5">
        <w:rPr>
          <w:color w:val="000000"/>
        </w:rPr>
        <w:t>аперів (Звіту емітента) за 2023</w:t>
      </w:r>
      <w:r w:rsidR="009C7B95" w:rsidRPr="009C7B95">
        <w:rPr>
          <w:rFonts w:ascii="Calibri" w:eastAsia="Times New Roman" w:hAnsi="Calibri" w:cs="Calibri"/>
          <w:color w:val="000000"/>
        </w:rPr>
        <w:t> </w:t>
      </w:r>
      <w:r w:rsidR="009C7B95" w:rsidRPr="00423CF5">
        <w:rPr>
          <w:color w:val="000000"/>
        </w:rPr>
        <w:t>рік</w:t>
      </w:r>
      <w:r w:rsidR="00701893" w:rsidRPr="00423CF5">
        <w:rPr>
          <w:color w:val="000000"/>
        </w:rPr>
        <w:t>;</w:t>
      </w:r>
    </w:p>
    <w:p w14:paraId="249CDEEB" w14:textId="42B8ECD9" w:rsidR="00701893" w:rsidRPr="00423CF5" w:rsidRDefault="00441C76" w:rsidP="00423CF5">
      <w:pPr>
        <w:numPr>
          <w:ilvl w:val="0"/>
          <w:numId w:val="1"/>
        </w:numPr>
        <w:spacing w:line="264" w:lineRule="auto"/>
        <w:rPr>
          <w:color w:val="000000"/>
        </w:rPr>
      </w:pPr>
      <w:r>
        <w:rPr>
          <w:rFonts w:eastAsia="Times New Roman"/>
          <w:color w:val="000000"/>
        </w:rPr>
        <w:t xml:space="preserve">про </w:t>
      </w:r>
      <w:r w:rsidR="00701893" w:rsidRPr="00423CF5">
        <w:rPr>
          <w:color w:val="000000"/>
        </w:rPr>
        <w:t xml:space="preserve">розгляд проєкту Узагальненого звіту про результати роботи служби внутрішнього аудиту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00701893" w:rsidRPr="00423CF5">
        <w:rPr>
          <w:color w:val="000000"/>
        </w:rPr>
        <w:t>» за I квартал 2024 року;</w:t>
      </w:r>
    </w:p>
    <w:p w14:paraId="3120ADD8" w14:textId="4B630B16" w:rsidR="00701893" w:rsidRPr="00423CF5" w:rsidRDefault="00441C76" w:rsidP="00423CF5">
      <w:pPr>
        <w:numPr>
          <w:ilvl w:val="0"/>
          <w:numId w:val="1"/>
        </w:numPr>
        <w:spacing w:line="264" w:lineRule="auto"/>
        <w:rPr>
          <w:color w:val="000000"/>
        </w:rPr>
      </w:pPr>
      <w:r>
        <w:rPr>
          <w:rFonts w:eastAsia="Times New Roman"/>
          <w:color w:val="000000"/>
        </w:rPr>
        <w:t xml:space="preserve">про </w:t>
      </w:r>
      <w:r w:rsidR="00701893" w:rsidRPr="00423CF5">
        <w:rPr>
          <w:color w:val="000000"/>
        </w:rPr>
        <w:t xml:space="preserve">розгляд аудиторського звіту за результатами аудиту службових </w:t>
      </w:r>
      <w:proofErr w:type="spellStart"/>
      <w:r w:rsidR="00701893" w:rsidRPr="00423CF5">
        <w:rPr>
          <w:color w:val="000000"/>
        </w:rPr>
        <w:t>відряджень</w:t>
      </w:r>
      <w:proofErr w:type="spellEnd"/>
      <w:r w:rsidR="00701893" w:rsidRPr="00423CF5">
        <w:rPr>
          <w:color w:val="000000"/>
        </w:rPr>
        <w:t xml:space="preserve"> працівників центральної дирекції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00701893" w:rsidRPr="00423CF5">
        <w:rPr>
          <w:color w:val="000000"/>
        </w:rPr>
        <w:t>»;</w:t>
      </w:r>
    </w:p>
    <w:p w14:paraId="76AF8FF0" w14:textId="31AD250F" w:rsidR="00701893" w:rsidRPr="00423CF5" w:rsidRDefault="00701893" w:rsidP="00423CF5">
      <w:pPr>
        <w:numPr>
          <w:ilvl w:val="0"/>
          <w:numId w:val="1"/>
        </w:numPr>
        <w:spacing w:line="264" w:lineRule="auto"/>
        <w:rPr>
          <w:color w:val="000000"/>
        </w:rPr>
      </w:pPr>
      <w:r w:rsidRPr="00423CF5">
        <w:rPr>
          <w:color w:val="000000"/>
        </w:rPr>
        <w:t xml:space="preserve">про перегляд рекомендацій служби внутрішнього аудиту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 за результатами моніторингу;</w:t>
      </w:r>
    </w:p>
    <w:p w14:paraId="4831D64F" w14:textId="19B5F6C9" w:rsidR="00701893" w:rsidRPr="00423CF5" w:rsidRDefault="00701893" w:rsidP="00423CF5">
      <w:pPr>
        <w:numPr>
          <w:ilvl w:val="0"/>
          <w:numId w:val="1"/>
        </w:numPr>
        <w:spacing w:line="264" w:lineRule="auto"/>
        <w:rPr>
          <w:color w:val="000000"/>
        </w:rPr>
      </w:pPr>
      <w:r w:rsidRPr="00423CF5">
        <w:rPr>
          <w:color w:val="000000"/>
        </w:rPr>
        <w:t xml:space="preserve">про внесення </w:t>
      </w:r>
      <w:r w:rsidR="00441C76" w:rsidRPr="00423CF5">
        <w:rPr>
          <w:color w:val="000000"/>
        </w:rPr>
        <w:t xml:space="preserve">змін до Положення про відбір </w:t>
      </w:r>
      <w:r w:rsidR="00441C76">
        <w:rPr>
          <w:rFonts w:eastAsia="Times New Roman"/>
          <w:color w:val="000000"/>
        </w:rPr>
        <w:t>суб’є</w:t>
      </w:r>
      <w:r w:rsidRPr="00C477DD">
        <w:rPr>
          <w:rFonts w:eastAsia="Times New Roman" w:cs="Inerta"/>
          <w:color w:val="000000"/>
        </w:rPr>
        <w:t>кта</w:t>
      </w:r>
      <w:r w:rsidRPr="00423CF5">
        <w:rPr>
          <w:color w:val="000000"/>
        </w:rPr>
        <w:t xml:space="preserve"> аудиторської діяльності для проведення обов’язкового аудиту річної фінансової звітності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w:t>
      </w:r>
    </w:p>
    <w:p w14:paraId="3AF772BC" w14:textId="40DDC7D9" w:rsidR="00701893" w:rsidRPr="00423CF5" w:rsidRDefault="00701893" w:rsidP="00423CF5">
      <w:pPr>
        <w:numPr>
          <w:ilvl w:val="0"/>
          <w:numId w:val="1"/>
        </w:numPr>
        <w:spacing w:line="264" w:lineRule="auto"/>
        <w:rPr>
          <w:color w:val="000000"/>
        </w:rPr>
      </w:pPr>
      <w:r w:rsidRPr="00423CF5">
        <w:rPr>
          <w:color w:val="000000"/>
        </w:rPr>
        <w:lastRenderedPageBreak/>
        <w:t>про розгляд тендерної документації для закупівлі послуг зовнішнього аудитора;</w:t>
      </w:r>
    </w:p>
    <w:p w14:paraId="41F96E90" w14:textId="02ECD081" w:rsidR="00701893" w:rsidRPr="00423CF5" w:rsidRDefault="00701893" w:rsidP="00423CF5">
      <w:pPr>
        <w:numPr>
          <w:ilvl w:val="0"/>
          <w:numId w:val="1"/>
        </w:numPr>
        <w:spacing w:line="264" w:lineRule="auto"/>
        <w:rPr>
          <w:color w:val="000000"/>
        </w:rPr>
      </w:pPr>
      <w:r w:rsidRPr="00423CF5">
        <w:rPr>
          <w:color w:val="000000"/>
        </w:rPr>
        <w:t xml:space="preserve">про розгляд Звіту про результати діяльності Комітету з питань аудиту Наглядової ради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за перше півріччя 2024 року;</w:t>
      </w:r>
    </w:p>
    <w:p w14:paraId="1913631B" w14:textId="0395B141" w:rsidR="00701893" w:rsidRPr="00423CF5" w:rsidRDefault="00701893" w:rsidP="00423CF5">
      <w:pPr>
        <w:numPr>
          <w:ilvl w:val="0"/>
          <w:numId w:val="1"/>
        </w:numPr>
        <w:spacing w:line="264" w:lineRule="auto"/>
        <w:rPr>
          <w:color w:val="000000"/>
        </w:rPr>
      </w:pPr>
      <w:r w:rsidRPr="00423CF5">
        <w:rPr>
          <w:color w:val="000000"/>
        </w:rPr>
        <w:t xml:space="preserve">про розгляд проєкту Фінансового плану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на 2025</w:t>
      </w:r>
      <w:r w:rsidR="009C7B95">
        <w:rPr>
          <w:rFonts w:ascii="Calibri" w:eastAsia="Times New Roman" w:hAnsi="Calibri" w:cs="Calibri"/>
          <w:color w:val="000000"/>
        </w:rPr>
        <w:t> </w:t>
      </w:r>
      <w:r w:rsidR="009C7B95" w:rsidRPr="00423CF5">
        <w:rPr>
          <w:color w:val="000000"/>
        </w:rPr>
        <w:t>рік</w:t>
      </w:r>
      <w:r w:rsidRPr="00423CF5">
        <w:rPr>
          <w:color w:val="000000"/>
        </w:rPr>
        <w:t xml:space="preserve"> (в</w:t>
      </w:r>
      <w:r w:rsidR="00BD3306">
        <w:rPr>
          <w:rFonts w:ascii="Calibri" w:eastAsia="Times New Roman" w:hAnsi="Calibri" w:cs="Calibri"/>
          <w:color w:val="000000"/>
        </w:rPr>
        <w:t> </w:t>
      </w:r>
      <w:proofErr w:type="spellStart"/>
      <w:r w:rsidRPr="00423CF5">
        <w:rPr>
          <w:color w:val="000000"/>
        </w:rPr>
        <w:t>т.ч</w:t>
      </w:r>
      <w:proofErr w:type="spellEnd"/>
      <w:r w:rsidR="00BD3306" w:rsidRPr="00423CF5">
        <w:rPr>
          <w:color w:val="000000"/>
        </w:rPr>
        <w:t>.</w:t>
      </w:r>
      <w:r w:rsidR="00BD3306">
        <w:rPr>
          <w:rFonts w:ascii="Calibri" w:eastAsia="Times New Roman" w:hAnsi="Calibri" w:cs="Calibri"/>
          <w:color w:val="000000"/>
        </w:rPr>
        <w:t> </w:t>
      </w:r>
      <w:r w:rsidRPr="00423CF5">
        <w:rPr>
          <w:color w:val="000000"/>
        </w:rPr>
        <w:t xml:space="preserve">бюджету Наглядової ради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w:t>
      </w:r>
    </w:p>
    <w:p w14:paraId="17CDBFA7" w14:textId="326FB253" w:rsidR="00701893" w:rsidRPr="00423CF5" w:rsidRDefault="00701893" w:rsidP="00423CF5">
      <w:pPr>
        <w:numPr>
          <w:ilvl w:val="0"/>
          <w:numId w:val="1"/>
        </w:numPr>
        <w:spacing w:line="264" w:lineRule="auto"/>
        <w:rPr>
          <w:color w:val="000000"/>
        </w:rPr>
      </w:pPr>
      <w:r w:rsidRPr="00423CF5">
        <w:rPr>
          <w:color w:val="000000"/>
        </w:rPr>
        <w:t xml:space="preserve">про питання діяльності служби внутрішнього аудиту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4B3E3006" w14:textId="1288E69F" w:rsidR="00701893" w:rsidRPr="00423CF5" w:rsidRDefault="00701893" w:rsidP="00423CF5">
      <w:pPr>
        <w:numPr>
          <w:ilvl w:val="0"/>
          <w:numId w:val="1"/>
        </w:numPr>
        <w:spacing w:line="264" w:lineRule="auto"/>
        <w:rPr>
          <w:color w:val="000000"/>
        </w:rPr>
      </w:pPr>
      <w:r w:rsidRPr="00423CF5">
        <w:rPr>
          <w:color w:val="000000"/>
        </w:rPr>
        <w:t xml:space="preserve">про розгляд Узагальненого звіту про результати роботи служби внутрішнього аудиту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за ІІ квартал 2024 року;</w:t>
      </w:r>
    </w:p>
    <w:p w14:paraId="4A08FC5F" w14:textId="20BDC895" w:rsidR="00701893" w:rsidRPr="00423CF5" w:rsidRDefault="00701893" w:rsidP="00423CF5">
      <w:pPr>
        <w:numPr>
          <w:ilvl w:val="0"/>
          <w:numId w:val="1"/>
        </w:numPr>
        <w:spacing w:line="264" w:lineRule="auto"/>
        <w:rPr>
          <w:color w:val="000000"/>
        </w:rPr>
      </w:pPr>
      <w:r w:rsidRPr="00423CF5">
        <w:rPr>
          <w:color w:val="000000"/>
        </w:rPr>
        <w:t xml:space="preserve">про внесення змін до Ризик-орієнтованого річного плану аудиту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на 2024</w:t>
      </w:r>
      <w:r w:rsidR="009C7B95">
        <w:rPr>
          <w:rFonts w:ascii="Calibri" w:eastAsia="Times New Roman" w:hAnsi="Calibri" w:cs="Calibri"/>
          <w:color w:val="000000"/>
        </w:rPr>
        <w:t> </w:t>
      </w:r>
      <w:r w:rsidR="009C7B95" w:rsidRPr="00423CF5">
        <w:rPr>
          <w:color w:val="000000"/>
        </w:rPr>
        <w:t>рік</w:t>
      </w:r>
      <w:r w:rsidRPr="00423CF5">
        <w:rPr>
          <w:color w:val="000000"/>
        </w:rPr>
        <w:t>;</w:t>
      </w:r>
    </w:p>
    <w:p w14:paraId="55C6A86B" w14:textId="4BEA0FE7" w:rsidR="00701893" w:rsidRPr="00423CF5" w:rsidRDefault="00701893" w:rsidP="00423CF5">
      <w:pPr>
        <w:numPr>
          <w:ilvl w:val="0"/>
          <w:numId w:val="1"/>
        </w:numPr>
        <w:spacing w:line="264" w:lineRule="auto"/>
        <w:rPr>
          <w:color w:val="000000"/>
        </w:rPr>
      </w:pPr>
      <w:r w:rsidRPr="00423CF5">
        <w:rPr>
          <w:color w:val="000000"/>
        </w:rPr>
        <w:t xml:space="preserve">про відбір суб’єкта аудиторської діяльності для проведення аудиту фінансової звітності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4137FDE4" w14:textId="2BC4B7EC" w:rsidR="00701893" w:rsidRPr="00423CF5" w:rsidRDefault="00701893" w:rsidP="00423CF5">
      <w:pPr>
        <w:numPr>
          <w:ilvl w:val="0"/>
          <w:numId w:val="1"/>
        </w:numPr>
        <w:spacing w:line="264" w:lineRule="auto"/>
        <w:rPr>
          <w:color w:val="000000"/>
        </w:rPr>
      </w:pPr>
      <w:r w:rsidRPr="00423CF5">
        <w:rPr>
          <w:color w:val="000000"/>
        </w:rPr>
        <w:t xml:space="preserve">про втрату чинності Дорожньої карти запровадження ініціатив за результатами організаційного аудиту </w:t>
      </w:r>
      <w:r w:rsidR="00F73F00" w:rsidRPr="00423CF5">
        <w:rPr>
          <w:color w:val="000000"/>
        </w:rPr>
        <w:t>АТ</w:t>
      </w:r>
      <w:r w:rsidR="00F73F00" w:rsidRPr="009C7B95">
        <w:rPr>
          <w:rFonts w:ascii="Calibri" w:eastAsia="Times New Roman" w:hAnsi="Calibri" w:cs="Calibri"/>
          <w:color w:val="000000"/>
        </w:rPr>
        <w:t> </w:t>
      </w:r>
      <w:r w:rsidR="00F73F00" w:rsidRPr="00423CF5">
        <w:rPr>
          <w:color w:val="000000"/>
        </w:rPr>
        <w:t>«НСТУ</w:t>
      </w:r>
      <w:r w:rsidRPr="00423CF5">
        <w:rPr>
          <w:color w:val="000000"/>
        </w:rPr>
        <w:t>»;</w:t>
      </w:r>
    </w:p>
    <w:p w14:paraId="1C13F8AF" w14:textId="4514C670" w:rsidR="00701893" w:rsidRPr="00423CF5" w:rsidRDefault="00701893" w:rsidP="00423CF5">
      <w:pPr>
        <w:numPr>
          <w:ilvl w:val="0"/>
          <w:numId w:val="1"/>
        </w:numPr>
        <w:spacing w:line="264" w:lineRule="auto"/>
        <w:rPr>
          <w:color w:val="000000"/>
        </w:rPr>
      </w:pPr>
      <w:r w:rsidRPr="00423CF5">
        <w:rPr>
          <w:color w:val="000000"/>
        </w:rPr>
        <w:t xml:space="preserve">про затвердження Фінансового плану </w:t>
      </w:r>
      <w:r w:rsidR="00F73F00" w:rsidRPr="00423CF5">
        <w:rPr>
          <w:color w:val="000000"/>
        </w:rPr>
        <w:t>АТ</w:t>
      </w:r>
      <w:r w:rsidR="00F73F00" w:rsidRPr="009C7B95">
        <w:rPr>
          <w:rFonts w:ascii="Calibri" w:eastAsia="Times New Roman" w:hAnsi="Calibri" w:cs="Calibri"/>
          <w:color w:val="000000"/>
        </w:rPr>
        <w:t> </w:t>
      </w:r>
      <w:r w:rsidR="00F73F00" w:rsidRPr="00423CF5">
        <w:rPr>
          <w:color w:val="000000"/>
        </w:rPr>
        <w:t>«НСТУ</w:t>
      </w:r>
      <w:r w:rsidRPr="00423CF5">
        <w:rPr>
          <w:color w:val="000000"/>
        </w:rPr>
        <w:t>» на 2025</w:t>
      </w:r>
      <w:r w:rsidR="009C7B95" w:rsidRPr="009C7B95">
        <w:rPr>
          <w:rFonts w:ascii="Calibri" w:eastAsia="Times New Roman" w:hAnsi="Calibri" w:cs="Calibri"/>
          <w:color w:val="000000"/>
        </w:rPr>
        <w:t> </w:t>
      </w:r>
      <w:r w:rsidR="009C7B95" w:rsidRPr="00423CF5">
        <w:rPr>
          <w:color w:val="000000"/>
        </w:rPr>
        <w:t>рік</w:t>
      </w:r>
      <w:r w:rsidRPr="00423CF5">
        <w:rPr>
          <w:color w:val="000000"/>
        </w:rPr>
        <w:t>;</w:t>
      </w:r>
    </w:p>
    <w:p w14:paraId="453817C8" w14:textId="272C6B33" w:rsidR="00701893" w:rsidRPr="00423CF5" w:rsidRDefault="00701893" w:rsidP="00423CF5">
      <w:pPr>
        <w:numPr>
          <w:ilvl w:val="0"/>
          <w:numId w:val="1"/>
        </w:numPr>
        <w:spacing w:line="264" w:lineRule="auto"/>
        <w:rPr>
          <w:color w:val="000000"/>
        </w:rPr>
      </w:pPr>
      <w:r w:rsidRPr="00423CF5">
        <w:rPr>
          <w:color w:val="000000"/>
        </w:rPr>
        <w:t xml:space="preserve">про затвердження Річного інвестиційного плану </w:t>
      </w:r>
      <w:r w:rsidR="00F73F00" w:rsidRPr="00423CF5">
        <w:rPr>
          <w:color w:val="000000"/>
        </w:rPr>
        <w:t>АТ</w:t>
      </w:r>
      <w:r w:rsidR="00F73F00" w:rsidRPr="009C7B95">
        <w:rPr>
          <w:rFonts w:ascii="Calibri" w:eastAsia="Times New Roman" w:hAnsi="Calibri" w:cs="Calibri"/>
          <w:color w:val="000000"/>
        </w:rPr>
        <w:t> </w:t>
      </w:r>
      <w:r w:rsidR="00F73F00" w:rsidRPr="00423CF5">
        <w:rPr>
          <w:color w:val="000000"/>
        </w:rPr>
        <w:t>«НСТУ</w:t>
      </w:r>
      <w:r w:rsidRPr="00423CF5">
        <w:rPr>
          <w:color w:val="000000"/>
        </w:rPr>
        <w:t>» на 2025</w:t>
      </w:r>
      <w:r w:rsidR="009C7B95" w:rsidRPr="009C7B95">
        <w:rPr>
          <w:rFonts w:ascii="Calibri" w:eastAsia="Times New Roman" w:hAnsi="Calibri" w:cs="Calibri"/>
          <w:color w:val="000000"/>
        </w:rPr>
        <w:t> </w:t>
      </w:r>
      <w:r w:rsidR="009C7B95" w:rsidRPr="00423CF5">
        <w:rPr>
          <w:color w:val="000000"/>
        </w:rPr>
        <w:t>рік</w:t>
      </w:r>
      <w:r w:rsidRPr="00423CF5">
        <w:rPr>
          <w:color w:val="000000"/>
        </w:rPr>
        <w:t>;</w:t>
      </w:r>
    </w:p>
    <w:p w14:paraId="13F53511" w14:textId="6E195E1D" w:rsidR="00701893" w:rsidRPr="00423CF5" w:rsidRDefault="00701893" w:rsidP="00423CF5">
      <w:pPr>
        <w:numPr>
          <w:ilvl w:val="0"/>
          <w:numId w:val="1"/>
        </w:numPr>
        <w:spacing w:line="264" w:lineRule="auto"/>
        <w:rPr>
          <w:color w:val="000000"/>
        </w:rPr>
      </w:pPr>
      <w:r w:rsidRPr="00423CF5">
        <w:rPr>
          <w:color w:val="000000"/>
        </w:rPr>
        <w:t xml:space="preserve">про стан підготовки проєкту Політики внутрішнього контролю </w:t>
      </w:r>
      <w:r w:rsidR="00F73F00" w:rsidRPr="00423CF5">
        <w:rPr>
          <w:color w:val="000000"/>
        </w:rPr>
        <w:t>АТ</w:t>
      </w:r>
      <w:r w:rsidR="00F73F00" w:rsidRPr="009C7B95">
        <w:rPr>
          <w:rFonts w:ascii="Calibri" w:eastAsia="Times New Roman" w:hAnsi="Calibri" w:cs="Calibri"/>
          <w:color w:val="000000"/>
        </w:rPr>
        <w:t> </w:t>
      </w:r>
      <w:r w:rsidR="00F73F00" w:rsidRPr="00423CF5">
        <w:rPr>
          <w:color w:val="000000"/>
        </w:rPr>
        <w:t>«НСТУ</w:t>
      </w:r>
      <w:r w:rsidRPr="00423CF5">
        <w:rPr>
          <w:color w:val="000000"/>
        </w:rPr>
        <w:t>»;</w:t>
      </w:r>
    </w:p>
    <w:p w14:paraId="410185BF" w14:textId="5E3C6F87" w:rsidR="00701893" w:rsidRPr="00423CF5" w:rsidRDefault="00701893" w:rsidP="00423CF5">
      <w:pPr>
        <w:numPr>
          <w:ilvl w:val="0"/>
          <w:numId w:val="1"/>
        </w:numPr>
        <w:spacing w:line="264" w:lineRule="auto"/>
        <w:rPr>
          <w:color w:val="000000"/>
        </w:rPr>
      </w:pPr>
      <w:r w:rsidRPr="00423CF5">
        <w:rPr>
          <w:color w:val="000000"/>
        </w:rPr>
        <w:t xml:space="preserve">про стан підготовки Карти ризиків </w:t>
      </w:r>
      <w:r w:rsidR="00F73F00" w:rsidRPr="00423CF5">
        <w:rPr>
          <w:color w:val="000000"/>
        </w:rPr>
        <w:t>АТ</w:t>
      </w:r>
      <w:r w:rsidR="00F73F00" w:rsidRPr="009C7B95">
        <w:rPr>
          <w:rFonts w:ascii="Calibri" w:eastAsia="Times New Roman" w:hAnsi="Calibri" w:cs="Calibri"/>
          <w:color w:val="000000"/>
        </w:rPr>
        <w:t> </w:t>
      </w:r>
      <w:r w:rsidR="00F73F00" w:rsidRPr="00423CF5">
        <w:rPr>
          <w:color w:val="000000"/>
        </w:rPr>
        <w:t>«НСТУ</w:t>
      </w:r>
      <w:r w:rsidRPr="00423CF5">
        <w:rPr>
          <w:color w:val="000000"/>
        </w:rPr>
        <w:t>»;</w:t>
      </w:r>
    </w:p>
    <w:p w14:paraId="7274CF8B" w14:textId="7B67D696" w:rsidR="00701893" w:rsidRPr="00423CF5" w:rsidRDefault="00701893" w:rsidP="00423CF5">
      <w:pPr>
        <w:numPr>
          <w:ilvl w:val="0"/>
          <w:numId w:val="1"/>
        </w:numPr>
        <w:spacing w:line="264" w:lineRule="auto"/>
        <w:rPr>
          <w:color w:val="000000"/>
        </w:rPr>
      </w:pPr>
      <w:r w:rsidRPr="00423CF5">
        <w:rPr>
          <w:color w:val="000000"/>
        </w:rPr>
        <w:t xml:space="preserve">про розгляд аудиторського звіту за результатами аудиту корпоративного управління та системи внутрішнього контролю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w:t>
      </w:r>
    </w:p>
    <w:p w14:paraId="064AFB90" w14:textId="4F8F6496" w:rsidR="00701893" w:rsidRPr="00423CF5" w:rsidRDefault="00701893" w:rsidP="00423CF5">
      <w:pPr>
        <w:numPr>
          <w:ilvl w:val="0"/>
          <w:numId w:val="1"/>
        </w:numPr>
        <w:spacing w:line="264" w:lineRule="auto"/>
        <w:rPr>
          <w:color w:val="000000"/>
        </w:rPr>
      </w:pPr>
      <w:r w:rsidRPr="00423CF5">
        <w:rPr>
          <w:color w:val="000000"/>
        </w:rPr>
        <w:t xml:space="preserve">про розгляд Політики внутрішнього контролю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w:t>
      </w:r>
    </w:p>
    <w:p w14:paraId="05A184BB" w14:textId="02B05980" w:rsidR="00701893" w:rsidRPr="00423CF5" w:rsidRDefault="00701893" w:rsidP="00423CF5">
      <w:pPr>
        <w:numPr>
          <w:ilvl w:val="0"/>
          <w:numId w:val="1"/>
        </w:numPr>
        <w:spacing w:line="264" w:lineRule="auto"/>
        <w:rPr>
          <w:color w:val="000000"/>
        </w:rPr>
      </w:pPr>
      <w:r w:rsidRPr="00423CF5">
        <w:rPr>
          <w:color w:val="000000"/>
        </w:rPr>
        <w:t xml:space="preserve">про розгляд Узагальненого звіту про результати роботи служби внутрішнього аудиту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за ІІІ квартал 2024 року;</w:t>
      </w:r>
    </w:p>
    <w:p w14:paraId="282CE324" w14:textId="24A2C422" w:rsidR="00701893" w:rsidRPr="00423CF5" w:rsidRDefault="00701893" w:rsidP="00423CF5">
      <w:pPr>
        <w:numPr>
          <w:ilvl w:val="0"/>
          <w:numId w:val="1"/>
        </w:numPr>
        <w:spacing w:line="264" w:lineRule="auto"/>
        <w:rPr>
          <w:color w:val="000000"/>
        </w:rPr>
      </w:pPr>
      <w:r w:rsidRPr="00423CF5">
        <w:rPr>
          <w:color w:val="000000"/>
        </w:rPr>
        <w:t xml:space="preserve">про розгляд Річного плану діяльності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00BD3306" w:rsidRPr="00423CF5">
        <w:rPr>
          <w:color w:val="000000"/>
        </w:rPr>
        <w:t>» на 2025</w:t>
      </w:r>
      <w:r w:rsidR="009C7B95" w:rsidRPr="009C7B95">
        <w:rPr>
          <w:rFonts w:ascii="Calibri" w:eastAsia="Times New Roman" w:hAnsi="Calibri" w:cs="Calibri"/>
          <w:color w:val="000000"/>
        </w:rPr>
        <w:t> </w:t>
      </w:r>
      <w:r w:rsidR="009C7B95" w:rsidRPr="00423CF5">
        <w:rPr>
          <w:color w:val="000000"/>
        </w:rPr>
        <w:t>рік</w:t>
      </w:r>
      <w:r w:rsidRPr="00423CF5">
        <w:rPr>
          <w:color w:val="000000"/>
        </w:rPr>
        <w:t xml:space="preserve"> (в частині фінансових показників);</w:t>
      </w:r>
    </w:p>
    <w:p w14:paraId="5D12A342" w14:textId="134B0A18" w:rsidR="00701893" w:rsidRPr="00423CF5" w:rsidRDefault="00701893" w:rsidP="00423CF5">
      <w:pPr>
        <w:numPr>
          <w:ilvl w:val="0"/>
          <w:numId w:val="1"/>
        </w:numPr>
        <w:spacing w:line="264" w:lineRule="auto"/>
        <w:rPr>
          <w:color w:val="000000"/>
        </w:rPr>
      </w:pPr>
      <w:r w:rsidRPr="00423CF5">
        <w:rPr>
          <w:color w:val="000000"/>
        </w:rPr>
        <w:t xml:space="preserve">про розгляд Показників результативності для здійснення моніторингу виконання </w:t>
      </w:r>
      <w:r w:rsidR="00BD3306" w:rsidRPr="00423CF5">
        <w:rPr>
          <w:color w:val="000000"/>
        </w:rPr>
        <w:t>Стратегії розвитку НСТУ на 2023</w:t>
      </w:r>
      <w:r w:rsidR="00BD3306">
        <w:rPr>
          <w:rFonts w:eastAsia="Times New Roman"/>
          <w:color w:val="000000"/>
        </w:rPr>
        <w:t>–</w:t>
      </w:r>
      <w:r w:rsidRPr="00423CF5">
        <w:rPr>
          <w:color w:val="000000"/>
        </w:rPr>
        <w:t>2025 роки;</w:t>
      </w:r>
    </w:p>
    <w:p w14:paraId="2F0E0A3F" w14:textId="40CF07F8" w:rsidR="00701893" w:rsidRPr="00423CF5" w:rsidRDefault="00701893" w:rsidP="00423CF5">
      <w:pPr>
        <w:numPr>
          <w:ilvl w:val="0"/>
          <w:numId w:val="1"/>
        </w:numPr>
        <w:spacing w:line="264" w:lineRule="auto"/>
        <w:rPr>
          <w:color w:val="000000"/>
        </w:rPr>
      </w:pPr>
      <w:r w:rsidRPr="00423CF5">
        <w:rPr>
          <w:color w:val="000000"/>
        </w:rPr>
        <w:t xml:space="preserve">про перенесення строків аудиту управління персоналом та системи оплати праці центральної дирекції </w:t>
      </w:r>
      <w:r w:rsidR="00F73F00" w:rsidRPr="00423CF5">
        <w:rPr>
          <w:color w:val="000000"/>
        </w:rPr>
        <w:t>АТ</w:t>
      </w:r>
      <w:r w:rsidR="00F73F00" w:rsidRPr="00C477DD">
        <w:rPr>
          <w:rFonts w:ascii="Calibri" w:eastAsia="Times New Roman" w:hAnsi="Calibri" w:cs="Calibri"/>
          <w:color w:val="000000"/>
        </w:rPr>
        <w:t> </w:t>
      </w:r>
      <w:r w:rsidR="00F73F00" w:rsidRPr="00423CF5">
        <w:rPr>
          <w:color w:val="000000"/>
        </w:rPr>
        <w:t>«НСТУ</w:t>
      </w:r>
      <w:r w:rsidRPr="00423CF5">
        <w:rPr>
          <w:color w:val="000000"/>
        </w:rPr>
        <w:t>»;</w:t>
      </w:r>
    </w:p>
    <w:p w14:paraId="48ABE29C" w14:textId="61719959" w:rsidR="00701893" w:rsidRPr="00423CF5" w:rsidRDefault="00701893" w:rsidP="00423CF5">
      <w:pPr>
        <w:numPr>
          <w:ilvl w:val="0"/>
          <w:numId w:val="1"/>
        </w:numPr>
        <w:spacing w:line="264" w:lineRule="auto"/>
        <w:rPr>
          <w:color w:val="000000"/>
        </w:rPr>
      </w:pPr>
      <w:r w:rsidRPr="00423CF5">
        <w:rPr>
          <w:color w:val="000000"/>
        </w:rPr>
        <w:t>про розгляд проєкту Листа очікувань власника</w:t>
      </w:r>
      <w:r w:rsidR="004D6EE0" w:rsidRPr="00423CF5">
        <w:rPr>
          <w:color w:val="000000"/>
        </w:rPr>
        <w:t xml:space="preserve"> </w:t>
      </w:r>
      <w:r w:rsidR="004D6EE0" w:rsidRPr="004D6EE0">
        <w:rPr>
          <w:rFonts w:eastAsia="Times New Roman"/>
          <w:color w:val="000000"/>
        </w:rPr>
        <w:t>АТ</w:t>
      </w:r>
      <w:r w:rsidR="004D6EE0" w:rsidRPr="004D6EE0">
        <w:rPr>
          <w:rFonts w:ascii="Calibri" w:eastAsia="Times New Roman" w:hAnsi="Calibri" w:cs="Calibri"/>
          <w:color w:val="000000"/>
        </w:rPr>
        <w:t> </w:t>
      </w:r>
      <w:r w:rsidR="004D6EE0" w:rsidRPr="004D6EE0">
        <w:rPr>
          <w:rFonts w:eastAsia="Times New Roman" w:cs="Calibri"/>
          <w:color w:val="000000"/>
        </w:rPr>
        <w:t>«НСТУ»</w:t>
      </w:r>
      <w:r w:rsidRPr="004D6EE0">
        <w:rPr>
          <w:rFonts w:eastAsia="Times New Roman"/>
          <w:color w:val="000000"/>
        </w:rPr>
        <w:t xml:space="preserve"> </w:t>
      </w:r>
      <w:r w:rsidRPr="00423CF5">
        <w:rPr>
          <w:color w:val="000000"/>
        </w:rPr>
        <w:t>на 2025</w:t>
      </w:r>
      <w:r w:rsidR="009C7B95">
        <w:rPr>
          <w:rFonts w:ascii="Calibri" w:eastAsia="Times New Roman" w:hAnsi="Calibri" w:cs="Calibri"/>
          <w:color w:val="000000"/>
        </w:rPr>
        <w:t> </w:t>
      </w:r>
      <w:r w:rsidR="009C7B95" w:rsidRPr="00423CF5">
        <w:rPr>
          <w:color w:val="000000"/>
        </w:rPr>
        <w:t>рік</w:t>
      </w:r>
      <w:r w:rsidRPr="00423CF5">
        <w:rPr>
          <w:color w:val="000000"/>
        </w:rPr>
        <w:t>.</w:t>
      </w:r>
    </w:p>
    <w:p w14:paraId="5110A20F" w14:textId="20DFFFC9" w:rsidR="00DB0AF8" w:rsidRPr="00423CF5" w:rsidRDefault="00DB0AF8" w:rsidP="00423CF5">
      <w:pPr>
        <w:shd w:val="clear" w:color="auto" w:fill="FFFFFF"/>
        <w:tabs>
          <w:tab w:val="left" w:pos="992"/>
        </w:tabs>
        <w:spacing w:line="264" w:lineRule="auto"/>
        <w:rPr>
          <w:color w:val="auto"/>
        </w:rPr>
      </w:pPr>
      <w:r w:rsidRPr="00423CF5">
        <w:rPr>
          <w:color w:val="auto"/>
        </w:rPr>
        <w:t>Робота Комітету у 202</w:t>
      </w:r>
      <w:r w:rsidR="000941DF" w:rsidRPr="00423CF5">
        <w:rPr>
          <w:color w:val="auto"/>
        </w:rPr>
        <w:t>4</w:t>
      </w:r>
      <w:r w:rsidRPr="00423CF5">
        <w:rPr>
          <w:color w:val="auto"/>
        </w:rPr>
        <w:t xml:space="preserve"> році була спрямована здебільшого на вирішення питань, визначених Планом роботи Наглядової ради </w:t>
      </w:r>
      <w:r w:rsidR="00F73F00" w:rsidRPr="00423CF5">
        <w:rPr>
          <w:color w:val="auto"/>
        </w:rPr>
        <w:t>АТ</w:t>
      </w:r>
      <w:r w:rsidR="00F73F00" w:rsidRPr="00423CF5">
        <w:rPr>
          <w:rFonts w:ascii="Calibri" w:hAnsi="Calibri"/>
          <w:color w:val="auto"/>
        </w:rPr>
        <w:t> </w:t>
      </w:r>
      <w:r w:rsidR="00F73F00" w:rsidRPr="00423CF5">
        <w:rPr>
          <w:color w:val="auto"/>
        </w:rPr>
        <w:t>«НСТУ</w:t>
      </w:r>
      <w:r w:rsidRPr="00423CF5">
        <w:rPr>
          <w:color w:val="auto"/>
        </w:rPr>
        <w:t>» на 202</w:t>
      </w:r>
      <w:r w:rsidR="000941DF" w:rsidRPr="00423CF5">
        <w:rPr>
          <w:color w:val="auto"/>
        </w:rPr>
        <w:t>4</w:t>
      </w:r>
      <w:r w:rsidR="009C7B95" w:rsidRPr="00423CF5">
        <w:rPr>
          <w:rFonts w:ascii="Calibri" w:hAnsi="Calibri"/>
          <w:color w:val="auto"/>
        </w:rPr>
        <w:t> </w:t>
      </w:r>
      <w:r w:rsidR="009C7B95" w:rsidRPr="00423CF5">
        <w:rPr>
          <w:color w:val="auto"/>
        </w:rPr>
        <w:t>рік</w:t>
      </w:r>
      <w:r w:rsidRPr="00423CF5">
        <w:rPr>
          <w:color w:val="auto"/>
        </w:rPr>
        <w:t xml:space="preserve">, а також на контроль за діяльністю служби внутрішнього аудиту </w:t>
      </w:r>
      <w:r w:rsidR="00F73F00" w:rsidRPr="00423CF5">
        <w:rPr>
          <w:color w:val="auto"/>
        </w:rPr>
        <w:t>АТ</w:t>
      </w:r>
      <w:r w:rsidR="00F73F00" w:rsidRPr="00423CF5">
        <w:rPr>
          <w:rFonts w:ascii="Calibri" w:hAnsi="Calibri"/>
          <w:color w:val="auto"/>
        </w:rPr>
        <w:t> </w:t>
      </w:r>
      <w:r w:rsidR="00F73F00" w:rsidRPr="00423CF5">
        <w:rPr>
          <w:color w:val="auto"/>
        </w:rPr>
        <w:t>«НСТУ</w:t>
      </w:r>
      <w:r w:rsidRPr="00423CF5">
        <w:rPr>
          <w:color w:val="auto"/>
        </w:rPr>
        <w:t xml:space="preserve">», управління ризиками </w:t>
      </w:r>
      <w:r w:rsidR="00F73F00" w:rsidRPr="00423CF5">
        <w:rPr>
          <w:color w:val="auto"/>
        </w:rPr>
        <w:t>АТ</w:t>
      </w:r>
      <w:r w:rsidR="00F73F00" w:rsidRPr="00423CF5">
        <w:rPr>
          <w:rFonts w:ascii="Calibri" w:hAnsi="Calibri"/>
          <w:color w:val="auto"/>
        </w:rPr>
        <w:t> </w:t>
      </w:r>
      <w:r w:rsidR="00F73F00" w:rsidRPr="00423CF5">
        <w:rPr>
          <w:color w:val="auto"/>
        </w:rPr>
        <w:t>«НСТУ</w:t>
      </w:r>
      <w:r w:rsidRPr="00423CF5">
        <w:rPr>
          <w:color w:val="auto"/>
        </w:rPr>
        <w:t>» та за ефективністю процесу зовнішнього аудиту.</w:t>
      </w:r>
    </w:p>
    <w:p w14:paraId="76B46496" w14:textId="77777777" w:rsidR="00D668BB" w:rsidRPr="008B46D8" w:rsidRDefault="00D668BB" w:rsidP="00D668BB">
      <w:pPr>
        <w:shd w:val="clear" w:color="auto" w:fill="FFFFFF"/>
        <w:tabs>
          <w:tab w:val="left" w:pos="992"/>
        </w:tabs>
        <w:rPr>
          <w:rFonts w:eastAsia="Times New Roman"/>
          <w:color w:val="auto"/>
        </w:rPr>
      </w:pPr>
      <w:r w:rsidRPr="004E4E3C">
        <w:rPr>
          <w:rFonts w:eastAsia="Times New Roman"/>
          <w:color w:val="auto"/>
        </w:rPr>
        <w:t xml:space="preserve">У звітному періоді </w:t>
      </w:r>
      <w:proofErr w:type="spellStart"/>
      <w:r w:rsidRPr="004E4E3C">
        <w:rPr>
          <w:rFonts w:eastAsia="Times New Roman"/>
          <w:color w:val="auto"/>
        </w:rPr>
        <w:t>субʼєктом</w:t>
      </w:r>
      <w:proofErr w:type="spellEnd"/>
      <w:r w:rsidRPr="004E4E3C">
        <w:rPr>
          <w:rFonts w:eastAsia="Times New Roman"/>
          <w:color w:val="auto"/>
        </w:rPr>
        <w:t xml:space="preserve"> аудиторської діяльності ТОВ «ЕЙЧ ЕЛ БІ ЮКРЕЙН» було здійснено перевірку (аудит) фінансової звітності АТ «НСТУ» за 2023 рік. Членам Комітету з питань аудиту Наглядової ради АТ «НСТУ» не відомі факти, які могли б поставити під сумнів незалежність зовнішнього аудитора ТОВ «ЕЙЧ ЕЛ БІ ЮКРЕЙН» під час проведення аудиту річної фінансової звітності АТ «НСТУ». Зовнішній аудитор дотримувався вимог незалежності та інших вимог Етичного кодексу професійних бухгалтерів, виданого Радою з міжнародних стандартів етики професійних бухгалтерів, який ґрунтується на ключових принципах чесності, об’єктивності, конфіденційності та професійної поведінки.</w:t>
      </w:r>
    </w:p>
    <w:p w14:paraId="7143CA12" w14:textId="5E14C685" w:rsidR="00833F98" w:rsidRPr="00423CF5" w:rsidRDefault="00833F98" w:rsidP="00423CF5">
      <w:pPr>
        <w:pStyle w:val="TitleSuspilne"/>
        <w:rPr>
          <w:rFonts w:eastAsia="Verdana"/>
          <w:b w:val="0"/>
        </w:rPr>
      </w:pPr>
      <w:r w:rsidRPr="00423CF5">
        <w:rPr>
          <w:rFonts w:eastAsia="Verdana"/>
        </w:rPr>
        <w:lastRenderedPageBreak/>
        <w:t xml:space="preserve">ІІІ. ДОСЯГНЕННЯ ЦІЛЕЙ, </w:t>
      </w:r>
      <w:r w:rsidR="004F4DAE" w:rsidRPr="00C477DD">
        <w:rPr>
          <w:rFonts w:eastAsia="Verdana"/>
          <w:szCs w:val="40"/>
        </w:rPr>
        <w:br/>
      </w:r>
      <w:r w:rsidR="00BD3306" w:rsidRPr="00423CF5">
        <w:rPr>
          <w:rFonts w:eastAsia="Verdana"/>
        </w:rPr>
        <w:t>ВСТАНОВЛЕНИХ НА 2024</w:t>
      </w:r>
      <w:r w:rsidR="009C7B95" w:rsidRPr="009C7B95">
        <w:rPr>
          <w:rFonts w:ascii="Calibri" w:eastAsia="Verdana" w:hAnsi="Calibri" w:cs="Calibri"/>
          <w:szCs w:val="40"/>
        </w:rPr>
        <w:t> </w:t>
      </w:r>
      <w:r w:rsidR="009C7B95" w:rsidRPr="009C7B95">
        <w:rPr>
          <w:rFonts w:eastAsia="Verdana" w:cs="Inerta SemBd"/>
          <w:szCs w:val="40"/>
        </w:rPr>
        <w:t>рік</w:t>
      </w:r>
    </w:p>
    <w:p w14:paraId="312411E8" w14:textId="77777777" w:rsidR="00D668BB" w:rsidRDefault="00D668BB" w:rsidP="00D668BB">
      <w:pPr>
        <w:spacing w:line="271" w:lineRule="auto"/>
        <w:rPr>
          <w:rStyle w:val="a5"/>
        </w:rPr>
      </w:pPr>
      <w:r>
        <w:rPr>
          <w:rStyle w:val="a5"/>
        </w:rPr>
        <w:t xml:space="preserve">Інформація про виконання АТ «НСТУ» стратегічного плану розвитку, про досягнення короткострокових та середньострокових фінансових, операційних і нефінансових цілей діяльності, визначених у листі очікувань власника, не надається, оскільки такі цілі на звітний період акціонером не встановлювалися. </w:t>
      </w:r>
    </w:p>
    <w:p w14:paraId="4FCFC580" w14:textId="77777777" w:rsidR="00D668BB" w:rsidRPr="00D668BB" w:rsidRDefault="00D668BB" w:rsidP="00D668BB">
      <w:pPr>
        <w:spacing w:line="271" w:lineRule="auto"/>
        <w:rPr>
          <w:rStyle w:val="a5"/>
          <w:b w:val="0"/>
          <w:bCs w:val="0"/>
          <w:i w:val="0"/>
          <w:iCs w:val="0"/>
        </w:rPr>
      </w:pPr>
      <w:r w:rsidRPr="00D668BB">
        <w:rPr>
          <w:rStyle w:val="a5"/>
          <w:b w:val="0"/>
          <w:bCs w:val="0"/>
          <w:i w:val="0"/>
          <w:iCs w:val="0"/>
        </w:rPr>
        <w:t>Встановлені АТ</w:t>
      </w:r>
      <w:r w:rsidRPr="00D668BB">
        <w:rPr>
          <w:rStyle w:val="a5"/>
          <w:rFonts w:cs="Calibri"/>
          <w:b w:val="0"/>
          <w:bCs w:val="0"/>
          <w:i w:val="0"/>
          <w:iCs w:val="0"/>
        </w:rPr>
        <w:t> </w:t>
      </w:r>
      <w:r w:rsidRPr="00D668BB">
        <w:rPr>
          <w:rStyle w:val="a5"/>
          <w:b w:val="0"/>
          <w:bCs w:val="0"/>
          <w:i w:val="0"/>
          <w:iCs w:val="0"/>
        </w:rPr>
        <w:t>«НСТУ» цілі на 2024 рік досягалися Наглядовою радою шляхом прийняття відповідних рішень та контролю за їх виконанням. Також протягом звітного року для досягнення встановлених цілей Наглядовою радою здійснювався контроль за виконанням планових показників діяльності АТ</w:t>
      </w:r>
      <w:r w:rsidRPr="00D668BB">
        <w:rPr>
          <w:rStyle w:val="a5"/>
          <w:rFonts w:cs="Calibri"/>
          <w:b w:val="0"/>
          <w:bCs w:val="0"/>
          <w:i w:val="0"/>
          <w:iCs w:val="0"/>
        </w:rPr>
        <w:t> </w:t>
      </w:r>
      <w:r w:rsidRPr="00D668BB">
        <w:rPr>
          <w:rStyle w:val="a5"/>
          <w:rFonts w:cs="Inerta"/>
          <w:b w:val="0"/>
          <w:bCs w:val="0"/>
          <w:i w:val="0"/>
          <w:iCs w:val="0"/>
        </w:rPr>
        <w:t>«НСТУ»</w:t>
      </w:r>
      <w:r w:rsidRPr="00D668BB">
        <w:rPr>
          <w:rStyle w:val="a5"/>
          <w:b w:val="0"/>
          <w:bCs w:val="0"/>
          <w:i w:val="0"/>
          <w:iCs w:val="0"/>
        </w:rPr>
        <w:t xml:space="preserve"> шляхом розгляду звітів правління про виконання показників фінансового плану телерадіокомпанії.</w:t>
      </w:r>
    </w:p>
    <w:p w14:paraId="70D89FA1" w14:textId="77777777" w:rsidR="00D668BB" w:rsidRPr="008B46D8" w:rsidRDefault="00D668BB" w:rsidP="00D668BB">
      <w:pPr>
        <w:rPr>
          <w:rFonts w:eastAsia="Times New Roman"/>
          <w:color w:val="auto"/>
        </w:rPr>
      </w:pPr>
      <w:r w:rsidRPr="008B46D8">
        <w:rPr>
          <w:rFonts w:eastAsia="Times New Roman"/>
          <w:color w:val="auto"/>
        </w:rPr>
        <w:t xml:space="preserve">Протягом 2024 року було проведено </w:t>
      </w:r>
      <w:r w:rsidRPr="00DA1C61">
        <w:rPr>
          <w:rFonts w:eastAsia="Times New Roman"/>
          <w:b/>
          <w:bCs/>
          <w:color w:val="auto"/>
        </w:rPr>
        <w:t>11</w:t>
      </w:r>
      <w:r w:rsidRPr="008B46D8">
        <w:rPr>
          <w:rFonts w:eastAsia="Times New Roman"/>
          <w:color w:val="auto"/>
        </w:rPr>
        <w:t xml:space="preserve"> засідань Наглядової ради АТ «НСТУ», на яких було розглянуто </w:t>
      </w:r>
      <w:r w:rsidRPr="00DA1C61">
        <w:rPr>
          <w:rFonts w:eastAsia="Times New Roman"/>
          <w:b/>
          <w:bCs/>
          <w:color w:val="auto"/>
        </w:rPr>
        <w:t>68</w:t>
      </w:r>
      <w:r w:rsidRPr="008B46D8">
        <w:rPr>
          <w:rFonts w:eastAsia="Times New Roman"/>
          <w:color w:val="auto"/>
        </w:rPr>
        <w:t> питань.</w:t>
      </w:r>
    </w:p>
    <w:p w14:paraId="18265D88" w14:textId="512575BB" w:rsidR="00CB4A34" w:rsidRPr="00423CF5" w:rsidRDefault="00833F98" w:rsidP="00423CF5">
      <w:pPr>
        <w:spacing w:line="264" w:lineRule="auto"/>
        <w:rPr>
          <w:color w:val="auto"/>
        </w:rPr>
      </w:pPr>
      <w:r w:rsidRPr="00423CF5">
        <w:rPr>
          <w:color w:val="auto"/>
          <w:spacing w:val="5"/>
        </w:rPr>
        <w:t xml:space="preserve">Упродовж звітного року Наглядова рада здійснювала свою діяльність з метою </w:t>
      </w:r>
      <w:r w:rsidRPr="00D668BB">
        <w:rPr>
          <w:b/>
          <w:bCs/>
          <w:color w:val="auto"/>
          <w:spacing w:val="5"/>
        </w:rPr>
        <w:t xml:space="preserve">забезпечення досягнення </w:t>
      </w:r>
      <w:r w:rsidR="00F73F00" w:rsidRPr="00D668BB">
        <w:rPr>
          <w:b/>
          <w:bCs/>
          <w:color w:val="auto"/>
          <w:spacing w:val="5"/>
        </w:rPr>
        <w:t>АТ</w:t>
      </w:r>
      <w:r w:rsidR="00F73F00" w:rsidRPr="00D668BB">
        <w:rPr>
          <w:rFonts w:ascii="Calibri" w:hAnsi="Calibri"/>
          <w:b/>
          <w:bCs/>
          <w:color w:val="auto"/>
          <w:spacing w:val="5"/>
        </w:rPr>
        <w:t> </w:t>
      </w:r>
      <w:r w:rsidR="00F73F00" w:rsidRPr="00D668BB">
        <w:rPr>
          <w:b/>
          <w:bCs/>
          <w:color w:val="auto"/>
          <w:spacing w:val="5"/>
        </w:rPr>
        <w:t>«НСТУ</w:t>
      </w:r>
      <w:r w:rsidRPr="00D668BB">
        <w:rPr>
          <w:b/>
          <w:bCs/>
          <w:color w:val="auto"/>
          <w:spacing w:val="5"/>
        </w:rPr>
        <w:t>» визначених стратегічних цілей</w:t>
      </w:r>
      <w:r w:rsidRPr="00423CF5">
        <w:rPr>
          <w:color w:val="auto"/>
          <w:spacing w:val="5"/>
        </w:rPr>
        <w:t>, зокрема</w:t>
      </w:r>
      <w:r w:rsidR="00CB4A34" w:rsidRPr="00423CF5">
        <w:rPr>
          <w:color w:val="auto"/>
          <w:spacing w:val="5"/>
        </w:rPr>
        <w:t xml:space="preserve"> провела</w:t>
      </w:r>
      <w:r w:rsidRPr="00423CF5">
        <w:rPr>
          <w:b/>
          <w:color w:val="auto"/>
          <w:spacing w:val="5"/>
        </w:rPr>
        <w:t xml:space="preserve"> </w:t>
      </w:r>
      <w:r w:rsidR="00CB4A34" w:rsidRPr="00423CF5">
        <w:rPr>
          <w:color w:val="auto"/>
        </w:rPr>
        <w:t>стратегічну сесію за участю членів Наглядової ради, правління, а також європейських експертів, під час якої представники Суспільного працювали над концепцією спортивного мовлення, новою редакцією Основних напрямів діяльності</w:t>
      </w:r>
      <w:r w:rsidR="00CB4A34" w:rsidRPr="005D2C6A">
        <w:rPr>
          <w:rFonts w:eastAsia="Times New Roman"/>
          <w:color w:val="auto"/>
        </w:rPr>
        <w:t>, адаптовано</w:t>
      </w:r>
      <w:r w:rsidR="00BD3306" w:rsidRPr="005D2C6A">
        <w:rPr>
          <w:rFonts w:eastAsia="Times New Roman"/>
          <w:color w:val="auto"/>
        </w:rPr>
        <w:t>ю</w:t>
      </w:r>
      <w:r w:rsidR="00CB4A34" w:rsidRPr="00423CF5">
        <w:rPr>
          <w:color w:val="auto"/>
        </w:rPr>
        <w:t xml:space="preserve"> до умов воєнного стану, а </w:t>
      </w:r>
      <w:r w:rsidR="005D2C6A">
        <w:rPr>
          <w:rFonts w:eastAsia="Times New Roman"/>
          <w:color w:val="auto"/>
        </w:rPr>
        <w:t>ще</w:t>
      </w:r>
      <w:r w:rsidR="00CB4A34" w:rsidRPr="00C477DD">
        <w:rPr>
          <w:rFonts w:eastAsia="Times New Roman"/>
          <w:color w:val="auto"/>
        </w:rPr>
        <w:t xml:space="preserve"> </w:t>
      </w:r>
      <w:r w:rsidR="00CB4A34" w:rsidRPr="005D2C6A">
        <w:rPr>
          <w:rFonts w:eastAsia="Times New Roman"/>
          <w:color w:val="auto"/>
        </w:rPr>
        <w:t>по</w:t>
      </w:r>
      <w:r w:rsidR="005D2C6A">
        <w:rPr>
          <w:rFonts w:eastAsia="Times New Roman"/>
          <w:color w:val="auto"/>
        </w:rPr>
        <w:t>ложення</w:t>
      </w:r>
      <w:r w:rsidR="00CB4A34" w:rsidRPr="005D2C6A">
        <w:rPr>
          <w:rFonts w:eastAsia="Times New Roman"/>
          <w:color w:val="auto"/>
        </w:rPr>
        <w:t>м</w:t>
      </w:r>
      <w:r w:rsidR="005D2C6A">
        <w:rPr>
          <w:rFonts w:eastAsia="Times New Roman"/>
          <w:color w:val="auto"/>
        </w:rPr>
        <w:t xml:space="preserve"> про</w:t>
      </w:r>
      <w:r w:rsidR="00CB4A34" w:rsidRPr="00423CF5">
        <w:rPr>
          <w:color w:val="auto"/>
        </w:rPr>
        <w:t xml:space="preserve"> обрання голови та членів правління.</w:t>
      </w:r>
    </w:p>
    <w:p w14:paraId="1F1F4BF9" w14:textId="2E4612E8" w:rsidR="00CB4A34" w:rsidRDefault="00CB4A34" w:rsidP="00423CF5">
      <w:pPr>
        <w:spacing w:line="264" w:lineRule="auto"/>
        <w:rPr>
          <w:rFonts w:eastAsia="Times New Roman" w:cs="Calibri"/>
          <w:color w:val="000000"/>
        </w:rPr>
      </w:pPr>
      <w:r w:rsidRPr="00423CF5">
        <w:rPr>
          <w:color w:val="auto"/>
        </w:rPr>
        <w:t xml:space="preserve">Наглядова рада </w:t>
      </w:r>
      <w:r w:rsidR="00833F98" w:rsidRPr="00423CF5">
        <w:rPr>
          <w:color w:val="auto"/>
          <w:spacing w:val="5"/>
        </w:rPr>
        <w:t xml:space="preserve">затвердила Основні </w:t>
      </w:r>
      <w:r w:rsidR="00833F98" w:rsidRPr="00C477DD">
        <w:rPr>
          <w:rFonts w:eastAsia="Calibri"/>
          <w:color w:val="auto"/>
          <w:spacing w:val="5"/>
        </w:rPr>
        <w:t>напрями</w:t>
      </w:r>
      <w:r w:rsidR="00833F98" w:rsidRPr="00423CF5">
        <w:rPr>
          <w:color w:val="auto"/>
          <w:spacing w:val="5"/>
        </w:rPr>
        <w:t xml:space="preserve"> діяльності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00833F98" w:rsidRPr="00423CF5">
        <w:rPr>
          <w:color w:val="auto"/>
          <w:spacing w:val="5"/>
        </w:rPr>
        <w:t>» на</w:t>
      </w:r>
      <w:r w:rsidR="002C2E86" w:rsidRPr="00423CF5">
        <w:rPr>
          <w:color w:val="auto"/>
          <w:spacing w:val="5"/>
        </w:rPr>
        <w:t xml:space="preserve"> 2021</w:t>
      </w:r>
      <w:r w:rsidR="002C2E86">
        <w:rPr>
          <w:rFonts w:eastAsia="Calibri"/>
          <w:color w:val="auto"/>
          <w:spacing w:val="5"/>
        </w:rPr>
        <w:t>–</w:t>
      </w:r>
      <w:r w:rsidR="002C2E86" w:rsidRPr="00423CF5">
        <w:rPr>
          <w:color w:val="auto"/>
          <w:spacing w:val="5"/>
        </w:rPr>
        <w:t>2025</w:t>
      </w:r>
      <w:r w:rsidR="002C2E86">
        <w:rPr>
          <w:rFonts w:ascii="Calibri" w:eastAsia="Calibri" w:hAnsi="Calibri" w:cs="Calibri"/>
          <w:color w:val="auto"/>
          <w:spacing w:val="5"/>
        </w:rPr>
        <w:t> </w:t>
      </w:r>
      <w:r w:rsidR="00833F98" w:rsidRPr="00423CF5">
        <w:rPr>
          <w:color w:val="auto"/>
          <w:spacing w:val="5"/>
        </w:rPr>
        <w:t>роки</w:t>
      </w:r>
      <w:r w:rsidR="002C2E86">
        <w:rPr>
          <w:rFonts w:eastAsia="Calibri" w:cs="Inerta"/>
          <w:color w:val="auto"/>
          <w:spacing w:val="5"/>
        </w:rPr>
        <w:t xml:space="preserve"> </w:t>
      </w:r>
      <w:r w:rsidR="002C2E86">
        <w:rPr>
          <w:rFonts w:eastAsia="Calibri"/>
          <w:color w:val="auto"/>
          <w:spacing w:val="5"/>
        </w:rPr>
        <w:t>в</w:t>
      </w:r>
      <w:r w:rsidR="002C2E86" w:rsidRPr="00C477DD">
        <w:rPr>
          <w:rFonts w:eastAsia="Calibri"/>
          <w:color w:val="auto"/>
          <w:spacing w:val="5"/>
        </w:rPr>
        <w:t xml:space="preserve"> новій редакції</w:t>
      </w:r>
      <w:r w:rsidR="002C2E86">
        <w:rPr>
          <w:rFonts w:eastAsia="Calibri"/>
          <w:color w:val="auto"/>
          <w:spacing w:val="5"/>
        </w:rPr>
        <w:t>,</w:t>
      </w:r>
      <w:r w:rsidR="00833F98" w:rsidRPr="00423CF5">
        <w:rPr>
          <w:color w:val="auto"/>
          <w:spacing w:val="5"/>
        </w:rPr>
        <w:t xml:space="preserve"> Показники результативності для здійснення моніторингу виконання Стратегії розвитку НСТУ на 2023</w:t>
      </w:r>
      <w:r w:rsidR="002C2E86" w:rsidRPr="00423CF5">
        <w:rPr>
          <w:color w:val="auto"/>
          <w:spacing w:val="5"/>
        </w:rPr>
        <w:t>–</w:t>
      </w:r>
      <w:r w:rsidR="00833F98" w:rsidRPr="00423CF5">
        <w:rPr>
          <w:color w:val="auto"/>
          <w:spacing w:val="5"/>
        </w:rPr>
        <w:t>2025</w:t>
      </w:r>
      <w:r w:rsidR="00833F98" w:rsidRPr="00423CF5">
        <w:rPr>
          <w:rFonts w:ascii="Calibri" w:hAnsi="Calibri"/>
          <w:color w:val="auto"/>
          <w:spacing w:val="5"/>
        </w:rPr>
        <w:t> </w:t>
      </w:r>
      <w:r w:rsidR="00833F98" w:rsidRPr="00423CF5">
        <w:rPr>
          <w:color w:val="auto"/>
          <w:spacing w:val="5"/>
        </w:rPr>
        <w:t>роки, Річний план діяльності</w:t>
      </w:r>
      <w:r w:rsidR="00833F98" w:rsidRPr="00423CF5">
        <w:rPr>
          <w:color w:val="000000"/>
        </w:rPr>
        <w:t xml:space="preserve"> </w:t>
      </w:r>
      <w:r w:rsidR="00F73F00" w:rsidRPr="00423CF5">
        <w:rPr>
          <w:color w:val="000000"/>
        </w:rPr>
        <w:t>АТ</w:t>
      </w:r>
      <w:r w:rsidR="00F73F00" w:rsidRPr="00423CF5">
        <w:rPr>
          <w:rFonts w:ascii="Calibri" w:hAnsi="Calibri"/>
          <w:color w:val="000000"/>
        </w:rPr>
        <w:t> </w:t>
      </w:r>
      <w:r w:rsidR="00F73F00" w:rsidRPr="00423CF5">
        <w:rPr>
          <w:color w:val="000000"/>
        </w:rPr>
        <w:t>«НСТУ</w:t>
      </w:r>
      <w:r w:rsidR="00833F98" w:rsidRPr="00423CF5">
        <w:rPr>
          <w:color w:val="000000"/>
        </w:rPr>
        <w:t>» на 2025</w:t>
      </w:r>
      <w:r w:rsidR="009C7B95" w:rsidRPr="009C7B95">
        <w:rPr>
          <w:rFonts w:ascii="Calibri" w:eastAsia="Times New Roman" w:hAnsi="Calibri" w:cs="Calibri"/>
          <w:color w:val="000000"/>
        </w:rPr>
        <w:t> </w:t>
      </w:r>
      <w:r w:rsidR="009C7B95" w:rsidRPr="00423CF5">
        <w:rPr>
          <w:color w:val="000000"/>
        </w:rPr>
        <w:t>рік</w:t>
      </w:r>
      <w:r w:rsidR="00024DDB" w:rsidRPr="00423CF5">
        <w:rPr>
          <w:color w:val="000000"/>
        </w:rPr>
        <w:t xml:space="preserve"> </w:t>
      </w:r>
      <w:r w:rsidR="00833F98" w:rsidRPr="00423CF5">
        <w:rPr>
          <w:color w:val="000000"/>
        </w:rPr>
        <w:t xml:space="preserve">та вживала необхідних заходів для своєчасної підготовки </w:t>
      </w:r>
      <w:r w:rsidR="002C2E86" w:rsidRPr="009C7B95">
        <w:rPr>
          <w:rFonts w:eastAsia="Times New Roman"/>
          <w:color w:val="000000"/>
        </w:rPr>
        <w:t>й</w:t>
      </w:r>
      <w:r w:rsidR="002C2E86" w:rsidRPr="00423CF5">
        <w:rPr>
          <w:color w:val="000000"/>
        </w:rPr>
        <w:t xml:space="preserve"> </w:t>
      </w:r>
      <w:r w:rsidR="00833F98" w:rsidRPr="00423CF5">
        <w:rPr>
          <w:color w:val="000000"/>
        </w:rPr>
        <w:t xml:space="preserve">затвердження Листа очікувань власника </w:t>
      </w:r>
      <w:r w:rsidR="00F73F00" w:rsidRPr="00423CF5">
        <w:rPr>
          <w:color w:val="000000"/>
        </w:rPr>
        <w:t>АТ</w:t>
      </w:r>
      <w:r w:rsidR="00F73F00" w:rsidRPr="009C7B95">
        <w:rPr>
          <w:rFonts w:ascii="Calibri" w:eastAsia="Times New Roman" w:hAnsi="Calibri" w:cs="Calibri"/>
          <w:color w:val="000000"/>
        </w:rPr>
        <w:t> </w:t>
      </w:r>
      <w:r w:rsidR="00F73F00" w:rsidRPr="00423CF5">
        <w:rPr>
          <w:color w:val="000000"/>
        </w:rPr>
        <w:t>«НСТУ</w:t>
      </w:r>
      <w:r w:rsidR="00833F98" w:rsidRPr="005D2C6A">
        <w:rPr>
          <w:rFonts w:eastAsia="Times New Roman"/>
          <w:color w:val="000000"/>
        </w:rPr>
        <w:t>»</w:t>
      </w:r>
      <w:r w:rsidR="002A3C1F" w:rsidRPr="005D2C6A">
        <w:rPr>
          <w:rFonts w:eastAsia="Times New Roman"/>
          <w:color w:val="000000"/>
        </w:rPr>
        <w:t xml:space="preserve"> на</w:t>
      </w:r>
      <w:r w:rsidR="005D2C6A">
        <w:rPr>
          <w:rFonts w:ascii="Calibri" w:eastAsia="Times New Roman" w:hAnsi="Calibri" w:cs="Calibri"/>
          <w:color w:val="000000"/>
        </w:rPr>
        <w:t> </w:t>
      </w:r>
      <w:r w:rsidR="002A3C1F" w:rsidRPr="005D2C6A">
        <w:rPr>
          <w:rFonts w:eastAsia="Times New Roman"/>
          <w:color w:val="000000"/>
        </w:rPr>
        <w:t>2025</w:t>
      </w:r>
      <w:r w:rsidR="009C7B95" w:rsidRPr="005D2C6A">
        <w:rPr>
          <w:rFonts w:ascii="Calibri" w:eastAsia="Times New Roman" w:hAnsi="Calibri" w:cs="Calibri"/>
          <w:color w:val="000000"/>
        </w:rPr>
        <w:t> </w:t>
      </w:r>
      <w:r w:rsidR="005D2C6A" w:rsidRPr="005D2C6A">
        <w:rPr>
          <w:rFonts w:eastAsia="Times New Roman" w:cs="Calibri"/>
          <w:color w:val="000000"/>
        </w:rPr>
        <w:t>рік.</w:t>
      </w:r>
    </w:p>
    <w:p w14:paraId="4E96862E" w14:textId="3F15F7B6" w:rsidR="00D668BB" w:rsidRPr="00423CF5" w:rsidRDefault="00D668BB" w:rsidP="00423CF5">
      <w:pPr>
        <w:spacing w:line="264" w:lineRule="auto"/>
        <w:rPr>
          <w:b/>
          <w:color w:val="000000"/>
        </w:rPr>
      </w:pPr>
      <w:r w:rsidRPr="00423CF5">
        <w:rPr>
          <w:color w:val="auto"/>
        </w:rPr>
        <w:t xml:space="preserve">Наглядова рада </w:t>
      </w:r>
      <w:r w:rsidRPr="00423CF5">
        <w:rPr>
          <w:color w:val="auto"/>
          <w:spacing w:val="5"/>
        </w:rPr>
        <w:t xml:space="preserve">затвердила </w:t>
      </w:r>
      <w:r w:rsidRPr="00423CF5">
        <w:rPr>
          <w:color w:val="000000"/>
        </w:rPr>
        <w:t>Редакційний статут АТ</w:t>
      </w:r>
      <w:r w:rsidRPr="00423CF5">
        <w:rPr>
          <w:rFonts w:ascii="Calibri" w:hAnsi="Calibri"/>
          <w:color w:val="000000"/>
        </w:rPr>
        <w:t> </w:t>
      </w:r>
      <w:r w:rsidRPr="00423CF5">
        <w:rPr>
          <w:color w:val="000000"/>
        </w:rPr>
        <w:t>«НСТУ» в новій редакції</w:t>
      </w:r>
      <w:r>
        <w:rPr>
          <w:rFonts w:eastAsia="Times New Roman" w:cs="Inerta"/>
          <w:color w:val="000000"/>
        </w:rPr>
        <w:t xml:space="preserve">, </w:t>
      </w:r>
      <w:r w:rsidRPr="00C477DD">
        <w:rPr>
          <w:rFonts w:eastAsia="Times New Roman"/>
          <w:color w:val="000000"/>
        </w:rPr>
        <w:t>Концепцію регіонального мовлення АТ</w:t>
      </w:r>
      <w:r w:rsidRPr="00C477DD">
        <w:rPr>
          <w:rFonts w:ascii="Calibri" w:eastAsia="Times New Roman" w:hAnsi="Calibri" w:cs="Calibri"/>
          <w:color w:val="000000"/>
        </w:rPr>
        <w:t> </w:t>
      </w:r>
      <w:r w:rsidRPr="00C477DD">
        <w:rPr>
          <w:rFonts w:eastAsia="Times New Roman" w:cs="Inerta"/>
          <w:color w:val="000000"/>
        </w:rPr>
        <w:t>«НСТУ</w:t>
      </w:r>
      <w:r w:rsidRPr="00C477DD">
        <w:rPr>
          <w:rFonts w:eastAsia="Times New Roman"/>
          <w:color w:val="000000"/>
        </w:rPr>
        <w:t>»</w:t>
      </w:r>
      <w:r>
        <w:rPr>
          <w:rFonts w:eastAsia="Times New Roman"/>
          <w:color w:val="000000"/>
        </w:rPr>
        <w:t xml:space="preserve"> та</w:t>
      </w:r>
      <w:r w:rsidRPr="00423CF5">
        <w:rPr>
          <w:color w:val="000000"/>
        </w:rPr>
        <w:t xml:space="preserve"> схвалила проєкт Концепції спортивного мовлення АТ</w:t>
      </w:r>
      <w:r w:rsidRPr="00C477DD">
        <w:rPr>
          <w:rFonts w:ascii="Calibri" w:eastAsia="Times New Roman" w:hAnsi="Calibri" w:cs="Calibri"/>
          <w:color w:val="000000"/>
        </w:rPr>
        <w:t> </w:t>
      </w:r>
      <w:r w:rsidRPr="00423CF5">
        <w:rPr>
          <w:color w:val="000000"/>
        </w:rPr>
        <w:t>«НСТУ»</w:t>
      </w:r>
      <w:r>
        <w:rPr>
          <w:color w:val="000000"/>
        </w:rPr>
        <w:t>.</w:t>
      </w:r>
    </w:p>
    <w:p w14:paraId="7276E7DB" w14:textId="71A6426F" w:rsidR="00833F98" w:rsidRPr="00423CF5" w:rsidRDefault="00833F98" w:rsidP="00423CF5">
      <w:pPr>
        <w:suppressAutoHyphens/>
        <w:spacing w:line="264" w:lineRule="auto"/>
        <w:rPr>
          <w:b/>
          <w:color w:val="auto"/>
          <w:spacing w:val="5"/>
        </w:rPr>
      </w:pPr>
      <w:r w:rsidRPr="00423CF5">
        <w:rPr>
          <w:b/>
          <w:color w:val="auto"/>
          <w:spacing w:val="5"/>
        </w:rPr>
        <w:t xml:space="preserve">Наглядова рада здійснювала </w:t>
      </w:r>
      <w:r w:rsidR="002C2E86">
        <w:rPr>
          <w:rFonts w:eastAsia="Calibri" w:cs="Inerta"/>
          <w:b/>
          <w:bCs/>
          <w:color w:val="auto"/>
          <w:spacing w:val="5"/>
        </w:rPr>
        <w:t>ефективний</w:t>
      </w:r>
      <w:r w:rsidRPr="00423CF5">
        <w:rPr>
          <w:b/>
          <w:color w:val="auto"/>
          <w:spacing w:val="5"/>
        </w:rPr>
        <w:t xml:space="preserve"> контроль за фінансово-господарською діяльністю товариства:</w:t>
      </w:r>
    </w:p>
    <w:p w14:paraId="56A9BD22" w14:textId="74B2B0EE" w:rsidR="00833F98" w:rsidRPr="00423CF5" w:rsidRDefault="00833F98" w:rsidP="00423CF5">
      <w:pPr>
        <w:numPr>
          <w:ilvl w:val="0"/>
          <w:numId w:val="1"/>
        </w:numPr>
        <w:spacing w:line="264" w:lineRule="auto"/>
        <w:rPr>
          <w:color w:val="auto"/>
          <w:spacing w:val="5"/>
        </w:rPr>
      </w:pPr>
      <w:r w:rsidRPr="00423CF5">
        <w:rPr>
          <w:color w:val="auto"/>
          <w:spacing w:val="5"/>
        </w:rPr>
        <w:t xml:space="preserve">погодила Звіт про фінансово-господарську діяльність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Pr="00423CF5">
        <w:rPr>
          <w:color w:val="auto"/>
          <w:spacing w:val="5"/>
        </w:rPr>
        <w:t>» (річний звіт) за 2023</w:t>
      </w:r>
      <w:r w:rsidR="009C7B95" w:rsidRPr="00423CF5">
        <w:rPr>
          <w:rFonts w:ascii="Calibri" w:hAnsi="Calibri"/>
          <w:color w:val="auto"/>
          <w:spacing w:val="5"/>
        </w:rPr>
        <w:t> </w:t>
      </w:r>
      <w:r w:rsidR="009C7B95" w:rsidRPr="00423CF5">
        <w:rPr>
          <w:color w:val="auto"/>
          <w:spacing w:val="5"/>
        </w:rPr>
        <w:t>рік</w:t>
      </w:r>
      <w:r w:rsidRPr="00423CF5">
        <w:rPr>
          <w:color w:val="auto"/>
          <w:spacing w:val="5"/>
        </w:rPr>
        <w:t>;</w:t>
      </w:r>
    </w:p>
    <w:p w14:paraId="48C9B5DD" w14:textId="124F9BDB" w:rsidR="00833F98" w:rsidRPr="00423CF5" w:rsidRDefault="00833F98" w:rsidP="00423CF5">
      <w:pPr>
        <w:numPr>
          <w:ilvl w:val="0"/>
          <w:numId w:val="1"/>
        </w:numPr>
        <w:spacing w:line="264" w:lineRule="auto"/>
        <w:rPr>
          <w:color w:val="auto"/>
          <w:spacing w:val="5"/>
        </w:rPr>
      </w:pPr>
      <w:r w:rsidRPr="00423CF5">
        <w:rPr>
          <w:color w:val="auto"/>
          <w:spacing w:val="5"/>
        </w:rPr>
        <w:t>затвердила Річну інформацію емітента цінних паперів за 2023</w:t>
      </w:r>
      <w:r w:rsidR="009C7B95">
        <w:rPr>
          <w:rFonts w:ascii="Calibri" w:eastAsia="Calibri" w:hAnsi="Calibri" w:cs="Calibri"/>
          <w:color w:val="auto"/>
          <w:spacing w:val="5"/>
        </w:rPr>
        <w:t> </w:t>
      </w:r>
      <w:r w:rsidR="009C7B95" w:rsidRPr="00423CF5">
        <w:rPr>
          <w:color w:val="auto"/>
          <w:spacing w:val="5"/>
        </w:rPr>
        <w:t>рік</w:t>
      </w:r>
      <w:r w:rsidRPr="00423CF5">
        <w:rPr>
          <w:color w:val="auto"/>
          <w:spacing w:val="5"/>
        </w:rPr>
        <w:t>;</w:t>
      </w:r>
    </w:p>
    <w:p w14:paraId="7D52CA6E" w14:textId="131ADA08" w:rsidR="00833F98" w:rsidRPr="00423CF5" w:rsidRDefault="00833F98" w:rsidP="00423CF5">
      <w:pPr>
        <w:numPr>
          <w:ilvl w:val="0"/>
          <w:numId w:val="1"/>
        </w:numPr>
        <w:spacing w:line="264" w:lineRule="auto"/>
        <w:rPr>
          <w:color w:val="auto"/>
          <w:spacing w:val="5"/>
        </w:rPr>
      </w:pPr>
      <w:r w:rsidRPr="00423CF5">
        <w:rPr>
          <w:color w:val="auto"/>
          <w:spacing w:val="5"/>
        </w:rPr>
        <w:t xml:space="preserve">затвердила Фінансовий план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Pr="00423CF5">
        <w:rPr>
          <w:color w:val="auto"/>
          <w:spacing w:val="5"/>
        </w:rPr>
        <w:t>» на 2025</w:t>
      </w:r>
      <w:r w:rsidR="009C7B95">
        <w:rPr>
          <w:rFonts w:ascii="Calibri" w:eastAsia="Calibri" w:hAnsi="Calibri" w:cs="Calibri"/>
          <w:color w:val="auto"/>
          <w:spacing w:val="5"/>
        </w:rPr>
        <w:t> </w:t>
      </w:r>
      <w:r w:rsidR="009C7B95" w:rsidRPr="00423CF5">
        <w:rPr>
          <w:color w:val="auto"/>
          <w:spacing w:val="5"/>
        </w:rPr>
        <w:t>рік</w:t>
      </w:r>
      <w:r w:rsidRPr="00423CF5">
        <w:rPr>
          <w:color w:val="auto"/>
          <w:spacing w:val="5"/>
        </w:rPr>
        <w:t>;</w:t>
      </w:r>
    </w:p>
    <w:p w14:paraId="6C2CD46C" w14:textId="7A27C431" w:rsidR="00833F98" w:rsidRPr="00423CF5" w:rsidRDefault="00833F98" w:rsidP="00423CF5">
      <w:pPr>
        <w:numPr>
          <w:ilvl w:val="0"/>
          <w:numId w:val="1"/>
        </w:numPr>
        <w:spacing w:line="264" w:lineRule="auto"/>
        <w:rPr>
          <w:color w:val="auto"/>
          <w:spacing w:val="5"/>
        </w:rPr>
      </w:pPr>
      <w:r w:rsidRPr="00423CF5">
        <w:rPr>
          <w:color w:val="auto"/>
          <w:spacing w:val="5"/>
        </w:rPr>
        <w:t xml:space="preserve">затвердила Річний інвестиційний план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Pr="00423CF5">
        <w:rPr>
          <w:color w:val="auto"/>
          <w:spacing w:val="5"/>
        </w:rPr>
        <w:t>» на 2025</w:t>
      </w:r>
      <w:r w:rsidR="009C7B95">
        <w:rPr>
          <w:rFonts w:ascii="Calibri" w:eastAsia="Calibri" w:hAnsi="Calibri" w:cs="Calibri"/>
          <w:color w:val="auto"/>
          <w:spacing w:val="5"/>
        </w:rPr>
        <w:t> </w:t>
      </w:r>
      <w:r w:rsidR="009C7B95" w:rsidRPr="00423CF5">
        <w:rPr>
          <w:color w:val="auto"/>
          <w:spacing w:val="5"/>
        </w:rPr>
        <w:t>рік</w:t>
      </w:r>
      <w:r w:rsidR="002A3C1F">
        <w:rPr>
          <w:rFonts w:eastAsia="Calibri"/>
          <w:color w:val="auto"/>
          <w:spacing w:val="5"/>
        </w:rPr>
        <w:t>;</w:t>
      </w:r>
    </w:p>
    <w:p w14:paraId="0EDE13D2" w14:textId="207D717E" w:rsidR="00833F98" w:rsidRPr="00423CF5" w:rsidRDefault="00795121" w:rsidP="00423CF5">
      <w:pPr>
        <w:numPr>
          <w:ilvl w:val="0"/>
          <w:numId w:val="1"/>
        </w:numPr>
        <w:spacing w:line="264" w:lineRule="auto"/>
        <w:rPr>
          <w:color w:val="auto"/>
          <w:spacing w:val="5"/>
        </w:rPr>
      </w:pPr>
      <w:r w:rsidRPr="00423CF5">
        <w:rPr>
          <w:color w:val="auto"/>
          <w:spacing w:val="5"/>
        </w:rPr>
        <w:lastRenderedPageBreak/>
        <w:t>з</w:t>
      </w:r>
      <w:r w:rsidR="00833F98" w:rsidRPr="00423CF5">
        <w:rPr>
          <w:color w:val="auto"/>
          <w:spacing w:val="5"/>
        </w:rPr>
        <w:t>атвердила заходи за результатами розгляду висновків аудиторського звіту суб’єкта аудиторської діяльності;</w:t>
      </w:r>
    </w:p>
    <w:p w14:paraId="78AB1802" w14:textId="746E5690" w:rsidR="00833F98" w:rsidRPr="00423CF5" w:rsidRDefault="00795121" w:rsidP="00423CF5">
      <w:pPr>
        <w:numPr>
          <w:ilvl w:val="0"/>
          <w:numId w:val="1"/>
        </w:numPr>
        <w:spacing w:line="264" w:lineRule="auto"/>
        <w:rPr>
          <w:color w:val="auto"/>
          <w:spacing w:val="5"/>
        </w:rPr>
      </w:pPr>
      <w:r w:rsidRPr="00423CF5">
        <w:rPr>
          <w:color w:val="000000"/>
        </w:rPr>
        <w:t>в</w:t>
      </w:r>
      <w:r w:rsidR="00833F98" w:rsidRPr="00423CF5">
        <w:rPr>
          <w:color w:val="000000"/>
        </w:rPr>
        <w:t>несла з</w:t>
      </w:r>
      <w:r w:rsidR="002A3C1F" w:rsidRPr="00423CF5">
        <w:rPr>
          <w:color w:val="000000"/>
        </w:rPr>
        <w:t xml:space="preserve">міни до Положення про відбір </w:t>
      </w:r>
      <w:r w:rsidR="002A3C1F">
        <w:rPr>
          <w:rFonts w:eastAsia="Times New Roman"/>
          <w:color w:val="000000"/>
        </w:rPr>
        <w:t>суб’є</w:t>
      </w:r>
      <w:r w:rsidR="00833F98" w:rsidRPr="00C477DD">
        <w:rPr>
          <w:rFonts w:eastAsia="Times New Roman" w:cs="Inerta"/>
          <w:color w:val="000000"/>
        </w:rPr>
        <w:t>кта</w:t>
      </w:r>
      <w:r w:rsidR="00833F98" w:rsidRPr="00423CF5">
        <w:rPr>
          <w:color w:val="000000"/>
        </w:rPr>
        <w:t xml:space="preserve"> аудиторської діяльності для проведення </w:t>
      </w:r>
      <w:r w:rsidR="002A3C1F">
        <w:rPr>
          <w:rFonts w:eastAsia="Times New Roman" w:cs="Inerta"/>
          <w:color w:val="000000"/>
        </w:rPr>
        <w:t>обов’я</w:t>
      </w:r>
      <w:r w:rsidR="00833F98" w:rsidRPr="00C477DD">
        <w:rPr>
          <w:rFonts w:eastAsia="Times New Roman" w:cs="Inerta"/>
          <w:color w:val="000000"/>
        </w:rPr>
        <w:t>зкового</w:t>
      </w:r>
      <w:r w:rsidR="00833F98" w:rsidRPr="00423CF5">
        <w:rPr>
          <w:color w:val="000000"/>
        </w:rPr>
        <w:t xml:space="preserve"> аудиту річної фінансової звітності </w:t>
      </w:r>
      <w:r w:rsidR="00F73F00" w:rsidRPr="00423CF5">
        <w:rPr>
          <w:color w:val="000000"/>
        </w:rPr>
        <w:t>АТ</w:t>
      </w:r>
      <w:r w:rsidR="00F73F00" w:rsidRPr="00423CF5">
        <w:rPr>
          <w:rFonts w:ascii="Calibri" w:hAnsi="Calibri"/>
          <w:color w:val="000000"/>
        </w:rPr>
        <w:t> </w:t>
      </w:r>
      <w:r w:rsidR="00F73F00" w:rsidRPr="00423CF5">
        <w:rPr>
          <w:color w:val="000000"/>
        </w:rPr>
        <w:t>«НСТУ</w:t>
      </w:r>
      <w:r w:rsidR="00833F98" w:rsidRPr="00423CF5">
        <w:rPr>
          <w:color w:val="000000"/>
        </w:rPr>
        <w:t>»;</w:t>
      </w:r>
    </w:p>
    <w:p w14:paraId="56C4F1D2" w14:textId="759596ED" w:rsidR="00833F98" w:rsidRPr="00423CF5" w:rsidRDefault="00833F98" w:rsidP="00423CF5">
      <w:pPr>
        <w:numPr>
          <w:ilvl w:val="0"/>
          <w:numId w:val="1"/>
        </w:numPr>
        <w:spacing w:line="264" w:lineRule="auto"/>
        <w:rPr>
          <w:color w:val="auto"/>
          <w:spacing w:val="5"/>
        </w:rPr>
      </w:pPr>
      <w:r w:rsidRPr="00423CF5">
        <w:rPr>
          <w:color w:val="auto"/>
          <w:spacing w:val="5"/>
        </w:rPr>
        <w:t>затвердила Звіт про винагороду членів виконавчого органу (правління) акціонерного товариства «Національна суспільна телерадіокомпанія України» за 2023</w:t>
      </w:r>
      <w:r w:rsidR="009C7B95" w:rsidRPr="00423CF5">
        <w:rPr>
          <w:rFonts w:ascii="Calibri" w:hAnsi="Calibri"/>
          <w:color w:val="auto"/>
          <w:spacing w:val="5"/>
        </w:rPr>
        <w:t> </w:t>
      </w:r>
      <w:r w:rsidR="009C7B95" w:rsidRPr="00423CF5">
        <w:rPr>
          <w:color w:val="auto"/>
          <w:spacing w:val="5"/>
        </w:rPr>
        <w:t>рік</w:t>
      </w:r>
      <w:r w:rsidR="00AD2F21" w:rsidRPr="00423CF5">
        <w:rPr>
          <w:color w:val="auto"/>
          <w:spacing w:val="5"/>
        </w:rPr>
        <w:t>.</w:t>
      </w:r>
    </w:p>
    <w:p w14:paraId="5C7DF11C" w14:textId="011557A7" w:rsidR="00833F98" w:rsidRPr="00423CF5" w:rsidRDefault="00833F98" w:rsidP="00423CF5">
      <w:pPr>
        <w:spacing w:line="264" w:lineRule="auto"/>
        <w:rPr>
          <w:b/>
          <w:color w:val="auto"/>
          <w:spacing w:val="5"/>
        </w:rPr>
      </w:pPr>
      <w:r w:rsidRPr="00423CF5">
        <w:rPr>
          <w:b/>
          <w:color w:val="auto"/>
          <w:spacing w:val="5"/>
        </w:rPr>
        <w:t>З метою ефективного функціонування системи внутрішнього контролю товариства Наглядова рада, зокрема:</w:t>
      </w:r>
    </w:p>
    <w:p w14:paraId="6697A79F" w14:textId="20E219A2" w:rsidR="00833F98" w:rsidRPr="00423CF5" w:rsidRDefault="00834997" w:rsidP="00423CF5">
      <w:pPr>
        <w:numPr>
          <w:ilvl w:val="0"/>
          <w:numId w:val="1"/>
        </w:numPr>
        <w:spacing w:line="264" w:lineRule="auto"/>
        <w:rPr>
          <w:color w:val="auto"/>
          <w:spacing w:val="5"/>
        </w:rPr>
      </w:pPr>
      <w:r w:rsidRPr="00423CF5">
        <w:rPr>
          <w:color w:val="auto"/>
          <w:spacing w:val="5"/>
        </w:rPr>
        <w:t xml:space="preserve">затвердила </w:t>
      </w:r>
      <w:r w:rsidR="00833F98" w:rsidRPr="00423CF5">
        <w:rPr>
          <w:color w:val="auto"/>
          <w:spacing w:val="5"/>
        </w:rPr>
        <w:t xml:space="preserve">Звіт про результати діяльності служби внутрішнього аудиту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00833F98" w:rsidRPr="00423CF5">
        <w:rPr>
          <w:color w:val="auto"/>
          <w:spacing w:val="5"/>
        </w:rPr>
        <w:t>» за 2023</w:t>
      </w:r>
      <w:r w:rsidR="009C7B95">
        <w:rPr>
          <w:rFonts w:ascii="Calibri" w:eastAsia="Calibri" w:hAnsi="Calibri" w:cs="Calibri"/>
          <w:color w:val="auto"/>
          <w:spacing w:val="5"/>
        </w:rPr>
        <w:t> </w:t>
      </w:r>
      <w:r w:rsidR="009C7B95" w:rsidRPr="00423CF5">
        <w:rPr>
          <w:color w:val="auto"/>
          <w:spacing w:val="5"/>
        </w:rPr>
        <w:t>рік</w:t>
      </w:r>
      <w:r w:rsidR="00833F98" w:rsidRPr="00423CF5">
        <w:rPr>
          <w:color w:val="auto"/>
          <w:spacing w:val="5"/>
        </w:rPr>
        <w:t xml:space="preserve">, </w:t>
      </w:r>
      <w:r w:rsidR="00EA2C0B">
        <w:rPr>
          <w:rFonts w:eastAsia="Calibri" w:cs="Inerta"/>
          <w:color w:val="auto"/>
          <w:spacing w:val="5"/>
        </w:rPr>
        <w:t>у</w:t>
      </w:r>
      <w:r w:rsidR="00833F98" w:rsidRPr="00C477DD">
        <w:rPr>
          <w:rFonts w:eastAsia="Calibri" w:cs="Inerta"/>
          <w:color w:val="auto"/>
          <w:spacing w:val="5"/>
        </w:rPr>
        <w:t>загальнені</w:t>
      </w:r>
      <w:r w:rsidR="00833F98" w:rsidRPr="00423CF5">
        <w:rPr>
          <w:color w:val="auto"/>
          <w:spacing w:val="5"/>
        </w:rPr>
        <w:t xml:space="preserve"> квартальні звіти про результати роботи служби внутрішнього аудиту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00833F98" w:rsidRPr="00423CF5">
        <w:rPr>
          <w:color w:val="auto"/>
          <w:spacing w:val="5"/>
        </w:rPr>
        <w:t>»;</w:t>
      </w:r>
    </w:p>
    <w:p w14:paraId="6306608B" w14:textId="1CFE22BC" w:rsidR="00833F98" w:rsidRPr="00423CF5" w:rsidRDefault="00834997" w:rsidP="00423CF5">
      <w:pPr>
        <w:numPr>
          <w:ilvl w:val="0"/>
          <w:numId w:val="1"/>
        </w:numPr>
        <w:spacing w:line="264" w:lineRule="auto"/>
        <w:rPr>
          <w:color w:val="auto"/>
          <w:spacing w:val="5"/>
        </w:rPr>
      </w:pPr>
      <w:r w:rsidRPr="00423CF5">
        <w:rPr>
          <w:color w:val="auto"/>
          <w:spacing w:val="5"/>
        </w:rPr>
        <w:t xml:space="preserve">затвердила </w:t>
      </w:r>
      <w:r w:rsidR="00EA2C0B">
        <w:rPr>
          <w:rFonts w:eastAsia="Calibri"/>
          <w:color w:val="auto"/>
          <w:spacing w:val="5"/>
        </w:rPr>
        <w:t>р</w:t>
      </w:r>
      <w:r w:rsidR="00833F98" w:rsidRPr="00C477DD">
        <w:rPr>
          <w:rFonts w:eastAsia="Calibri"/>
          <w:color w:val="auto"/>
          <w:spacing w:val="5"/>
        </w:rPr>
        <w:t>екомендації</w:t>
      </w:r>
      <w:r w:rsidR="00833F98" w:rsidRPr="00423CF5">
        <w:rPr>
          <w:color w:val="auto"/>
          <w:spacing w:val="5"/>
        </w:rPr>
        <w:t xml:space="preserve"> служби внутрішнього аудиту за результатами проведених аудитів;</w:t>
      </w:r>
    </w:p>
    <w:p w14:paraId="06B28FEA" w14:textId="5C8759B1" w:rsidR="00833F98" w:rsidRPr="00423CF5" w:rsidRDefault="00834997" w:rsidP="00423CF5">
      <w:pPr>
        <w:numPr>
          <w:ilvl w:val="0"/>
          <w:numId w:val="1"/>
        </w:numPr>
        <w:spacing w:line="264" w:lineRule="auto"/>
        <w:rPr>
          <w:color w:val="auto"/>
          <w:spacing w:val="5"/>
        </w:rPr>
      </w:pPr>
      <w:r w:rsidRPr="00423CF5">
        <w:rPr>
          <w:color w:val="auto"/>
          <w:spacing w:val="5"/>
        </w:rPr>
        <w:t xml:space="preserve">затвердила </w:t>
      </w:r>
      <w:r w:rsidR="00833F98" w:rsidRPr="00423CF5">
        <w:rPr>
          <w:color w:val="auto"/>
          <w:spacing w:val="5"/>
        </w:rPr>
        <w:t xml:space="preserve">Програму забезпечення (гарантії) та підвищення якості внутрішнього аудиту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00833F98" w:rsidRPr="00423CF5">
        <w:rPr>
          <w:color w:val="auto"/>
          <w:spacing w:val="5"/>
        </w:rPr>
        <w:t>» на 2024</w:t>
      </w:r>
      <w:r w:rsidR="009C7B95">
        <w:rPr>
          <w:rFonts w:ascii="Calibri" w:eastAsia="Calibri" w:hAnsi="Calibri" w:cs="Calibri"/>
          <w:color w:val="auto"/>
          <w:spacing w:val="5"/>
        </w:rPr>
        <w:t> </w:t>
      </w:r>
      <w:r w:rsidR="009C7B95" w:rsidRPr="00423CF5">
        <w:rPr>
          <w:color w:val="auto"/>
          <w:spacing w:val="5"/>
        </w:rPr>
        <w:t>рік</w:t>
      </w:r>
      <w:r w:rsidR="00833F98" w:rsidRPr="00423CF5">
        <w:rPr>
          <w:color w:val="auto"/>
          <w:spacing w:val="5"/>
        </w:rPr>
        <w:t>;</w:t>
      </w:r>
    </w:p>
    <w:p w14:paraId="0B47A834" w14:textId="37556063" w:rsidR="00833F98" w:rsidRPr="00423CF5" w:rsidRDefault="00834997" w:rsidP="00423CF5">
      <w:pPr>
        <w:numPr>
          <w:ilvl w:val="0"/>
          <w:numId w:val="1"/>
        </w:numPr>
        <w:spacing w:line="264" w:lineRule="auto"/>
        <w:rPr>
          <w:color w:val="auto"/>
          <w:spacing w:val="5"/>
        </w:rPr>
      </w:pPr>
      <w:r w:rsidRPr="00423CF5">
        <w:rPr>
          <w:color w:val="auto"/>
          <w:spacing w:val="5"/>
        </w:rPr>
        <w:t xml:space="preserve">затвердила </w:t>
      </w:r>
      <w:r w:rsidR="00833F98" w:rsidRPr="00423CF5">
        <w:rPr>
          <w:color w:val="auto"/>
          <w:spacing w:val="5"/>
        </w:rPr>
        <w:t>Політик</w:t>
      </w:r>
      <w:r w:rsidR="00E74803" w:rsidRPr="00423CF5">
        <w:rPr>
          <w:color w:val="auto"/>
          <w:spacing w:val="5"/>
        </w:rPr>
        <w:t>у</w:t>
      </w:r>
      <w:r w:rsidR="00833F98" w:rsidRPr="00423CF5">
        <w:rPr>
          <w:color w:val="auto"/>
          <w:spacing w:val="5"/>
        </w:rPr>
        <w:t xml:space="preserve"> внутрішнього контролю</w:t>
      </w:r>
      <w:r w:rsidR="00E74803" w:rsidRPr="00423CF5">
        <w:rPr>
          <w:color w:val="auto"/>
          <w:spacing w:val="5"/>
        </w:rPr>
        <w:t xml:space="preserve">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00E74803" w:rsidRPr="00423CF5">
        <w:rPr>
          <w:color w:val="auto"/>
          <w:spacing w:val="5"/>
        </w:rPr>
        <w:t>»</w:t>
      </w:r>
      <w:r w:rsidRPr="00423CF5">
        <w:rPr>
          <w:color w:val="auto"/>
          <w:spacing w:val="5"/>
        </w:rPr>
        <w:t>;</w:t>
      </w:r>
    </w:p>
    <w:p w14:paraId="75162BCC" w14:textId="2A368258" w:rsidR="00834997" w:rsidRPr="00423CF5" w:rsidRDefault="00834997" w:rsidP="00423CF5">
      <w:pPr>
        <w:numPr>
          <w:ilvl w:val="0"/>
          <w:numId w:val="1"/>
        </w:numPr>
        <w:spacing w:line="264" w:lineRule="auto"/>
        <w:rPr>
          <w:color w:val="auto"/>
          <w:spacing w:val="5"/>
        </w:rPr>
      </w:pPr>
      <w:r w:rsidRPr="00423CF5">
        <w:t xml:space="preserve">схвалила Антикорупційну програму </w:t>
      </w:r>
      <w:r w:rsidR="00F73F00" w:rsidRPr="00423CF5">
        <w:t>АТ</w:t>
      </w:r>
      <w:r w:rsidR="00F73F00" w:rsidRPr="00423CF5">
        <w:rPr>
          <w:rFonts w:ascii="Calibri" w:hAnsi="Calibri"/>
        </w:rPr>
        <w:t> </w:t>
      </w:r>
      <w:r w:rsidR="00F73F00" w:rsidRPr="00423CF5">
        <w:t>«НСТУ</w:t>
      </w:r>
      <w:r w:rsidRPr="00423CF5">
        <w:t>» в новій редакції.</w:t>
      </w:r>
    </w:p>
    <w:p w14:paraId="1501C78A" w14:textId="4F88BB82" w:rsidR="00833F98" w:rsidRPr="00423CF5" w:rsidRDefault="00833F98" w:rsidP="00423CF5">
      <w:pPr>
        <w:suppressAutoHyphens/>
        <w:spacing w:line="264" w:lineRule="auto"/>
        <w:rPr>
          <w:b/>
          <w:color w:val="auto"/>
          <w:spacing w:val="5"/>
        </w:rPr>
      </w:pPr>
      <w:r w:rsidRPr="00423CF5">
        <w:rPr>
          <w:b/>
          <w:color w:val="auto"/>
          <w:spacing w:val="5"/>
        </w:rPr>
        <w:t>Наглядова рада</w:t>
      </w:r>
      <w:r w:rsidR="005D2C6A" w:rsidRPr="00423CF5">
        <w:rPr>
          <w:b/>
          <w:color w:val="auto"/>
          <w:spacing w:val="5"/>
        </w:rPr>
        <w:t xml:space="preserve"> </w:t>
      </w:r>
      <w:r w:rsidR="005D2C6A">
        <w:rPr>
          <w:rFonts w:eastAsia="Calibri"/>
          <w:b/>
          <w:bCs/>
          <w:color w:val="auto"/>
          <w:spacing w:val="5"/>
        </w:rPr>
        <w:t>здій</w:t>
      </w:r>
      <w:r w:rsidRPr="00C477DD">
        <w:rPr>
          <w:rFonts w:eastAsia="Calibri"/>
          <w:b/>
          <w:bCs/>
          <w:color w:val="auto"/>
          <w:spacing w:val="5"/>
        </w:rPr>
        <w:t>снювала</w:t>
      </w:r>
      <w:r w:rsidRPr="00423CF5">
        <w:rPr>
          <w:b/>
          <w:color w:val="auto"/>
          <w:spacing w:val="5"/>
        </w:rPr>
        <w:t xml:space="preserve"> аналіз роботи виконавчого органу товариства:</w:t>
      </w:r>
    </w:p>
    <w:p w14:paraId="0050C7A9" w14:textId="4B8E4CC2" w:rsidR="00833F98" w:rsidRPr="00423CF5" w:rsidRDefault="00833F98" w:rsidP="00423CF5">
      <w:pPr>
        <w:numPr>
          <w:ilvl w:val="0"/>
          <w:numId w:val="1"/>
        </w:numPr>
        <w:spacing w:line="264" w:lineRule="auto"/>
        <w:rPr>
          <w:color w:val="auto"/>
          <w:spacing w:val="5"/>
        </w:rPr>
      </w:pPr>
      <w:r w:rsidRPr="00423CF5">
        <w:rPr>
          <w:color w:val="auto"/>
          <w:spacing w:val="5"/>
        </w:rPr>
        <w:t xml:space="preserve">затвердила Звіт про діяльність правління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Pr="00423CF5">
        <w:rPr>
          <w:color w:val="auto"/>
          <w:spacing w:val="5"/>
        </w:rPr>
        <w:t>» за 2023</w:t>
      </w:r>
      <w:r w:rsidR="009C7B95">
        <w:rPr>
          <w:rFonts w:ascii="Calibri" w:eastAsia="Calibri" w:hAnsi="Calibri" w:cs="Calibri"/>
          <w:color w:val="auto"/>
          <w:spacing w:val="5"/>
        </w:rPr>
        <w:t> </w:t>
      </w:r>
      <w:r w:rsidR="009C7B95" w:rsidRPr="00423CF5">
        <w:rPr>
          <w:color w:val="auto"/>
          <w:spacing w:val="5"/>
        </w:rPr>
        <w:t>рік</w:t>
      </w:r>
      <w:r w:rsidRPr="00423CF5">
        <w:rPr>
          <w:color w:val="auto"/>
          <w:spacing w:val="5"/>
        </w:rPr>
        <w:t xml:space="preserve"> та заходи для вдосконалення діяльності правління;</w:t>
      </w:r>
    </w:p>
    <w:p w14:paraId="36085FA8" w14:textId="465F868A" w:rsidR="00833F98" w:rsidRPr="00423CF5" w:rsidRDefault="00D0764D" w:rsidP="00423CF5">
      <w:pPr>
        <w:numPr>
          <w:ilvl w:val="0"/>
          <w:numId w:val="1"/>
        </w:numPr>
        <w:spacing w:line="264" w:lineRule="auto"/>
        <w:rPr>
          <w:color w:val="auto"/>
          <w:spacing w:val="5"/>
        </w:rPr>
      </w:pPr>
      <w:r w:rsidRPr="00423CF5">
        <w:rPr>
          <w:color w:val="auto"/>
          <w:spacing w:val="5"/>
        </w:rPr>
        <w:t xml:space="preserve">здійснювала </w:t>
      </w:r>
      <w:r w:rsidR="00CB4A34" w:rsidRPr="00423CF5">
        <w:rPr>
          <w:color w:val="auto"/>
          <w:spacing w:val="5"/>
        </w:rPr>
        <w:t>моніторинг виконання доручень</w:t>
      </w:r>
      <w:r w:rsidRPr="00423CF5">
        <w:rPr>
          <w:color w:val="auto"/>
          <w:spacing w:val="5"/>
        </w:rPr>
        <w:t xml:space="preserve"> Наглядової ради</w:t>
      </w:r>
      <w:r w:rsidR="00EA2C0B">
        <w:rPr>
          <w:rFonts w:eastAsia="Calibri" w:cs="Inerta"/>
          <w:color w:val="auto"/>
          <w:spacing w:val="5"/>
        </w:rPr>
        <w:t>,</w:t>
      </w:r>
      <w:r w:rsidRPr="00423CF5">
        <w:rPr>
          <w:color w:val="auto"/>
          <w:spacing w:val="5"/>
        </w:rPr>
        <w:t xml:space="preserve"> наданих правлінню</w:t>
      </w:r>
      <w:r w:rsidRPr="00C477DD">
        <w:rPr>
          <w:rFonts w:eastAsia="Calibri"/>
          <w:color w:val="auto"/>
          <w:spacing w:val="5"/>
        </w:rPr>
        <w:t>.</w:t>
      </w:r>
    </w:p>
    <w:p w14:paraId="7A4A91E3" w14:textId="77777777" w:rsidR="00833F98" w:rsidRPr="00423CF5" w:rsidRDefault="00833F98" w:rsidP="00423CF5">
      <w:pPr>
        <w:keepNext/>
        <w:suppressAutoHyphens/>
        <w:spacing w:line="264" w:lineRule="auto"/>
        <w:rPr>
          <w:b/>
          <w:color w:val="auto"/>
          <w:spacing w:val="5"/>
        </w:rPr>
      </w:pPr>
      <w:r w:rsidRPr="00423CF5">
        <w:rPr>
          <w:b/>
          <w:color w:val="auto"/>
          <w:spacing w:val="5"/>
        </w:rPr>
        <w:t>Наглядова рада приймала рішення для вдосконалення корпоративного управління компанії:</w:t>
      </w:r>
    </w:p>
    <w:p w14:paraId="19CBA23C" w14:textId="238A5CBF" w:rsidR="00833F98" w:rsidRPr="00423CF5" w:rsidRDefault="00833F98" w:rsidP="00423CF5">
      <w:pPr>
        <w:numPr>
          <w:ilvl w:val="0"/>
          <w:numId w:val="1"/>
        </w:numPr>
        <w:spacing w:line="264" w:lineRule="auto"/>
        <w:rPr>
          <w:color w:val="auto"/>
          <w:spacing w:val="5"/>
        </w:rPr>
      </w:pPr>
      <w:r w:rsidRPr="00423CF5">
        <w:rPr>
          <w:color w:val="auto"/>
          <w:spacing w:val="5"/>
        </w:rPr>
        <w:t xml:space="preserve">обрала </w:t>
      </w:r>
      <w:r w:rsidR="00CB4A34" w:rsidRPr="00423CF5">
        <w:rPr>
          <w:color w:val="auto"/>
          <w:spacing w:val="5"/>
        </w:rPr>
        <w:t xml:space="preserve">на вакантну посаду </w:t>
      </w:r>
      <w:r w:rsidRPr="00423CF5">
        <w:rPr>
          <w:color w:val="auto"/>
          <w:spacing w:val="5"/>
        </w:rPr>
        <w:t xml:space="preserve">члена правління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Pr="00423CF5">
        <w:rPr>
          <w:color w:val="auto"/>
          <w:spacing w:val="5"/>
        </w:rPr>
        <w:t>»</w:t>
      </w:r>
      <w:r w:rsidR="00CB4A34" w:rsidRPr="00423CF5">
        <w:rPr>
          <w:color w:val="auto"/>
          <w:spacing w:val="5"/>
        </w:rPr>
        <w:t xml:space="preserve"> </w:t>
      </w:r>
      <w:r w:rsidRPr="00423CF5">
        <w:rPr>
          <w:color w:val="auto"/>
          <w:spacing w:val="5"/>
        </w:rPr>
        <w:t>строком на 4</w:t>
      </w:r>
      <w:r w:rsidRPr="00423CF5">
        <w:rPr>
          <w:rFonts w:ascii="Calibri" w:hAnsi="Calibri"/>
          <w:color w:val="auto"/>
          <w:spacing w:val="5"/>
        </w:rPr>
        <w:t> </w:t>
      </w:r>
      <w:r w:rsidRPr="00423CF5">
        <w:rPr>
          <w:color w:val="auto"/>
          <w:spacing w:val="5"/>
        </w:rPr>
        <w:t>роки;</w:t>
      </w:r>
    </w:p>
    <w:p w14:paraId="341B9983" w14:textId="77777777" w:rsidR="00833F98" w:rsidRPr="00423CF5" w:rsidRDefault="00833F98" w:rsidP="00423CF5">
      <w:pPr>
        <w:numPr>
          <w:ilvl w:val="0"/>
          <w:numId w:val="1"/>
        </w:numPr>
        <w:spacing w:line="264" w:lineRule="auto"/>
        <w:rPr>
          <w:color w:val="auto"/>
          <w:spacing w:val="5"/>
        </w:rPr>
      </w:pPr>
      <w:r w:rsidRPr="00423CF5">
        <w:rPr>
          <w:color w:val="auto"/>
          <w:spacing w:val="5"/>
        </w:rPr>
        <w:t>затвердила та забезпечила оприлюднення звітів про діяльність комітетів Наглядової ради;</w:t>
      </w:r>
    </w:p>
    <w:p w14:paraId="21DCF588" w14:textId="59B92F74" w:rsidR="00833F98" w:rsidRPr="00423CF5" w:rsidRDefault="00833F98" w:rsidP="00423CF5">
      <w:pPr>
        <w:numPr>
          <w:ilvl w:val="0"/>
          <w:numId w:val="1"/>
        </w:numPr>
        <w:spacing w:line="264" w:lineRule="auto"/>
        <w:rPr>
          <w:color w:val="auto"/>
          <w:spacing w:val="5"/>
        </w:rPr>
      </w:pPr>
      <w:r w:rsidRPr="00423CF5">
        <w:rPr>
          <w:color w:val="auto"/>
          <w:spacing w:val="5"/>
        </w:rPr>
        <w:t xml:space="preserve">затвердила Політику з питань призначень </w:t>
      </w:r>
      <w:r w:rsidR="00F73F00" w:rsidRPr="00423CF5">
        <w:rPr>
          <w:color w:val="auto"/>
          <w:spacing w:val="5"/>
        </w:rPr>
        <w:t>АТ</w:t>
      </w:r>
      <w:r w:rsidR="00F73F00" w:rsidRPr="00C477DD">
        <w:rPr>
          <w:rFonts w:ascii="Calibri" w:eastAsia="Calibri" w:hAnsi="Calibri" w:cs="Calibri"/>
          <w:color w:val="auto"/>
          <w:spacing w:val="5"/>
        </w:rPr>
        <w:t> </w:t>
      </w:r>
      <w:r w:rsidR="00F73F00" w:rsidRPr="00423CF5">
        <w:rPr>
          <w:color w:val="auto"/>
          <w:spacing w:val="5"/>
        </w:rPr>
        <w:t>«НСТУ</w:t>
      </w:r>
      <w:r w:rsidRPr="00423CF5">
        <w:rPr>
          <w:color w:val="auto"/>
          <w:spacing w:val="5"/>
        </w:rPr>
        <w:t>»;</w:t>
      </w:r>
    </w:p>
    <w:p w14:paraId="34C42C10" w14:textId="305E4E62" w:rsidR="00833F98" w:rsidRPr="00423CF5" w:rsidRDefault="00833F98" w:rsidP="00423CF5">
      <w:pPr>
        <w:numPr>
          <w:ilvl w:val="0"/>
          <w:numId w:val="1"/>
        </w:numPr>
        <w:spacing w:line="264" w:lineRule="auto"/>
        <w:rPr>
          <w:color w:val="auto"/>
          <w:spacing w:val="5"/>
        </w:rPr>
      </w:pPr>
      <w:r w:rsidRPr="00423CF5">
        <w:rPr>
          <w:color w:val="auto"/>
          <w:spacing w:val="5"/>
        </w:rPr>
        <w:t xml:space="preserve">схвалила проєкт змін до Положення про Наглядову раду </w:t>
      </w:r>
      <w:r w:rsidR="00F73F00" w:rsidRPr="00423CF5">
        <w:rPr>
          <w:color w:val="auto"/>
          <w:spacing w:val="5"/>
        </w:rPr>
        <w:t>АТ</w:t>
      </w:r>
      <w:r w:rsidR="00F73F00" w:rsidRPr="00C477DD">
        <w:rPr>
          <w:rFonts w:ascii="Calibri" w:eastAsia="Calibri" w:hAnsi="Calibri" w:cs="Calibri"/>
          <w:color w:val="auto"/>
          <w:spacing w:val="5"/>
        </w:rPr>
        <w:t> </w:t>
      </w:r>
      <w:r w:rsidR="00F73F00" w:rsidRPr="00423CF5">
        <w:rPr>
          <w:color w:val="auto"/>
          <w:spacing w:val="5"/>
        </w:rPr>
        <w:t>«НСТУ</w:t>
      </w:r>
      <w:r w:rsidRPr="00423CF5">
        <w:rPr>
          <w:color w:val="auto"/>
          <w:spacing w:val="5"/>
        </w:rPr>
        <w:t>» (в частині питання політики винагороди членів Наглядової ради);</w:t>
      </w:r>
    </w:p>
    <w:p w14:paraId="64DB2A7E" w14:textId="77777777" w:rsidR="00833F98" w:rsidRPr="00423CF5" w:rsidRDefault="00833F98" w:rsidP="00423CF5">
      <w:pPr>
        <w:numPr>
          <w:ilvl w:val="0"/>
          <w:numId w:val="1"/>
        </w:numPr>
        <w:spacing w:line="264" w:lineRule="auto"/>
        <w:rPr>
          <w:color w:val="auto"/>
          <w:spacing w:val="5"/>
        </w:rPr>
      </w:pPr>
      <w:r w:rsidRPr="00423CF5">
        <w:rPr>
          <w:color w:val="auto"/>
          <w:spacing w:val="5"/>
        </w:rPr>
        <w:t>затвердила нову редакцію Положення про винагороду голови та членів правління АТ«НСТУ»;</w:t>
      </w:r>
    </w:p>
    <w:p w14:paraId="46FA04F5" w14:textId="2CF1C5E4" w:rsidR="00833F98" w:rsidRPr="00423CF5" w:rsidRDefault="00833F98" w:rsidP="00423CF5">
      <w:pPr>
        <w:numPr>
          <w:ilvl w:val="0"/>
          <w:numId w:val="1"/>
        </w:numPr>
        <w:spacing w:line="264" w:lineRule="auto"/>
        <w:rPr>
          <w:color w:val="auto"/>
          <w:spacing w:val="5"/>
        </w:rPr>
      </w:pPr>
      <w:r w:rsidRPr="00423CF5">
        <w:rPr>
          <w:color w:val="auto"/>
          <w:spacing w:val="5"/>
        </w:rPr>
        <w:t>затвердила нове Положення про обранн</w:t>
      </w:r>
      <w:r w:rsidR="00F73F00" w:rsidRPr="00423CF5">
        <w:rPr>
          <w:color w:val="auto"/>
          <w:spacing w:val="5"/>
        </w:rPr>
        <w:t>я голови та членів правління АТ</w:t>
      </w:r>
      <w:r w:rsidR="00F73F00" w:rsidRPr="00C477DD">
        <w:rPr>
          <w:rFonts w:ascii="Calibri" w:eastAsia="Calibri" w:hAnsi="Calibri" w:cs="Calibri"/>
          <w:color w:val="auto"/>
          <w:spacing w:val="5"/>
        </w:rPr>
        <w:t> </w:t>
      </w:r>
      <w:r w:rsidR="00F73F00" w:rsidRPr="00423CF5">
        <w:rPr>
          <w:color w:val="auto"/>
          <w:spacing w:val="5"/>
        </w:rPr>
        <w:t>«НСТУ</w:t>
      </w:r>
      <w:r w:rsidRPr="00423CF5">
        <w:rPr>
          <w:color w:val="auto"/>
          <w:spacing w:val="5"/>
        </w:rPr>
        <w:t>»;</w:t>
      </w:r>
    </w:p>
    <w:p w14:paraId="009CF50A" w14:textId="52418FD2" w:rsidR="00833F98" w:rsidRPr="00423CF5" w:rsidRDefault="00833F98" w:rsidP="00423CF5">
      <w:pPr>
        <w:numPr>
          <w:ilvl w:val="0"/>
          <w:numId w:val="1"/>
        </w:numPr>
        <w:spacing w:line="264" w:lineRule="auto"/>
        <w:rPr>
          <w:color w:val="000000"/>
          <w:spacing w:val="5"/>
        </w:rPr>
      </w:pPr>
      <w:r w:rsidRPr="00423CF5">
        <w:rPr>
          <w:color w:val="000000"/>
          <w:spacing w:val="5"/>
        </w:rPr>
        <w:t xml:space="preserve">організувала проведення </w:t>
      </w:r>
      <w:r w:rsidR="005D2C6A">
        <w:rPr>
          <w:rFonts w:eastAsia="Calibri"/>
          <w:color w:val="000000"/>
          <w:spacing w:val="5"/>
        </w:rPr>
        <w:t>дво</w:t>
      </w:r>
      <w:r w:rsidRPr="00C477DD">
        <w:rPr>
          <w:rFonts w:eastAsia="Calibri"/>
          <w:color w:val="000000"/>
          <w:spacing w:val="5"/>
        </w:rPr>
        <w:t>денного</w:t>
      </w:r>
      <w:r w:rsidRPr="00423CF5">
        <w:rPr>
          <w:color w:val="000000"/>
          <w:spacing w:val="5"/>
        </w:rPr>
        <w:t xml:space="preserve"> тренінгу з підвищення кваліфікації у сфері корпоративного управління з метою ефективного впровадження заходів щодо підвищення рівня корпоративного управління та посилення роботи над вдосконаленням систем внутрішніх комунікацій для членів Наглядової ради, правління та керівників окремих структурних підрозділів </w:t>
      </w:r>
      <w:r w:rsidR="00F73F00" w:rsidRPr="00423CF5">
        <w:rPr>
          <w:color w:val="000000"/>
          <w:spacing w:val="5"/>
        </w:rPr>
        <w:t>АТ</w:t>
      </w:r>
      <w:r w:rsidR="00F73F00" w:rsidRPr="00423CF5">
        <w:rPr>
          <w:rFonts w:ascii="Calibri" w:hAnsi="Calibri"/>
          <w:color w:val="000000"/>
          <w:spacing w:val="5"/>
        </w:rPr>
        <w:t> </w:t>
      </w:r>
      <w:r w:rsidR="00F73F00" w:rsidRPr="00423CF5">
        <w:rPr>
          <w:color w:val="000000"/>
          <w:spacing w:val="5"/>
        </w:rPr>
        <w:t>«НСТУ</w:t>
      </w:r>
      <w:r w:rsidRPr="00423CF5">
        <w:rPr>
          <w:color w:val="000000"/>
          <w:spacing w:val="5"/>
        </w:rPr>
        <w:t>».</w:t>
      </w:r>
    </w:p>
    <w:p w14:paraId="20711F6E" w14:textId="6B272D6A" w:rsidR="00833F98" w:rsidRPr="00423CF5" w:rsidRDefault="00833F98" w:rsidP="00423CF5">
      <w:pPr>
        <w:spacing w:line="264" w:lineRule="auto"/>
        <w:rPr>
          <w:b/>
          <w:color w:val="000000"/>
          <w:spacing w:val="5"/>
        </w:rPr>
      </w:pPr>
      <w:r w:rsidRPr="00423CF5">
        <w:rPr>
          <w:b/>
          <w:color w:val="auto"/>
          <w:spacing w:val="5"/>
        </w:rPr>
        <w:lastRenderedPageBreak/>
        <w:t xml:space="preserve">Наглядова рада забезпечувала дотримання принципу прозорості та своєчасного звітування про діяльність </w:t>
      </w:r>
      <w:r w:rsidR="00F73F00" w:rsidRPr="00423CF5">
        <w:rPr>
          <w:b/>
          <w:color w:val="auto"/>
          <w:spacing w:val="5"/>
        </w:rPr>
        <w:t>АТ</w:t>
      </w:r>
      <w:r w:rsidR="00F73F00" w:rsidRPr="00423CF5">
        <w:rPr>
          <w:rFonts w:ascii="Calibri" w:hAnsi="Calibri"/>
          <w:b/>
          <w:color w:val="auto"/>
          <w:spacing w:val="5"/>
        </w:rPr>
        <w:t> </w:t>
      </w:r>
      <w:r w:rsidR="00F73F00" w:rsidRPr="00423CF5">
        <w:rPr>
          <w:b/>
          <w:color w:val="auto"/>
          <w:spacing w:val="5"/>
        </w:rPr>
        <w:t>«НСТУ</w:t>
      </w:r>
      <w:r w:rsidRPr="00423CF5">
        <w:rPr>
          <w:b/>
          <w:color w:val="auto"/>
          <w:spacing w:val="5"/>
        </w:rPr>
        <w:t>», зокрема:</w:t>
      </w:r>
    </w:p>
    <w:p w14:paraId="2ECF8B8A" w14:textId="05D22E82" w:rsidR="00833F98" w:rsidRPr="00423CF5" w:rsidRDefault="00833F98" w:rsidP="00423CF5">
      <w:pPr>
        <w:numPr>
          <w:ilvl w:val="0"/>
          <w:numId w:val="1"/>
        </w:numPr>
        <w:spacing w:line="264" w:lineRule="auto"/>
        <w:rPr>
          <w:color w:val="000000"/>
        </w:rPr>
      </w:pPr>
      <w:r w:rsidRPr="00423CF5">
        <w:rPr>
          <w:color w:val="000000"/>
        </w:rPr>
        <w:t xml:space="preserve">затвердила Щорічний звіт про діяльність Наглядової ради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за 2023</w:t>
      </w:r>
      <w:r w:rsidR="009C7B95" w:rsidRPr="00423CF5">
        <w:rPr>
          <w:rFonts w:ascii="Calibri" w:hAnsi="Calibri"/>
          <w:color w:val="000000"/>
        </w:rPr>
        <w:t> </w:t>
      </w:r>
      <w:r w:rsidR="009C7B95" w:rsidRPr="00423CF5">
        <w:rPr>
          <w:color w:val="000000"/>
        </w:rPr>
        <w:t>рік</w:t>
      </w:r>
      <w:r w:rsidRPr="00423CF5">
        <w:rPr>
          <w:color w:val="000000"/>
        </w:rPr>
        <w:t>;</w:t>
      </w:r>
    </w:p>
    <w:p w14:paraId="6B290489" w14:textId="4F23E27B" w:rsidR="00833F98" w:rsidRPr="00423CF5" w:rsidRDefault="00833F98" w:rsidP="00423CF5">
      <w:pPr>
        <w:numPr>
          <w:ilvl w:val="0"/>
          <w:numId w:val="1"/>
        </w:numPr>
        <w:spacing w:line="264" w:lineRule="auto"/>
        <w:rPr>
          <w:color w:val="000000"/>
        </w:rPr>
      </w:pPr>
      <w:r w:rsidRPr="00423CF5">
        <w:rPr>
          <w:color w:val="000000"/>
        </w:rPr>
        <w:t xml:space="preserve">затвердила Щорічний (загальний) звіт про діяльність </w:t>
      </w:r>
      <w:r w:rsidR="00F73F00" w:rsidRPr="00423CF5">
        <w:rPr>
          <w:color w:val="000000"/>
        </w:rPr>
        <w:t>АТ</w:t>
      </w:r>
      <w:r w:rsidR="00F73F00" w:rsidRPr="00423CF5">
        <w:rPr>
          <w:rFonts w:ascii="Calibri" w:hAnsi="Calibri"/>
          <w:color w:val="000000"/>
        </w:rPr>
        <w:t> </w:t>
      </w:r>
      <w:r w:rsidR="00F73F00" w:rsidRPr="00423CF5">
        <w:rPr>
          <w:color w:val="000000"/>
        </w:rPr>
        <w:t>«НСТУ</w:t>
      </w:r>
      <w:r w:rsidRPr="00423CF5">
        <w:rPr>
          <w:color w:val="000000"/>
        </w:rPr>
        <w:t>» за 2023</w:t>
      </w:r>
      <w:r w:rsidR="009C7B95" w:rsidRPr="00423CF5">
        <w:rPr>
          <w:rFonts w:ascii="Calibri" w:hAnsi="Calibri"/>
          <w:color w:val="000000"/>
        </w:rPr>
        <w:t> </w:t>
      </w:r>
      <w:r w:rsidR="009C7B95" w:rsidRPr="00423CF5">
        <w:rPr>
          <w:color w:val="000000"/>
        </w:rPr>
        <w:t>рік</w:t>
      </w:r>
      <w:r w:rsidRPr="00423CF5">
        <w:rPr>
          <w:color w:val="000000"/>
        </w:rPr>
        <w:t>;</w:t>
      </w:r>
    </w:p>
    <w:p w14:paraId="1F9FE456" w14:textId="3EF30BAA" w:rsidR="00833F98" w:rsidRPr="00423CF5" w:rsidRDefault="005D2C6A" w:rsidP="00423CF5">
      <w:pPr>
        <w:numPr>
          <w:ilvl w:val="0"/>
          <w:numId w:val="1"/>
        </w:numPr>
        <w:spacing w:line="264" w:lineRule="auto"/>
        <w:rPr>
          <w:color w:val="000000"/>
        </w:rPr>
      </w:pPr>
      <w:r w:rsidRPr="005D2C6A">
        <w:rPr>
          <w:rFonts w:eastAsia="Times New Roman"/>
          <w:color w:val="000000"/>
        </w:rPr>
        <w:t xml:space="preserve">затвердила </w:t>
      </w:r>
      <w:r w:rsidR="00833F98" w:rsidRPr="00423CF5">
        <w:rPr>
          <w:color w:val="000000"/>
        </w:rPr>
        <w:t>Звіт про винагороду правління</w:t>
      </w:r>
      <w:r w:rsidR="00E74803" w:rsidRPr="00423CF5">
        <w:rPr>
          <w:color w:val="000000"/>
        </w:rPr>
        <w:t xml:space="preserve"> </w:t>
      </w:r>
      <w:r w:rsidR="00E74803" w:rsidRPr="00423CF5">
        <w:t xml:space="preserve">виконавчого органу (правління) </w:t>
      </w:r>
      <w:r w:rsidR="00F73F00" w:rsidRPr="00423CF5">
        <w:t>АТ</w:t>
      </w:r>
      <w:r w:rsidR="00F73F00" w:rsidRPr="00423CF5">
        <w:rPr>
          <w:rFonts w:ascii="Calibri" w:hAnsi="Calibri"/>
        </w:rPr>
        <w:t> </w:t>
      </w:r>
      <w:r w:rsidR="00F73F00" w:rsidRPr="00423CF5">
        <w:t>«НСТУ</w:t>
      </w:r>
      <w:r w:rsidR="00E74803" w:rsidRPr="00423CF5">
        <w:t>» за 2023</w:t>
      </w:r>
      <w:r w:rsidR="009C7B95">
        <w:rPr>
          <w:rFonts w:ascii="Calibri" w:hAnsi="Calibri" w:cs="Calibri"/>
        </w:rPr>
        <w:t> </w:t>
      </w:r>
      <w:r w:rsidR="009C7B95" w:rsidRPr="00423CF5">
        <w:t>рік</w:t>
      </w:r>
      <w:r>
        <w:rPr>
          <w:rFonts w:eastAsia="Times New Roman"/>
          <w:color w:val="000000"/>
        </w:rPr>
        <w:t>;</w:t>
      </w:r>
    </w:p>
    <w:p w14:paraId="3B7927CF" w14:textId="0D135021" w:rsidR="00833F98" w:rsidRPr="00423CF5" w:rsidRDefault="00833F98" w:rsidP="00423CF5">
      <w:pPr>
        <w:numPr>
          <w:ilvl w:val="0"/>
          <w:numId w:val="1"/>
        </w:numPr>
        <w:spacing w:line="264" w:lineRule="auto"/>
        <w:rPr>
          <w:color w:val="000000"/>
        </w:rPr>
      </w:pPr>
      <w:r w:rsidRPr="00423CF5">
        <w:rPr>
          <w:color w:val="000000"/>
        </w:rPr>
        <w:t>здійснювала контроль за своєчасною підготовкою та розкриттям регульованої інформації емітента цінних паперів</w:t>
      </w:r>
      <w:r w:rsidR="005D2C6A">
        <w:rPr>
          <w:rFonts w:eastAsia="Times New Roman"/>
          <w:color w:val="000000"/>
        </w:rPr>
        <w:t>;</w:t>
      </w:r>
    </w:p>
    <w:p w14:paraId="5074E338" w14:textId="303A896F" w:rsidR="00833F98" w:rsidRPr="00C477DD" w:rsidRDefault="00833F98" w:rsidP="005D2C6A">
      <w:pPr>
        <w:pStyle w:val="a4"/>
        <w:numPr>
          <w:ilvl w:val="0"/>
          <w:numId w:val="1"/>
        </w:numPr>
        <w:spacing w:line="264" w:lineRule="auto"/>
        <w:contextualSpacing w:val="0"/>
        <w:rPr>
          <w:rFonts w:eastAsia="Calibri"/>
          <w:color w:val="auto"/>
          <w:spacing w:val="5"/>
        </w:rPr>
      </w:pPr>
      <w:r w:rsidRPr="00423CF5">
        <w:rPr>
          <w:color w:val="auto"/>
          <w:spacing w:val="5"/>
        </w:rPr>
        <w:t>внесла зміни до Положення п</w:t>
      </w:r>
      <w:r w:rsidR="005D2C6A" w:rsidRPr="00423CF5">
        <w:rPr>
          <w:color w:val="auto"/>
          <w:spacing w:val="5"/>
        </w:rPr>
        <w:t xml:space="preserve">ро відбір </w:t>
      </w:r>
      <w:r w:rsidR="005D2C6A">
        <w:rPr>
          <w:rFonts w:eastAsia="Calibri"/>
          <w:color w:val="auto"/>
          <w:spacing w:val="5"/>
        </w:rPr>
        <w:t>суб’є</w:t>
      </w:r>
      <w:r w:rsidRPr="00C477DD">
        <w:rPr>
          <w:rFonts w:eastAsia="Calibri" w:cs="Inerta"/>
          <w:color w:val="auto"/>
          <w:spacing w:val="5"/>
        </w:rPr>
        <w:t>кта</w:t>
      </w:r>
      <w:r w:rsidRPr="00423CF5">
        <w:rPr>
          <w:color w:val="auto"/>
          <w:spacing w:val="5"/>
        </w:rPr>
        <w:t xml:space="preserve"> аудиторської діяльності для проведення </w:t>
      </w:r>
      <w:r w:rsidR="005D2C6A">
        <w:rPr>
          <w:rFonts w:eastAsia="Calibri" w:cs="Inerta"/>
          <w:color w:val="auto"/>
          <w:spacing w:val="5"/>
        </w:rPr>
        <w:t>обов’я</w:t>
      </w:r>
      <w:r w:rsidRPr="00C477DD">
        <w:rPr>
          <w:rFonts w:eastAsia="Calibri" w:cs="Inerta"/>
          <w:color w:val="auto"/>
          <w:spacing w:val="5"/>
        </w:rPr>
        <w:t>зкового</w:t>
      </w:r>
      <w:r w:rsidRPr="00423CF5">
        <w:rPr>
          <w:color w:val="auto"/>
          <w:spacing w:val="5"/>
        </w:rPr>
        <w:t xml:space="preserve"> аудиту річної фінансової звітності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Pr="00C477DD">
        <w:rPr>
          <w:rFonts w:eastAsia="Calibri" w:cs="Inerta"/>
          <w:color w:val="auto"/>
          <w:spacing w:val="5"/>
        </w:rPr>
        <w:t>»</w:t>
      </w:r>
      <w:r w:rsidR="005D2C6A">
        <w:rPr>
          <w:rFonts w:eastAsia="Calibri"/>
          <w:color w:val="auto"/>
          <w:spacing w:val="5"/>
        </w:rPr>
        <w:t>;</w:t>
      </w:r>
    </w:p>
    <w:p w14:paraId="2F3DC4FE" w14:textId="388937B7" w:rsidR="00833F98" w:rsidRPr="00423CF5" w:rsidRDefault="00833F98" w:rsidP="00423CF5">
      <w:pPr>
        <w:pStyle w:val="a4"/>
        <w:numPr>
          <w:ilvl w:val="0"/>
          <w:numId w:val="1"/>
        </w:numPr>
        <w:spacing w:line="264" w:lineRule="auto"/>
        <w:contextualSpacing w:val="0"/>
        <w:rPr>
          <w:color w:val="auto"/>
          <w:spacing w:val="5"/>
        </w:rPr>
      </w:pPr>
      <w:r w:rsidRPr="00423CF5">
        <w:rPr>
          <w:color w:val="auto"/>
          <w:spacing w:val="5"/>
        </w:rPr>
        <w:t xml:space="preserve">обрала </w:t>
      </w:r>
      <w:r w:rsidR="005D2C6A" w:rsidRPr="00C477DD">
        <w:rPr>
          <w:rFonts w:eastAsia="Calibri"/>
          <w:color w:val="auto"/>
          <w:spacing w:val="5"/>
        </w:rPr>
        <w:t>ТОВ</w:t>
      </w:r>
      <w:r w:rsidR="005D2C6A" w:rsidRPr="00C477DD">
        <w:rPr>
          <w:rFonts w:ascii="Calibri" w:eastAsia="Calibri" w:hAnsi="Calibri" w:cs="Calibri"/>
          <w:color w:val="auto"/>
          <w:spacing w:val="5"/>
        </w:rPr>
        <w:t> </w:t>
      </w:r>
      <w:r w:rsidR="005D2C6A" w:rsidRPr="00C477DD">
        <w:rPr>
          <w:rFonts w:eastAsia="Calibri" w:cs="Inerta"/>
          <w:color w:val="auto"/>
          <w:spacing w:val="5"/>
        </w:rPr>
        <w:t>«ЕЙЧ</w:t>
      </w:r>
      <w:r w:rsidR="005D2C6A" w:rsidRPr="00C477DD">
        <w:rPr>
          <w:rFonts w:eastAsia="Calibri"/>
          <w:color w:val="auto"/>
          <w:spacing w:val="5"/>
        </w:rPr>
        <w:t xml:space="preserve"> </w:t>
      </w:r>
      <w:r w:rsidR="005D2C6A" w:rsidRPr="00C477DD">
        <w:rPr>
          <w:rFonts w:eastAsia="Calibri" w:cs="Inerta"/>
          <w:color w:val="auto"/>
          <w:spacing w:val="5"/>
        </w:rPr>
        <w:t>ЕЛ</w:t>
      </w:r>
      <w:r w:rsidR="005D2C6A" w:rsidRPr="00C477DD">
        <w:rPr>
          <w:rFonts w:eastAsia="Calibri"/>
          <w:color w:val="auto"/>
          <w:spacing w:val="5"/>
        </w:rPr>
        <w:t xml:space="preserve"> </w:t>
      </w:r>
      <w:r w:rsidR="005D2C6A" w:rsidRPr="00C477DD">
        <w:rPr>
          <w:rFonts w:eastAsia="Calibri" w:cs="Inerta"/>
          <w:color w:val="auto"/>
          <w:spacing w:val="5"/>
        </w:rPr>
        <w:t>БІ</w:t>
      </w:r>
      <w:r w:rsidR="005D2C6A" w:rsidRPr="00C477DD">
        <w:rPr>
          <w:rFonts w:eastAsia="Calibri"/>
          <w:color w:val="auto"/>
          <w:spacing w:val="5"/>
        </w:rPr>
        <w:t xml:space="preserve"> </w:t>
      </w:r>
      <w:r w:rsidR="005D2C6A" w:rsidRPr="00C477DD">
        <w:rPr>
          <w:rFonts w:eastAsia="Calibri" w:cs="Inerta"/>
          <w:color w:val="auto"/>
          <w:spacing w:val="5"/>
        </w:rPr>
        <w:t>ЮКРЕЙН»</w:t>
      </w:r>
      <w:r w:rsidR="005D2C6A">
        <w:rPr>
          <w:rFonts w:eastAsia="Calibri" w:cs="Inerta"/>
          <w:color w:val="auto"/>
          <w:spacing w:val="5"/>
        </w:rPr>
        <w:t xml:space="preserve"> </w:t>
      </w:r>
      <w:r w:rsidRPr="00C477DD">
        <w:rPr>
          <w:rFonts w:eastAsia="Calibri"/>
          <w:color w:val="auto"/>
          <w:spacing w:val="5"/>
        </w:rPr>
        <w:t>суб’єкт</w:t>
      </w:r>
      <w:r w:rsidR="005D2C6A">
        <w:rPr>
          <w:rFonts w:eastAsia="Calibri"/>
          <w:color w:val="auto"/>
          <w:spacing w:val="5"/>
        </w:rPr>
        <w:t>ом</w:t>
      </w:r>
      <w:r w:rsidRPr="00423CF5">
        <w:rPr>
          <w:color w:val="auto"/>
          <w:spacing w:val="5"/>
        </w:rPr>
        <w:t xml:space="preserve"> аудиторської діяльності для проведення аудиту фінансової звітності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Pr="00423CF5">
        <w:rPr>
          <w:color w:val="auto"/>
          <w:spacing w:val="5"/>
        </w:rPr>
        <w:t>»</w:t>
      </w:r>
      <w:r w:rsidR="005D2C6A" w:rsidRPr="00423CF5">
        <w:rPr>
          <w:color w:val="auto"/>
          <w:spacing w:val="5"/>
        </w:rPr>
        <w:t xml:space="preserve"> </w:t>
      </w:r>
      <w:r w:rsidRPr="00423CF5">
        <w:rPr>
          <w:color w:val="auto"/>
          <w:spacing w:val="5"/>
        </w:rPr>
        <w:t>строком на три роки.</w:t>
      </w:r>
    </w:p>
    <w:p w14:paraId="3A5EEF2B" w14:textId="4D1A37CE" w:rsidR="00833F98" w:rsidRPr="00423CF5" w:rsidRDefault="00833F98" w:rsidP="00423CF5">
      <w:pPr>
        <w:spacing w:line="264" w:lineRule="auto"/>
        <w:rPr>
          <w:color w:val="auto"/>
          <w:spacing w:val="5"/>
        </w:rPr>
      </w:pPr>
      <w:r w:rsidRPr="00423CF5">
        <w:rPr>
          <w:color w:val="auto"/>
          <w:spacing w:val="5"/>
        </w:rPr>
        <w:t>Усі рішення Наглядової ради розміщено на вебсайті товариства за посиланням: https://corp.suspilne.media/documents.</w:t>
      </w:r>
    </w:p>
    <w:p w14:paraId="670A0D39" w14:textId="7A13429F" w:rsidR="00833F98" w:rsidRPr="00423CF5" w:rsidRDefault="00833F98" w:rsidP="00423CF5">
      <w:pPr>
        <w:spacing w:line="264" w:lineRule="auto"/>
        <w:rPr>
          <w:color w:val="auto"/>
          <w:spacing w:val="5"/>
        </w:rPr>
      </w:pPr>
      <w:r w:rsidRPr="00423CF5">
        <w:rPr>
          <w:color w:val="auto"/>
          <w:spacing w:val="5"/>
        </w:rPr>
        <w:t xml:space="preserve">План роботи Наглядової ради </w:t>
      </w:r>
      <w:r w:rsidR="00F73F00" w:rsidRPr="00423CF5">
        <w:rPr>
          <w:color w:val="auto"/>
          <w:spacing w:val="5"/>
        </w:rPr>
        <w:t>АТ</w:t>
      </w:r>
      <w:r w:rsidR="00F73F00" w:rsidRPr="00423CF5">
        <w:rPr>
          <w:rFonts w:ascii="Calibri" w:hAnsi="Calibri"/>
          <w:color w:val="auto"/>
          <w:spacing w:val="5"/>
        </w:rPr>
        <w:t> </w:t>
      </w:r>
      <w:r w:rsidR="00F73F00" w:rsidRPr="00423CF5">
        <w:rPr>
          <w:color w:val="auto"/>
          <w:spacing w:val="5"/>
        </w:rPr>
        <w:t>«НСТУ</w:t>
      </w:r>
      <w:r w:rsidRPr="00423CF5">
        <w:rPr>
          <w:color w:val="auto"/>
          <w:spacing w:val="5"/>
        </w:rPr>
        <w:t>» на 2024</w:t>
      </w:r>
      <w:r w:rsidR="009C7B95" w:rsidRPr="00423CF5">
        <w:rPr>
          <w:rFonts w:ascii="Calibri" w:hAnsi="Calibri"/>
          <w:color w:val="auto"/>
          <w:spacing w:val="5"/>
        </w:rPr>
        <w:t> </w:t>
      </w:r>
      <w:r w:rsidR="009C7B95" w:rsidRPr="00423CF5">
        <w:rPr>
          <w:color w:val="auto"/>
          <w:spacing w:val="5"/>
        </w:rPr>
        <w:t>рік</w:t>
      </w:r>
      <w:r w:rsidRPr="00BE3B96">
        <w:rPr>
          <w:color w:val="auto"/>
          <w:spacing w:val="5"/>
        </w:rPr>
        <w:t xml:space="preserve">, затверджений </w:t>
      </w:r>
      <w:r w:rsidR="006F1E0A" w:rsidRPr="00BE3B96">
        <w:rPr>
          <w:rFonts w:eastAsia="Calibri" w:cs="Inerta"/>
          <w:color w:val="auto"/>
          <w:spacing w:val="5"/>
        </w:rPr>
        <w:t>рішенням</w:t>
      </w:r>
      <w:r w:rsidRPr="00BE3B96">
        <w:rPr>
          <w:color w:val="auto"/>
          <w:spacing w:val="5"/>
        </w:rPr>
        <w:t xml:space="preserve"> Наглядової ради </w:t>
      </w:r>
      <w:r w:rsidR="00F73F00" w:rsidRPr="00BE3B96">
        <w:rPr>
          <w:color w:val="auto"/>
          <w:spacing w:val="5"/>
        </w:rPr>
        <w:t>АТ</w:t>
      </w:r>
      <w:r w:rsidR="00F73F00" w:rsidRPr="00BE3B96">
        <w:rPr>
          <w:rFonts w:ascii="Calibri" w:hAnsi="Calibri"/>
          <w:color w:val="auto"/>
          <w:spacing w:val="5"/>
        </w:rPr>
        <w:t> </w:t>
      </w:r>
      <w:r w:rsidR="00F73F00" w:rsidRPr="00BE3B96">
        <w:rPr>
          <w:color w:val="auto"/>
          <w:spacing w:val="5"/>
        </w:rPr>
        <w:t>«НСТУ</w:t>
      </w:r>
      <w:r w:rsidRPr="00BE3B96">
        <w:rPr>
          <w:color w:val="auto"/>
          <w:spacing w:val="5"/>
        </w:rPr>
        <w:t>» від 23.11.2023 №</w:t>
      </w:r>
      <w:r w:rsidRPr="00BE3B96">
        <w:rPr>
          <w:rFonts w:ascii="Calibri" w:hAnsi="Calibri"/>
          <w:color w:val="auto"/>
          <w:spacing w:val="5"/>
        </w:rPr>
        <w:t> </w:t>
      </w:r>
      <w:r w:rsidRPr="00BE3B96">
        <w:rPr>
          <w:color w:val="auto"/>
          <w:spacing w:val="5"/>
        </w:rPr>
        <w:t>81, було виконано на 100</w:t>
      </w:r>
      <w:r w:rsidRPr="00BE3B96">
        <w:rPr>
          <w:rFonts w:eastAsia="Calibri"/>
          <w:color w:val="auto"/>
          <w:spacing w:val="5"/>
        </w:rPr>
        <w:t xml:space="preserve">% </w:t>
      </w:r>
      <w:r w:rsidR="006F1E0A" w:rsidRPr="00BE3B96">
        <w:rPr>
          <w:rFonts w:eastAsia="Calibri"/>
          <w:color w:val="auto"/>
          <w:spacing w:val="5"/>
        </w:rPr>
        <w:t>і</w:t>
      </w:r>
      <w:r w:rsidRPr="00BE3B96">
        <w:rPr>
          <w:rFonts w:eastAsia="Calibri" w:cs="Inerta"/>
          <w:color w:val="auto"/>
          <w:spacing w:val="5"/>
        </w:rPr>
        <w:t>з</w:t>
      </w:r>
      <w:r w:rsidRPr="00BE3B96">
        <w:rPr>
          <w:color w:val="auto"/>
          <w:spacing w:val="5"/>
        </w:rPr>
        <w:t xml:space="preserve"> незначними відхиленнями в частині строків виконання завдань, що було зумовлено</w:t>
      </w:r>
      <w:r w:rsidRPr="00423CF5">
        <w:rPr>
          <w:color w:val="auto"/>
          <w:spacing w:val="5"/>
        </w:rPr>
        <w:t xml:space="preserve"> змінами законодавства</w:t>
      </w:r>
      <w:r w:rsidR="006F1E0A" w:rsidRPr="00423CF5">
        <w:rPr>
          <w:color w:val="auto"/>
          <w:spacing w:val="5"/>
        </w:rPr>
        <w:t>.</w:t>
      </w:r>
    </w:p>
    <w:p w14:paraId="75285922" w14:textId="643AC5A5" w:rsidR="00DB0AF8" w:rsidRPr="00423CF5" w:rsidRDefault="00833F98" w:rsidP="00423CF5">
      <w:pPr>
        <w:spacing w:line="264" w:lineRule="auto"/>
        <w:rPr>
          <w:color w:val="auto"/>
          <w:spacing w:val="5"/>
        </w:rPr>
      </w:pPr>
      <w:r w:rsidRPr="00423CF5">
        <w:rPr>
          <w:color w:val="auto"/>
          <w:spacing w:val="5"/>
        </w:rPr>
        <w:t>Учинення значних правочинів та правочинів, щодо яких є заінтересованість, у</w:t>
      </w:r>
      <w:r w:rsidRPr="00423CF5">
        <w:rPr>
          <w:rFonts w:ascii="Calibri" w:hAnsi="Calibri"/>
          <w:color w:val="auto"/>
          <w:spacing w:val="5"/>
        </w:rPr>
        <w:t> </w:t>
      </w:r>
      <w:r w:rsidRPr="00423CF5">
        <w:rPr>
          <w:color w:val="auto"/>
          <w:spacing w:val="5"/>
        </w:rPr>
        <w:t>2024</w:t>
      </w:r>
      <w:r w:rsidRPr="00423CF5">
        <w:rPr>
          <w:rFonts w:ascii="Calibri" w:hAnsi="Calibri"/>
          <w:color w:val="auto"/>
          <w:spacing w:val="5"/>
        </w:rPr>
        <w:t> </w:t>
      </w:r>
      <w:r w:rsidRPr="00423CF5">
        <w:rPr>
          <w:color w:val="auto"/>
          <w:spacing w:val="5"/>
        </w:rPr>
        <w:t>році не відбувалося.</w:t>
      </w:r>
    </w:p>
    <w:p w14:paraId="32E5727F" w14:textId="62463D33" w:rsidR="00D668BB" w:rsidRPr="00D668BB" w:rsidRDefault="00D668BB" w:rsidP="00D668BB">
      <w:pPr>
        <w:pStyle w:val="TitleSuspilne"/>
        <w:rPr>
          <w:rFonts w:eastAsia="Verdana"/>
        </w:rPr>
      </w:pPr>
      <w:r w:rsidRPr="00D668BB">
        <w:rPr>
          <w:rFonts w:eastAsia="Verdana"/>
        </w:rPr>
        <w:t>ІV. ЗВІТ ПРО ОЦІНКУ НАГЛЯДОВОЇ РАДИ</w:t>
      </w:r>
    </w:p>
    <w:p w14:paraId="276651D2" w14:textId="77777777" w:rsidR="00D668BB" w:rsidRPr="00F562CD" w:rsidRDefault="00D668BB" w:rsidP="00D668BB">
      <w:pPr>
        <w:rPr>
          <w:rFonts w:eastAsia="Times New Roman"/>
          <w:b/>
          <w:bCs/>
          <w:color w:val="auto"/>
        </w:rPr>
      </w:pPr>
      <w:r w:rsidRPr="00F562CD">
        <w:rPr>
          <w:rFonts w:eastAsia="Times New Roman"/>
          <w:b/>
          <w:bCs/>
          <w:color w:val="auto"/>
        </w:rPr>
        <w:t xml:space="preserve">Звіт про оцінку Наглядової ради (за результатами самооцінки) за 2024 рік не надається, оскільки така оцінка Наглядової ради не проводилася, з урахуванням </w:t>
      </w:r>
      <w:r>
        <w:rPr>
          <w:rFonts w:eastAsia="Times New Roman"/>
          <w:b/>
          <w:bCs/>
          <w:color w:val="auto"/>
        </w:rPr>
        <w:t xml:space="preserve">пункту 2 </w:t>
      </w:r>
      <w:r w:rsidRPr="00F562CD">
        <w:rPr>
          <w:rFonts w:eastAsia="Times New Roman"/>
          <w:b/>
          <w:bCs/>
          <w:color w:val="auto"/>
        </w:rPr>
        <w:t>постанови К</w:t>
      </w:r>
      <w:r>
        <w:rPr>
          <w:rFonts w:eastAsia="Times New Roman"/>
          <w:b/>
          <w:bCs/>
          <w:color w:val="auto"/>
        </w:rPr>
        <w:t>абінету Міністрів України</w:t>
      </w:r>
      <w:r w:rsidRPr="00F562CD">
        <w:rPr>
          <w:rFonts w:eastAsia="Times New Roman"/>
          <w:b/>
          <w:bCs/>
          <w:color w:val="auto"/>
        </w:rPr>
        <w:t xml:space="preserve"> від №</w:t>
      </w:r>
      <w:r>
        <w:rPr>
          <w:rFonts w:eastAsia="Times New Roman"/>
          <w:b/>
          <w:bCs/>
          <w:color w:val="auto"/>
        </w:rPr>
        <w:t> 10 січня 2025 року № 12</w:t>
      </w:r>
      <w:bookmarkStart w:id="2" w:name="n3"/>
      <w:bookmarkEnd w:id="2"/>
      <w:r>
        <w:rPr>
          <w:rFonts w:eastAsia="Times New Roman"/>
          <w:b/>
          <w:bCs/>
          <w:color w:val="auto"/>
        </w:rPr>
        <w:t xml:space="preserve"> «</w:t>
      </w:r>
      <w:r w:rsidRPr="00F562CD">
        <w:rPr>
          <w:rFonts w:eastAsia="Times New Roman"/>
          <w:b/>
          <w:bCs/>
          <w:color w:val="auto"/>
        </w:rPr>
        <w:t>Деякі питання оцінювання діяльності наглядової ради та звітування про роботу наглядової ради державного унітарного підприємства, господарського товариства, у статутному капіталі якого більше 50 відсотків акцій (часток) належать державі</w:t>
      </w:r>
      <w:r>
        <w:rPr>
          <w:rFonts w:eastAsia="Times New Roman"/>
          <w:b/>
          <w:bCs/>
          <w:color w:val="auto"/>
        </w:rPr>
        <w:t>».</w:t>
      </w:r>
    </w:p>
    <w:p w14:paraId="27F057E7" w14:textId="608D9D08" w:rsidR="00DB0AF8" w:rsidRPr="00423CF5" w:rsidRDefault="00DB0AF8" w:rsidP="00423CF5">
      <w:pPr>
        <w:pStyle w:val="TitleSuspilne"/>
        <w:rPr>
          <w:rFonts w:eastAsia="Verdana"/>
        </w:rPr>
      </w:pPr>
      <w:r w:rsidRPr="00423CF5">
        <w:rPr>
          <w:rFonts w:eastAsia="Verdana"/>
        </w:rPr>
        <w:t>V. УЧАСТЬ У ПУБЛІЧНИХ ЗАХОДАХ</w:t>
      </w:r>
    </w:p>
    <w:p w14:paraId="3DF315BB" w14:textId="5CB693AA" w:rsidR="001D1301" w:rsidRPr="00423CF5" w:rsidRDefault="00413A6B" w:rsidP="00423CF5">
      <w:pPr>
        <w:spacing w:line="264" w:lineRule="auto"/>
        <w:rPr>
          <w:color w:val="auto"/>
        </w:rPr>
      </w:pPr>
      <w:r w:rsidRPr="00423CF5">
        <w:rPr>
          <w:color w:val="auto"/>
        </w:rPr>
        <w:t>07</w:t>
      </w:r>
      <w:r>
        <w:rPr>
          <w:rFonts w:ascii="Calibri" w:eastAsia="Times New Roman" w:hAnsi="Calibri" w:cs="Calibri"/>
          <w:color w:val="auto"/>
        </w:rPr>
        <w:t> </w:t>
      </w:r>
      <w:r w:rsidR="001D1301" w:rsidRPr="00423CF5">
        <w:rPr>
          <w:color w:val="auto"/>
        </w:rPr>
        <w:t xml:space="preserve">лютого відбулося спільне засідання Комітету Верховної </w:t>
      </w:r>
      <w:r w:rsidR="001C5CBE">
        <w:rPr>
          <w:rFonts w:eastAsia="Times New Roman"/>
          <w:color w:val="auto"/>
        </w:rPr>
        <w:t>Р</w:t>
      </w:r>
      <w:r w:rsidR="001D1301" w:rsidRPr="00C477DD">
        <w:rPr>
          <w:rFonts w:eastAsia="Times New Roman"/>
          <w:color w:val="auto"/>
        </w:rPr>
        <w:t>ади</w:t>
      </w:r>
      <w:r w:rsidR="001D1301" w:rsidRPr="00423CF5">
        <w:rPr>
          <w:color w:val="auto"/>
        </w:rPr>
        <w:t xml:space="preserve"> України з питань свободи слова </w:t>
      </w:r>
      <w:r w:rsidR="001C5CBE">
        <w:rPr>
          <w:rFonts w:eastAsia="Times New Roman"/>
          <w:color w:val="auto"/>
        </w:rPr>
        <w:t>та</w:t>
      </w:r>
      <w:r w:rsidR="001D1301" w:rsidRPr="00423CF5">
        <w:rPr>
          <w:color w:val="auto"/>
        </w:rPr>
        <w:t xml:space="preserve"> підкомітету з питань інформаційної політики та європейської інтеграції Комітету Верховної </w:t>
      </w:r>
      <w:r w:rsidR="00423E5A">
        <w:rPr>
          <w:rFonts w:eastAsia="Times New Roman"/>
          <w:color w:val="auto"/>
        </w:rPr>
        <w:t>Р</w:t>
      </w:r>
      <w:r w:rsidR="001D1301" w:rsidRPr="00C477DD">
        <w:rPr>
          <w:rFonts w:eastAsia="Times New Roman"/>
          <w:color w:val="auto"/>
        </w:rPr>
        <w:t>ади</w:t>
      </w:r>
      <w:r w:rsidR="001D1301" w:rsidRPr="00423CF5">
        <w:rPr>
          <w:color w:val="auto"/>
        </w:rPr>
        <w:t xml:space="preserve"> України з питань </w:t>
      </w:r>
      <w:r w:rsidR="00423E5A">
        <w:rPr>
          <w:rFonts w:eastAsia="Times New Roman"/>
          <w:color w:val="auto"/>
        </w:rPr>
        <w:t>г</w:t>
      </w:r>
      <w:r w:rsidR="001D1301" w:rsidRPr="00C477DD">
        <w:rPr>
          <w:rFonts w:eastAsia="Times New Roman"/>
          <w:color w:val="auto"/>
        </w:rPr>
        <w:t>уманітарної</w:t>
      </w:r>
      <w:r w:rsidR="001D1301" w:rsidRPr="00423CF5">
        <w:rPr>
          <w:color w:val="auto"/>
        </w:rPr>
        <w:t xml:space="preserve"> та інформаційної політики. Від Наглядової ради в засіданні взяли участь: Світлана Остапа, Наталія </w:t>
      </w:r>
      <w:proofErr w:type="spellStart"/>
      <w:r w:rsidR="001D1301" w:rsidRPr="00423CF5">
        <w:rPr>
          <w:color w:val="auto"/>
        </w:rPr>
        <w:t>Гарач</w:t>
      </w:r>
      <w:proofErr w:type="spellEnd"/>
      <w:r w:rsidR="001D1301" w:rsidRPr="00423CF5">
        <w:rPr>
          <w:color w:val="auto"/>
        </w:rPr>
        <w:t>, Олександр Павліченко, Максим Кречетов.</w:t>
      </w:r>
    </w:p>
    <w:p w14:paraId="4CA59E31" w14:textId="11049CB8" w:rsidR="001D1301" w:rsidRPr="00423CF5" w:rsidRDefault="00423E5A" w:rsidP="00423CF5">
      <w:pPr>
        <w:spacing w:line="264" w:lineRule="auto"/>
        <w:rPr>
          <w:color w:val="auto"/>
        </w:rPr>
      </w:pPr>
      <w:r w:rsidRPr="00423CF5">
        <w:rPr>
          <w:color w:val="auto"/>
        </w:rPr>
        <w:t>20</w:t>
      </w:r>
      <w:r>
        <w:rPr>
          <w:rFonts w:eastAsia="Times New Roman"/>
          <w:color w:val="auto"/>
        </w:rPr>
        <w:t>–</w:t>
      </w:r>
      <w:r w:rsidR="00413A6B" w:rsidRPr="00423CF5">
        <w:rPr>
          <w:color w:val="auto"/>
        </w:rPr>
        <w:t>21</w:t>
      </w:r>
      <w:r w:rsidR="00413A6B">
        <w:rPr>
          <w:rFonts w:ascii="Calibri" w:eastAsia="Times New Roman" w:hAnsi="Calibri" w:cs="Calibri"/>
          <w:color w:val="auto"/>
        </w:rPr>
        <w:t> </w:t>
      </w:r>
      <w:r w:rsidR="001D1301" w:rsidRPr="00423CF5">
        <w:rPr>
          <w:color w:val="auto"/>
        </w:rPr>
        <w:t xml:space="preserve">лютого у Львові за підтримки Офісу Ради Європи в Україні </w:t>
      </w:r>
      <w:r w:rsidR="001D1301" w:rsidRPr="00C477DD">
        <w:rPr>
          <w:rFonts w:eastAsia="Times New Roman"/>
          <w:color w:val="auto"/>
        </w:rPr>
        <w:t>відбулас</w:t>
      </w:r>
      <w:r>
        <w:rPr>
          <w:rFonts w:eastAsia="Times New Roman"/>
          <w:color w:val="auto"/>
        </w:rPr>
        <w:t>я</w:t>
      </w:r>
      <w:r w:rsidR="001D1301" w:rsidRPr="00423CF5">
        <w:rPr>
          <w:color w:val="auto"/>
        </w:rPr>
        <w:t xml:space="preserve"> стратегічна сесія для Суспільного мовлення за участю членів Наглядової ради, правління, а також європейських </w:t>
      </w:r>
      <w:r w:rsidR="001D1301" w:rsidRPr="00423CF5">
        <w:rPr>
          <w:color w:val="auto"/>
        </w:rPr>
        <w:lastRenderedPageBreak/>
        <w:t>експертів. Під час сесії представники Суспільного працювали над концепцією спортивного мовлення, новою редакцією Основних напрямів діяльності</w:t>
      </w:r>
      <w:r w:rsidR="001D1301" w:rsidRPr="00C477DD">
        <w:rPr>
          <w:rFonts w:eastAsia="Times New Roman"/>
          <w:color w:val="auto"/>
        </w:rPr>
        <w:t>, адаптовано</w:t>
      </w:r>
      <w:r>
        <w:rPr>
          <w:rFonts w:eastAsia="Times New Roman"/>
          <w:color w:val="auto"/>
        </w:rPr>
        <w:t>ю</w:t>
      </w:r>
      <w:r w:rsidR="001D1301" w:rsidRPr="00423CF5">
        <w:rPr>
          <w:color w:val="auto"/>
        </w:rPr>
        <w:t xml:space="preserve"> до умов воєнного стану, а </w:t>
      </w:r>
      <w:r>
        <w:rPr>
          <w:rFonts w:eastAsia="Times New Roman"/>
          <w:color w:val="auto"/>
        </w:rPr>
        <w:t>ще</w:t>
      </w:r>
      <w:r w:rsidR="001D1301" w:rsidRPr="00C477DD">
        <w:rPr>
          <w:rFonts w:eastAsia="Times New Roman"/>
          <w:color w:val="auto"/>
        </w:rPr>
        <w:t xml:space="preserve"> по</w:t>
      </w:r>
      <w:r>
        <w:rPr>
          <w:rFonts w:eastAsia="Times New Roman"/>
          <w:color w:val="auto"/>
        </w:rPr>
        <w:t>ложенням про</w:t>
      </w:r>
      <w:r w:rsidR="001D1301" w:rsidRPr="00423CF5">
        <w:rPr>
          <w:color w:val="auto"/>
        </w:rPr>
        <w:t xml:space="preserve"> обрання голови та членів правління.</w:t>
      </w:r>
    </w:p>
    <w:p w14:paraId="173FB7E4" w14:textId="38DB39D4" w:rsidR="001D1301" w:rsidRPr="00423CF5" w:rsidRDefault="00413A6B" w:rsidP="00423CF5">
      <w:pPr>
        <w:spacing w:line="264" w:lineRule="auto"/>
        <w:rPr>
          <w:color w:val="auto"/>
        </w:rPr>
      </w:pPr>
      <w:r w:rsidRPr="00423CF5">
        <w:rPr>
          <w:color w:val="auto"/>
        </w:rPr>
        <w:t>28</w:t>
      </w:r>
      <w:r>
        <w:rPr>
          <w:rFonts w:ascii="Calibri" w:eastAsia="Times New Roman" w:hAnsi="Calibri" w:cs="Calibri"/>
          <w:color w:val="auto"/>
        </w:rPr>
        <w:t> </w:t>
      </w:r>
      <w:r w:rsidR="001D1301" w:rsidRPr="00423CF5">
        <w:rPr>
          <w:color w:val="auto"/>
        </w:rPr>
        <w:t>лютого Посольство Японії</w:t>
      </w:r>
      <w:r w:rsidR="00423E5A" w:rsidRPr="00423CF5">
        <w:rPr>
          <w:color w:val="auto"/>
        </w:rPr>
        <w:t xml:space="preserve"> </w:t>
      </w:r>
      <w:r w:rsidR="00423E5A">
        <w:rPr>
          <w:rFonts w:eastAsia="Times New Roman"/>
          <w:color w:val="auto"/>
        </w:rPr>
        <w:t>в Україні</w:t>
      </w:r>
      <w:r w:rsidR="001D1301" w:rsidRPr="00C477DD">
        <w:rPr>
          <w:rFonts w:eastAsia="Times New Roman"/>
          <w:color w:val="auto"/>
        </w:rPr>
        <w:t xml:space="preserve"> </w:t>
      </w:r>
      <w:r w:rsidR="001D1301" w:rsidRPr="00423CF5">
        <w:rPr>
          <w:color w:val="auto"/>
        </w:rPr>
        <w:t xml:space="preserve">організувало урочистий прийом із нагоди </w:t>
      </w:r>
      <w:r>
        <w:rPr>
          <w:rFonts w:eastAsia="Times New Roman"/>
          <w:color w:val="auto"/>
        </w:rPr>
        <w:t xml:space="preserve">японського </w:t>
      </w:r>
      <w:r w:rsidRPr="00423CF5">
        <w:rPr>
          <w:color w:val="auto"/>
        </w:rPr>
        <w:t>національного свята</w:t>
      </w:r>
      <w:r>
        <w:rPr>
          <w:rFonts w:ascii="Calibri" w:eastAsia="Times New Roman" w:hAnsi="Calibri" w:cs="Calibri"/>
          <w:color w:val="auto"/>
        </w:rPr>
        <w:t> </w:t>
      </w:r>
      <w:r w:rsidR="00423E5A">
        <w:rPr>
          <w:rFonts w:eastAsia="Times New Roman"/>
          <w:color w:val="auto"/>
        </w:rPr>
        <w:t>—</w:t>
      </w:r>
      <w:r w:rsidR="001D1301" w:rsidRPr="00423CF5">
        <w:rPr>
          <w:color w:val="auto"/>
        </w:rPr>
        <w:t xml:space="preserve"> Дня народження Імператора </w:t>
      </w:r>
      <w:proofErr w:type="spellStart"/>
      <w:r w:rsidR="001D1301" w:rsidRPr="00423CF5">
        <w:rPr>
          <w:color w:val="auto"/>
        </w:rPr>
        <w:t>Нарухіто</w:t>
      </w:r>
      <w:proofErr w:type="spellEnd"/>
      <w:r w:rsidR="001D1301" w:rsidRPr="00423CF5">
        <w:rPr>
          <w:color w:val="auto"/>
        </w:rPr>
        <w:t xml:space="preserve">. На запрошення </w:t>
      </w:r>
      <w:r w:rsidR="00423E5A">
        <w:rPr>
          <w:rFonts w:eastAsia="Times New Roman"/>
          <w:color w:val="auto"/>
        </w:rPr>
        <w:t>посольства</w:t>
      </w:r>
      <w:r w:rsidR="001D1301" w:rsidRPr="00423CF5">
        <w:rPr>
          <w:color w:val="auto"/>
        </w:rPr>
        <w:t xml:space="preserve"> захід відвідала голова Наглядової ради Світлана Остапа.</w:t>
      </w:r>
    </w:p>
    <w:p w14:paraId="43829F07" w14:textId="7ADE4FA9" w:rsidR="001D1301" w:rsidRPr="00423CF5" w:rsidRDefault="00413A6B" w:rsidP="00423CF5">
      <w:pPr>
        <w:spacing w:line="264" w:lineRule="auto"/>
        <w:rPr>
          <w:color w:val="auto"/>
        </w:rPr>
      </w:pPr>
      <w:r w:rsidRPr="00423CF5">
        <w:rPr>
          <w:color w:val="auto"/>
        </w:rPr>
        <w:t>29</w:t>
      </w:r>
      <w:r>
        <w:rPr>
          <w:rFonts w:ascii="Calibri" w:eastAsia="Times New Roman" w:hAnsi="Calibri" w:cs="Calibri"/>
          <w:color w:val="auto"/>
        </w:rPr>
        <w:t> </w:t>
      </w:r>
      <w:r w:rsidR="001D1301" w:rsidRPr="00423CF5">
        <w:rPr>
          <w:color w:val="auto"/>
        </w:rPr>
        <w:t xml:space="preserve">лютого представники Суспільного мовлення зустрілися з міжнародними партнерами, щоб розповісти, як працює компанія сьогодні, та подякувати за підтримку. У зустрічі </w:t>
      </w:r>
      <w:r w:rsidR="00423E5A" w:rsidRPr="00C477DD">
        <w:rPr>
          <w:rFonts w:eastAsia="Times New Roman"/>
          <w:color w:val="auto"/>
        </w:rPr>
        <w:t>взял</w:t>
      </w:r>
      <w:r w:rsidR="00423E5A">
        <w:rPr>
          <w:rFonts w:eastAsia="Times New Roman"/>
          <w:color w:val="auto"/>
        </w:rPr>
        <w:t>а</w:t>
      </w:r>
      <w:r w:rsidR="00423E5A" w:rsidRPr="00423CF5">
        <w:rPr>
          <w:color w:val="auto"/>
        </w:rPr>
        <w:t xml:space="preserve"> </w:t>
      </w:r>
      <w:r w:rsidR="001D1301" w:rsidRPr="00423CF5">
        <w:rPr>
          <w:color w:val="auto"/>
        </w:rPr>
        <w:t xml:space="preserve">участь голова Наглядової ради Світлана Остапа. До зустрічі онлайн та </w:t>
      </w:r>
      <w:proofErr w:type="spellStart"/>
      <w:r w:rsidR="001D1301" w:rsidRPr="00423CF5">
        <w:rPr>
          <w:color w:val="auto"/>
        </w:rPr>
        <w:t>офлайн</w:t>
      </w:r>
      <w:proofErr w:type="spellEnd"/>
      <w:r w:rsidR="001D1301" w:rsidRPr="00423CF5">
        <w:rPr>
          <w:color w:val="auto"/>
        </w:rPr>
        <w:t xml:space="preserve"> </w:t>
      </w:r>
      <w:r w:rsidR="00423E5A" w:rsidRPr="00C477DD">
        <w:rPr>
          <w:rFonts w:eastAsia="Times New Roman"/>
          <w:color w:val="auto"/>
        </w:rPr>
        <w:t>долучилис</w:t>
      </w:r>
      <w:r w:rsidR="00423E5A">
        <w:rPr>
          <w:rFonts w:eastAsia="Times New Roman"/>
          <w:color w:val="auto"/>
        </w:rPr>
        <w:t>я</w:t>
      </w:r>
      <w:r w:rsidR="00423E5A" w:rsidRPr="00423CF5">
        <w:rPr>
          <w:color w:val="auto"/>
        </w:rPr>
        <w:t xml:space="preserve"> </w:t>
      </w:r>
      <w:r w:rsidR="001D1301" w:rsidRPr="00423CF5">
        <w:rPr>
          <w:color w:val="auto"/>
        </w:rPr>
        <w:t xml:space="preserve">представники посольств США, </w:t>
      </w:r>
      <w:r w:rsidR="00423E5A">
        <w:rPr>
          <w:rFonts w:eastAsia="Times New Roman"/>
          <w:color w:val="auto"/>
        </w:rPr>
        <w:t xml:space="preserve">Королівства </w:t>
      </w:r>
      <w:r w:rsidR="001D1301" w:rsidRPr="00423CF5">
        <w:rPr>
          <w:color w:val="auto"/>
        </w:rPr>
        <w:t>Швеції, Королівства Данії, Словацької Республіки, Чеської Республіки,</w:t>
      </w:r>
      <w:r w:rsidR="00423E5A" w:rsidRPr="00423CF5">
        <w:rPr>
          <w:color w:val="auto"/>
        </w:rPr>
        <w:t xml:space="preserve"> </w:t>
      </w:r>
      <w:r w:rsidR="00423E5A">
        <w:rPr>
          <w:rFonts w:eastAsia="Times New Roman"/>
          <w:color w:val="auto"/>
        </w:rPr>
        <w:t>представники</w:t>
      </w:r>
      <w:r w:rsidR="001D1301" w:rsidRPr="00C477DD">
        <w:rPr>
          <w:rFonts w:eastAsia="Times New Roman"/>
          <w:color w:val="auto"/>
        </w:rPr>
        <w:t xml:space="preserve"> </w:t>
      </w:r>
      <w:r w:rsidR="001D1301" w:rsidRPr="00423CF5">
        <w:rPr>
          <w:color w:val="auto"/>
        </w:rPr>
        <w:t xml:space="preserve">SIDA, ОБСЄ, Ради Європи, USAID, </w:t>
      </w:r>
      <w:r w:rsidR="00423E5A">
        <w:rPr>
          <w:rFonts w:eastAsia="Times New Roman"/>
          <w:color w:val="auto"/>
        </w:rPr>
        <w:t>П</w:t>
      </w:r>
      <w:r w:rsidR="001D1301" w:rsidRPr="00C477DD">
        <w:rPr>
          <w:rFonts w:eastAsia="Times New Roman"/>
          <w:color w:val="auto"/>
        </w:rPr>
        <w:t>редставництва</w:t>
      </w:r>
      <w:r w:rsidR="001D1301" w:rsidRPr="00423CF5">
        <w:rPr>
          <w:color w:val="auto"/>
        </w:rPr>
        <w:t xml:space="preserve"> Європейського Союзу в Україні, DWA, UNESCO, JICA, NHK </w:t>
      </w:r>
      <w:proofErr w:type="spellStart"/>
      <w:r w:rsidR="001D1301" w:rsidRPr="00423CF5">
        <w:rPr>
          <w:color w:val="auto"/>
        </w:rPr>
        <w:t>Foundation</w:t>
      </w:r>
      <w:proofErr w:type="spellEnd"/>
      <w:r w:rsidR="001D1301" w:rsidRPr="00423CF5">
        <w:rPr>
          <w:color w:val="auto"/>
        </w:rPr>
        <w:t xml:space="preserve">, GIZ, BBC MA, CFI, SR MDO, </w:t>
      </w:r>
      <w:proofErr w:type="spellStart"/>
      <w:r w:rsidR="001D1301" w:rsidRPr="00423CF5">
        <w:rPr>
          <w:color w:val="auto"/>
        </w:rPr>
        <w:t>Chemonics</w:t>
      </w:r>
      <w:proofErr w:type="spellEnd"/>
      <w:r w:rsidR="00423E5A">
        <w:rPr>
          <w:rFonts w:eastAsia="Times New Roman"/>
          <w:color w:val="auto"/>
          <w:lang w:val="en-US"/>
        </w:rPr>
        <w:t xml:space="preserve"> International</w:t>
      </w:r>
      <w:r w:rsidR="001D1301" w:rsidRPr="00C477DD">
        <w:rPr>
          <w:rFonts w:eastAsia="Times New Roman"/>
          <w:color w:val="auto"/>
        </w:rPr>
        <w:t>,</w:t>
      </w:r>
      <w:r w:rsidR="00423E5A">
        <w:rPr>
          <w:rFonts w:eastAsia="Times New Roman"/>
          <w:color w:val="auto"/>
          <w:lang w:val="en-US"/>
        </w:rPr>
        <w:t xml:space="preserve"> </w:t>
      </w:r>
      <w:r w:rsidR="00423E5A">
        <w:rPr>
          <w:rFonts w:eastAsia="Times New Roman"/>
          <w:color w:val="auto"/>
        </w:rPr>
        <w:t>організації</w:t>
      </w:r>
      <w:r w:rsidR="001D1301" w:rsidRPr="00C477DD">
        <w:rPr>
          <w:rFonts w:eastAsia="Times New Roman"/>
          <w:color w:val="auto"/>
        </w:rPr>
        <w:t xml:space="preserve"> </w:t>
      </w:r>
      <w:r w:rsidR="00423E5A">
        <w:rPr>
          <w:rFonts w:eastAsia="Times New Roman"/>
          <w:color w:val="auto"/>
        </w:rPr>
        <w:t>«</w:t>
      </w:r>
      <w:r w:rsidR="001D1301" w:rsidRPr="00423CF5">
        <w:rPr>
          <w:color w:val="auto"/>
        </w:rPr>
        <w:t>Репортери без кордонів</w:t>
      </w:r>
      <w:r w:rsidR="00423E5A">
        <w:rPr>
          <w:rFonts w:eastAsia="Times New Roman"/>
          <w:color w:val="auto"/>
        </w:rPr>
        <w:t>»</w:t>
      </w:r>
      <w:r w:rsidR="001D1301" w:rsidRPr="00423CF5">
        <w:rPr>
          <w:color w:val="auto"/>
        </w:rPr>
        <w:t xml:space="preserve"> (RSF), </w:t>
      </w:r>
      <w:proofErr w:type="spellStart"/>
      <w:r w:rsidR="001D1301" w:rsidRPr="00423CF5">
        <w:rPr>
          <w:color w:val="auto"/>
        </w:rPr>
        <w:t>Lingvis</w:t>
      </w:r>
      <w:proofErr w:type="spellEnd"/>
      <w:r w:rsidR="001D1301" w:rsidRPr="00423CF5">
        <w:rPr>
          <w:color w:val="auto"/>
        </w:rPr>
        <w:t xml:space="preserve"> </w:t>
      </w:r>
      <w:proofErr w:type="spellStart"/>
      <w:r w:rsidR="001D1301" w:rsidRPr="00423CF5">
        <w:rPr>
          <w:color w:val="auto"/>
        </w:rPr>
        <w:t>Foundation</w:t>
      </w:r>
      <w:proofErr w:type="spellEnd"/>
      <w:r w:rsidR="001D1301" w:rsidRPr="00423CF5">
        <w:rPr>
          <w:color w:val="auto"/>
        </w:rPr>
        <w:t xml:space="preserve"> та інших партнерів.</w:t>
      </w:r>
    </w:p>
    <w:p w14:paraId="0F38948F" w14:textId="183515C0" w:rsidR="001D1301" w:rsidRPr="00423CF5" w:rsidRDefault="00423E5A" w:rsidP="00423CF5">
      <w:pPr>
        <w:spacing w:line="264" w:lineRule="auto"/>
        <w:rPr>
          <w:color w:val="auto"/>
        </w:rPr>
      </w:pPr>
      <w:r>
        <w:rPr>
          <w:rFonts w:eastAsia="Times New Roman"/>
          <w:color w:val="auto"/>
        </w:rPr>
        <w:t>0</w:t>
      </w:r>
      <w:r w:rsidR="00413A6B">
        <w:rPr>
          <w:rFonts w:eastAsia="Times New Roman"/>
          <w:color w:val="auto"/>
        </w:rPr>
        <w:t>8</w:t>
      </w:r>
      <w:r w:rsidR="00413A6B">
        <w:rPr>
          <w:rFonts w:ascii="Calibri" w:eastAsia="Times New Roman" w:hAnsi="Calibri" w:cs="Calibri"/>
          <w:color w:val="auto"/>
        </w:rPr>
        <w:t> </w:t>
      </w:r>
      <w:r w:rsidR="008E6503" w:rsidRPr="00423CF5">
        <w:rPr>
          <w:color w:val="auto"/>
        </w:rPr>
        <w:t xml:space="preserve">березня </w:t>
      </w:r>
      <w:r w:rsidR="008E6503">
        <w:rPr>
          <w:rFonts w:eastAsia="Times New Roman"/>
          <w:color w:val="auto"/>
        </w:rPr>
        <w:t>відбулась</w:t>
      </w:r>
      <w:r w:rsidR="001D1301" w:rsidRPr="00423CF5">
        <w:rPr>
          <w:color w:val="auto"/>
        </w:rPr>
        <w:t xml:space="preserve"> онлайн-дискусія «Роль жінок в медіа: вплив російської війни проти України» від Інституту масової інформації. Під час дискусії ІМІ презентувало результати всеукраїнського опитування журналісток про безпеку їхньої роботи та підсумки гендерного моніторингу національних </w:t>
      </w:r>
      <w:r>
        <w:rPr>
          <w:rFonts w:eastAsia="Times New Roman"/>
          <w:color w:val="auto"/>
        </w:rPr>
        <w:t>і</w:t>
      </w:r>
      <w:r w:rsidR="001D1301" w:rsidRPr="00423CF5">
        <w:rPr>
          <w:color w:val="auto"/>
        </w:rPr>
        <w:t xml:space="preserve"> регіональних онл</w:t>
      </w:r>
      <w:r w:rsidR="00C251DF" w:rsidRPr="00423CF5">
        <w:rPr>
          <w:color w:val="auto"/>
        </w:rPr>
        <w:t xml:space="preserve">айн-медіа. </w:t>
      </w:r>
      <w:proofErr w:type="spellStart"/>
      <w:r w:rsidR="00C251DF" w:rsidRPr="00423CF5">
        <w:rPr>
          <w:color w:val="auto"/>
        </w:rPr>
        <w:t>Модераторка</w:t>
      </w:r>
      <w:proofErr w:type="spellEnd"/>
      <w:r w:rsidR="00C251DF" w:rsidRPr="00423CF5">
        <w:rPr>
          <w:color w:val="auto"/>
        </w:rPr>
        <w:t xml:space="preserve"> дискусії</w:t>
      </w:r>
      <w:r w:rsidR="00C251DF">
        <w:rPr>
          <w:rFonts w:ascii="Calibri" w:eastAsia="Times New Roman" w:hAnsi="Calibri" w:cs="Calibri"/>
          <w:color w:val="auto"/>
        </w:rPr>
        <w:t> </w:t>
      </w:r>
      <w:r>
        <w:rPr>
          <w:rFonts w:eastAsia="Times New Roman"/>
          <w:color w:val="auto"/>
        </w:rPr>
        <w:t>—</w:t>
      </w:r>
      <w:r w:rsidR="001D1301" w:rsidRPr="00423CF5">
        <w:rPr>
          <w:color w:val="auto"/>
        </w:rPr>
        <w:t xml:space="preserve"> директорка ІМІ, членкиня Наглядової ради Оксана Романюк. Також у заході брала участь голова Наглядової ради Світлана Остапа.</w:t>
      </w:r>
    </w:p>
    <w:p w14:paraId="2C9AB274" w14:textId="76A65498" w:rsidR="001D1301" w:rsidRPr="00423CF5" w:rsidRDefault="00423E5A" w:rsidP="00423CF5">
      <w:pPr>
        <w:spacing w:line="264" w:lineRule="auto"/>
        <w:rPr>
          <w:color w:val="auto"/>
        </w:rPr>
      </w:pPr>
      <w:r>
        <w:rPr>
          <w:rFonts w:eastAsia="Times New Roman"/>
          <w:color w:val="auto"/>
        </w:rPr>
        <w:t>0</w:t>
      </w:r>
      <w:r w:rsidR="00413A6B">
        <w:rPr>
          <w:rFonts w:eastAsia="Times New Roman"/>
          <w:color w:val="auto"/>
        </w:rPr>
        <w:t>9</w:t>
      </w:r>
      <w:r w:rsidR="00413A6B">
        <w:rPr>
          <w:rFonts w:ascii="Calibri" w:eastAsia="Times New Roman" w:hAnsi="Calibri" w:cs="Calibri"/>
          <w:color w:val="auto"/>
        </w:rPr>
        <w:t> </w:t>
      </w:r>
      <w:r w:rsidR="001D1301" w:rsidRPr="00423CF5">
        <w:rPr>
          <w:color w:val="auto"/>
        </w:rPr>
        <w:t xml:space="preserve">березня відбулося вручення </w:t>
      </w:r>
      <w:r w:rsidR="00413A6B">
        <w:rPr>
          <w:rFonts w:eastAsia="Times New Roman"/>
          <w:color w:val="auto"/>
        </w:rPr>
        <w:t>Національної</w:t>
      </w:r>
      <w:r w:rsidR="00413A6B" w:rsidRPr="00423CF5">
        <w:rPr>
          <w:color w:val="auto"/>
        </w:rPr>
        <w:t xml:space="preserve"> премії </w:t>
      </w:r>
      <w:r w:rsidR="00413A6B">
        <w:rPr>
          <w:rFonts w:eastAsia="Times New Roman"/>
          <w:color w:val="auto"/>
        </w:rPr>
        <w:t xml:space="preserve">України імені Тараса </w:t>
      </w:r>
      <w:r w:rsidR="00413A6B" w:rsidRPr="00C477DD">
        <w:rPr>
          <w:rFonts w:eastAsia="Times New Roman"/>
          <w:color w:val="auto"/>
        </w:rPr>
        <w:t>Шевченк</w:t>
      </w:r>
      <w:r w:rsidR="00413A6B">
        <w:rPr>
          <w:rFonts w:eastAsia="Times New Roman"/>
          <w:color w:val="auto"/>
        </w:rPr>
        <w:t>а</w:t>
      </w:r>
      <w:r>
        <w:rPr>
          <w:rFonts w:eastAsia="Times New Roman"/>
          <w:color w:val="auto"/>
        </w:rPr>
        <w:t>,</w:t>
      </w:r>
      <w:r w:rsidR="001D1301" w:rsidRPr="00C477DD">
        <w:rPr>
          <w:rFonts w:eastAsia="Times New Roman"/>
          <w:color w:val="auto"/>
        </w:rPr>
        <w:t xml:space="preserve"> </w:t>
      </w:r>
      <w:r w:rsidR="00AB425A">
        <w:rPr>
          <w:rFonts w:eastAsia="Times New Roman"/>
          <w:color w:val="auto"/>
        </w:rPr>
        <w:t>куди</w:t>
      </w:r>
      <w:r w:rsidR="001D1301" w:rsidRPr="00423CF5">
        <w:rPr>
          <w:color w:val="auto"/>
        </w:rPr>
        <w:t xml:space="preserve"> було запрошено голову Наглядової ради Світлану Остапу.</w:t>
      </w:r>
    </w:p>
    <w:p w14:paraId="75F2F7DA" w14:textId="4C6E6E6E" w:rsidR="001D1301" w:rsidRPr="00423CF5" w:rsidRDefault="00413A6B" w:rsidP="00423CF5">
      <w:pPr>
        <w:spacing w:line="264" w:lineRule="auto"/>
        <w:rPr>
          <w:color w:val="auto"/>
        </w:rPr>
      </w:pPr>
      <w:r w:rsidRPr="00423CF5">
        <w:rPr>
          <w:color w:val="auto"/>
        </w:rPr>
        <w:t>10</w:t>
      </w:r>
      <w:r>
        <w:rPr>
          <w:rFonts w:ascii="Calibri" w:eastAsia="Times New Roman" w:hAnsi="Calibri" w:cs="Calibri"/>
          <w:color w:val="auto"/>
        </w:rPr>
        <w:t> </w:t>
      </w:r>
      <w:r w:rsidR="001D1301" w:rsidRPr="00423CF5">
        <w:rPr>
          <w:color w:val="auto"/>
        </w:rPr>
        <w:t xml:space="preserve">квітня делегація із суспільного мовника Литви </w:t>
      </w:r>
      <w:r w:rsidR="00AB425A">
        <w:rPr>
          <w:rFonts w:eastAsia="Times New Roman"/>
          <w:color w:val="auto"/>
        </w:rPr>
        <w:t>«</w:t>
      </w:r>
      <w:r w:rsidR="001D1301" w:rsidRPr="00423CF5">
        <w:rPr>
          <w:color w:val="auto"/>
        </w:rPr>
        <w:t>LRT</w:t>
      </w:r>
      <w:r w:rsidR="00AB425A">
        <w:rPr>
          <w:rFonts w:eastAsia="Times New Roman"/>
          <w:color w:val="auto"/>
        </w:rPr>
        <w:t>»</w:t>
      </w:r>
      <w:r w:rsidR="001D1301" w:rsidRPr="00423CF5">
        <w:rPr>
          <w:color w:val="auto"/>
        </w:rPr>
        <w:t xml:space="preserve"> побувала з візитом на Суспільному мовленні. Керівники різних напрямів LRT відвідали головний офіс Суспільного в Києві та </w:t>
      </w:r>
      <w:r w:rsidR="001D1301" w:rsidRPr="00C477DD">
        <w:rPr>
          <w:rFonts w:eastAsia="Times New Roman"/>
          <w:color w:val="auto"/>
        </w:rPr>
        <w:t>дізналис</w:t>
      </w:r>
      <w:r w:rsidR="00AB425A">
        <w:rPr>
          <w:rFonts w:eastAsia="Times New Roman"/>
          <w:color w:val="auto"/>
        </w:rPr>
        <w:t>я</w:t>
      </w:r>
      <w:r w:rsidR="001D1301" w:rsidRPr="00423CF5">
        <w:rPr>
          <w:color w:val="auto"/>
        </w:rPr>
        <w:t xml:space="preserve">, як працює </w:t>
      </w:r>
      <w:proofErr w:type="spellStart"/>
      <w:r w:rsidR="001D1301" w:rsidRPr="00423CF5">
        <w:rPr>
          <w:color w:val="auto"/>
        </w:rPr>
        <w:t>медіакомпанія</w:t>
      </w:r>
      <w:proofErr w:type="spellEnd"/>
      <w:r w:rsidR="001D1301" w:rsidRPr="00423CF5">
        <w:rPr>
          <w:color w:val="auto"/>
        </w:rPr>
        <w:t xml:space="preserve"> під час війни. У зустрічі взяли участь голова та секретар Наглядової ради.</w:t>
      </w:r>
    </w:p>
    <w:p w14:paraId="045729B5" w14:textId="1D019F5B" w:rsidR="001D1301" w:rsidRDefault="001D1301" w:rsidP="00423CF5">
      <w:pPr>
        <w:spacing w:line="264" w:lineRule="auto"/>
        <w:rPr>
          <w:color w:val="auto"/>
        </w:rPr>
      </w:pPr>
      <w:r w:rsidRPr="00423CF5">
        <w:rPr>
          <w:color w:val="auto"/>
        </w:rPr>
        <w:t>08</w:t>
      </w:r>
      <w:r w:rsidR="00413A6B">
        <w:rPr>
          <w:rFonts w:ascii="Calibri" w:eastAsia="Times New Roman" w:hAnsi="Calibri" w:cs="Calibri"/>
          <w:color w:val="auto"/>
        </w:rPr>
        <w:t> </w:t>
      </w:r>
      <w:r w:rsidRPr="00423CF5">
        <w:rPr>
          <w:color w:val="auto"/>
        </w:rPr>
        <w:t xml:space="preserve">травня </w:t>
      </w:r>
      <w:r w:rsidR="00AB425A" w:rsidRPr="00423CF5">
        <w:rPr>
          <w:color w:val="auto"/>
        </w:rPr>
        <w:t xml:space="preserve">голова Наглядової ради </w:t>
      </w:r>
      <w:r w:rsidRPr="00C477DD">
        <w:rPr>
          <w:rFonts w:eastAsia="Times New Roman"/>
          <w:color w:val="auto"/>
        </w:rPr>
        <w:t xml:space="preserve">Світлана Остапа </w:t>
      </w:r>
      <w:r w:rsidR="00413A6B" w:rsidRPr="00423CF5">
        <w:rPr>
          <w:color w:val="auto"/>
        </w:rPr>
        <w:t>виступила під час «</w:t>
      </w:r>
      <w:proofErr w:type="spellStart"/>
      <w:r w:rsidR="00413A6B" w:rsidRPr="00423CF5">
        <w:rPr>
          <w:color w:val="auto"/>
        </w:rPr>
        <w:t>Tvapatum</w:t>
      </w:r>
      <w:proofErr w:type="spellEnd"/>
      <w:r w:rsidR="00413A6B">
        <w:rPr>
          <w:rFonts w:ascii="Calibri" w:eastAsia="Times New Roman" w:hAnsi="Calibri" w:cs="Calibri"/>
          <w:color w:val="auto"/>
        </w:rPr>
        <w:t> </w:t>
      </w:r>
      <w:r w:rsidRPr="00423CF5">
        <w:rPr>
          <w:color w:val="auto"/>
        </w:rPr>
        <w:t xml:space="preserve">2024: </w:t>
      </w:r>
      <w:proofErr w:type="spellStart"/>
      <w:r w:rsidRPr="00423CF5">
        <w:rPr>
          <w:color w:val="auto"/>
        </w:rPr>
        <w:t>Digital</w:t>
      </w:r>
      <w:proofErr w:type="spellEnd"/>
      <w:r w:rsidRPr="00423CF5">
        <w:rPr>
          <w:color w:val="auto"/>
        </w:rPr>
        <w:t xml:space="preserve"> </w:t>
      </w:r>
      <w:proofErr w:type="spellStart"/>
      <w:r w:rsidRPr="00423CF5">
        <w:rPr>
          <w:color w:val="auto"/>
        </w:rPr>
        <w:t>Storytelling</w:t>
      </w:r>
      <w:proofErr w:type="spellEnd"/>
      <w:r w:rsidRPr="00423CF5">
        <w:rPr>
          <w:color w:val="auto"/>
        </w:rPr>
        <w:t xml:space="preserve"> </w:t>
      </w:r>
      <w:proofErr w:type="spellStart"/>
      <w:r w:rsidRPr="00423CF5">
        <w:rPr>
          <w:color w:val="auto"/>
        </w:rPr>
        <w:t>Conference</w:t>
      </w:r>
      <w:proofErr w:type="spellEnd"/>
      <w:r w:rsidRPr="00423CF5">
        <w:rPr>
          <w:color w:val="auto"/>
        </w:rPr>
        <w:t xml:space="preserve">» у Єревані. Там вона зустрілася з головою </w:t>
      </w:r>
      <w:r w:rsidR="00AB425A">
        <w:rPr>
          <w:rFonts w:eastAsia="Times New Roman"/>
          <w:color w:val="auto"/>
        </w:rPr>
        <w:t>та</w:t>
      </w:r>
      <w:r w:rsidRPr="00423CF5">
        <w:rPr>
          <w:color w:val="auto"/>
        </w:rPr>
        <w:t xml:space="preserve"> членами наглядової ради телебачення та радіомовлення суспільного мовлення Вірменії (ARMTV).</w:t>
      </w:r>
    </w:p>
    <w:p w14:paraId="1E45622C" w14:textId="77777777" w:rsidR="00190A34" w:rsidRDefault="00190A34" w:rsidP="00190A34">
      <w:pPr>
        <w:rPr>
          <w:rFonts w:eastAsia="Times New Roman"/>
          <w:color w:val="auto"/>
        </w:rPr>
      </w:pPr>
      <w:r>
        <w:rPr>
          <w:rFonts w:eastAsia="Times New Roman"/>
          <w:color w:val="auto"/>
        </w:rPr>
        <w:t>П</w:t>
      </w:r>
      <w:r w:rsidRPr="0090476E">
        <w:rPr>
          <w:rFonts w:eastAsia="Times New Roman"/>
          <w:color w:val="auto"/>
        </w:rPr>
        <w:t xml:space="preserve">ро </w:t>
      </w:r>
      <w:proofErr w:type="spellStart"/>
      <w:r w:rsidRPr="0090476E">
        <w:rPr>
          <w:rFonts w:eastAsia="Times New Roman"/>
          <w:color w:val="auto"/>
        </w:rPr>
        <w:t>cуспільний</w:t>
      </w:r>
      <w:proofErr w:type="spellEnd"/>
      <w:r w:rsidRPr="0090476E">
        <w:rPr>
          <w:rFonts w:eastAsia="Times New Roman"/>
          <w:color w:val="auto"/>
        </w:rPr>
        <w:t xml:space="preserve"> договір гідності, довіру та цінності виживання, що корінням сягають далеко за межі російсько-української війни</w:t>
      </w:r>
      <w:r>
        <w:rPr>
          <w:rFonts w:eastAsia="Times New Roman"/>
          <w:color w:val="auto"/>
        </w:rPr>
        <w:t xml:space="preserve">, розповідав член Наглядової ради Євген Глібовицький на </w:t>
      </w:r>
      <w:r w:rsidRPr="0090476E">
        <w:rPr>
          <w:rFonts w:eastAsia="Times New Roman"/>
          <w:color w:val="auto"/>
        </w:rPr>
        <w:t xml:space="preserve">конференції </w:t>
      </w:r>
      <w:proofErr w:type="spellStart"/>
      <w:r w:rsidRPr="0090476E">
        <w:rPr>
          <w:rFonts w:eastAsia="Times New Roman"/>
          <w:color w:val="auto"/>
        </w:rPr>
        <w:t>Lviv</w:t>
      </w:r>
      <w:proofErr w:type="spellEnd"/>
      <w:r w:rsidRPr="0090476E">
        <w:rPr>
          <w:rFonts w:eastAsia="Times New Roman"/>
          <w:color w:val="auto"/>
        </w:rPr>
        <w:t xml:space="preserve"> </w:t>
      </w:r>
      <w:proofErr w:type="spellStart"/>
      <w:r w:rsidRPr="0090476E">
        <w:rPr>
          <w:rFonts w:eastAsia="Times New Roman"/>
          <w:color w:val="auto"/>
        </w:rPr>
        <w:t>Media</w:t>
      </w:r>
      <w:proofErr w:type="spellEnd"/>
      <w:r w:rsidRPr="0090476E">
        <w:rPr>
          <w:rFonts w:eastAsia="Times New Roman"/>
          <w:color w:val="auto"/>
        </w:rPr>
        <w:t xml:space="preserve"> </w:t>
      </w:r>
      <w:proofErr w:type="spellStart"/>
      <w:r w:rsidRPr="0090476E">
        <w:rPr>
          <w:rFonts w:eastAsia="Times New Roman"/>
          <w:color w:val="auto"/>
        </w:rPr>
        <w:t>Forum</w:t>
      </w:r>
      <w:proofErr w:type="spellEnd"/>
      <w:r w:rsidRPr="0090476E">
        <w:rPr>
          <w:rFonts w:eastAsia="Times New Roman"/>
          <w:color w:val="auto"/>
        </w:rPr>
        <w:t xml:space="preserve"> 18 травня</w:t>
      </w:r>
      <w:r>
        <w:rPr>
          <w:rFonts w:eastAsia="Times New Roman"/>
          <w:color w:val="auto"/>
        </w:rPr>
        <w:t>.</w:t>
      </w:r>
    </w:p>
    <w:p w14:paraId="66D3EA54" w14:textId="77777777" w:rsidR="00190A34" w:rsidRDefault="00190A34" w:rsidP="00190A34">
      <w:pPr>
        <w:rPr>
          <w:rFonts w:eastAsia="Times New Roman"/>
          <w:color w:val="auto"/>
        </w:rPr>
      </w:pPr>
      <w:r>
        <w:rPr>
          <w:rFonts w:eastAsia="Times New Roman"/>
          <w:color w:val="auto"/>
        </w:rPr>
        <w:t>Голова</w:t>
      </w:r>
      <w:r w:rsidRPr="00461069">
        <w:rPr>
          <w:rFonts w:eastAsia="Times New Roman"/>
          <w:color w:val="auto"/>
        </w:rPr>
        <w:t xml:space="preserve"> </w:t>
      </w:r>
      <w:r>
        <w:rPr>
          <w:rFonts w:eastAsia="Times New Roman"/>
          <w:color w:val="auto"/>
        </w:rPr>
        <w:t xml:space="preserve">Наглядової ради </w:t>
      </w:r>
      <w:r w:rsidRPr="00461069">
        <w:rPr>
          <w:rFonts w:eastAsia="Times New Roman"/>
          <w:color w:val="auto"/>
        </w:rPr>
        <w:t xml:space="preserve">Світлана Остапа </w:t>
      </w:r>
      <w:r>
        <w:rPr>
          <w:rFonts w:eastAsia="Times New Roman"/>
          <w:color w:val="auto"/>
        </w:rPr>
        <w:t xml:space="preserve">та секретар Наглядової ради </w:t>
      </w:r>
      <w:r w:rsidRPr="00461069">
        <w:rPr>
          <w:rFonts w:eastAsia="Times New Roman"/>
          <w:color w:val="auto"/>
        </w:rPr>
        <w:t>Вадим Міський</w:t>
      </w:r>
      <w:r>
        <w:rPr>
          <w:rFonts w:eastAsia="Times New Roman"/>
          <w:color w:val="auto"/>
        </w:rPr>
        <w:t xml:space="preserve"> </w:t>
      </w:r>
      <w:r w:rsidRPr="00461069">
        <w:rPr>
          <w:rFonts w:eastAsia="Times New Roman"/>
          <w:color w:val="auto"/>
        </w:rPr>
        <w:t xml:space="preserve">стали учасниками щорічного </w:t>
      </w:r>
      <w:proofErr w:type="spellStart"/>
      <w:r w:rsidRPr="00461069">
        <w:rPr>
          <w:rFonts w:eastAsia="Times New Roman"/>
          <w:color w:val="auto"/>
        </w:rPr>
        <w:t>Global</w:t>
      </w:r>
      <w:proofErr w:type="spellEnd"/>
      <w:r w:rsidRPr="00461069">
        <w:rPr>
          <w:rFonts w:eastAsia="Times New Roman"/>
          <w:color w:val="auto"/>
        </w:rPr>
        <w:t xml:space="preserve"> </w:t>
      </w:r>
      <w:proofErr w:type="spellStart"/>
      <w:r w:rsidRPr="00461069">
        <w:rPr>
          <w:rFonts w:eastAsia="Times New Roman"/>
          <w:color w:val="auto"/>
        </w:rPr>
        <w:t>Media</w:t>
      </w:r>
      <w:proofErr w:type="spellEnd"/>
      <w:r w:rsidRPr="00461069">
        <w:rPr>
          <w:rFonts w:eastAsia="Times New Roman"/>
          <w:color w:val="auto"/>
        </w:rPr>
        <w:t xml:space="preserve"> </w:t>
      </w:r>
      <w:proofErr w:type="spellStart"/>
      <w:r w:rsidRPr="00461069">
        <w:rPr>
          <w:rFonts w:eastAsia="Times New Roman"/>
          <w:color w:val="auto"/>
        </w:rPr>
        <w:t>Forum</w:t>
      </w:r>
      <w:proofErr w:type="spellEnd"/>
      <w:r w:rsidRPr="00461069">
        <w:rPr>
          <w:rFonts w:eastAsia="Times New Roman"/>
          <w:color w:val="auto"/>
        </w:rPr>
        <w:t xml:space="preserve">, який організує </w:t>
      </w:r>
      <w:proofErr w:type="spellStart"/>
      <w:r w:rsidRPr="00461069">
        <w:rPr>
          <w:rFonts w:eastAsia="Times New Roman"/>
          <w:color w:val="auto"/>
        </w:rPr>
        <w:t>медіакомпанія</w:t>
      </w:r>
      <w:proofErr w:type="spellEnd"/>
      <w:r w:rsidRPr="00461069">
        <w:rPr>
          <w:rFonts w:eastAsia="Times New Roman"/>
          <w:color w:val="auto"/>
        </w:rPr>
        <w:t xml:space="preserve"> DW і який проходить у Бонні (Німеччина) 17—18 червня.</w:t>
      </w:r>
    </w:p>
    <w:p w14:paraId="6AD18921" w14:textId="5B95FA04" w:rsidR="00190A34" w:rsidRPr="008B46D8" w:rsidRDefault="00190A34" w:rsidP="00190A34">
      <w:pPr>
        <w:rPr>
          <w:rFonts w:eastAsia="Times New Roman"/>
          <w:color w:val="auto"/>
        </w:rPr>
      </w:pPr>
      <w:r>
        <w:rPr>
          <w:rFonts w:eastAsia="Times New Roman"/>
          <w:color w:val="auto"/>
        </w:rPr>
        <w:lastRenderedPageBreak/>
        <w:t>Г</w:t>
      </w:r>
      <w:r w:rsidRPr="0050327B">
        <w:rPr>
          <w:rFonts w:eastAsia="Times New Roman"/>
          <w:color w:val="auto"/>
        </w:rPr>
        <w:t>олова Наглядової ради Світлана Остапа увійшла до складу української делегації до Страсбурга.</w:t>
      </w:r>
      <w:r>
        <w:rPr>
          <w:rFonts w:eastAsia="Times New Roman"/>
          <w:color w:val="auto"/>
        </w:rPr>
        <w:t xml:space="preserve"> 26 червня в</w:t>
      </w:r>
      <w:r w:rsidRPr="0050327B">
        <w:rPr>
          <w:rFonts w:eastAsia="Times New Roman"/>
          <w:color w:val="auto"/>
        </w:rPr>
        <w:t xml:space="preserve"> рамках візиту української делегації до Страсбурга та заходу в Раді Європи на тему ситуації з українськими журналістами, затриманими російською федерацією, відбулася зустріч з новим комісаром з прав людини Ради Європи Майклом </w:t>
      </w:r>
      <w:proofErr w:type="spellStart"/>
      <w:r w:rsidRPr="0050327B">
        <w:rPr>
          <w:rFonts w:eastAsia="Times New Roman"/>
          <w:color w:val="auto"/>
        </w:rPr>
        <w:t>О’Флаерті</w:t>
      </w:r>
      <w:proofErr w:type="spellEnd"/>
      <w:r w:rsidRPr="0050327B">
        <w:rPr>
          <w:rFonts w:eastAsia="Times New Roman"/>
          <w:color w:val="auto"/>
        </w:rPr>
        <w:t xml:space="preserve"> (</w:t>
      </w:r>
      <w:proofErr w:type="spellStart"/>
      <w:r w:rsidRPr="0050327B">
        <w:rPr>
          <w:rFonts w:eastAsia="Times New Roman"/>
          <w:color w:val="auto"/>
        </w:rPr>
        <w:t>Mr</w:t>
      </w:r>
      <w:proofErr w:type="spellEnd"/>
      <w:r>
        <w:rPr>
          <w:rFonts w:eastAsia="Times New Roman"/>
          <w:color w:val="auto"/>
        </w:rPr>
        <w:t> </w:t>
      </w:r>
      <w:proofErr w:type="spellStart"/>
      <w:r w:rsidRPr="0050327B">
        <w:rPr>
          <w:rFonts w:eastAsia="Times New Roman"/>
          <w:color w:val="auto"/>
        </w:rPr>
        <w:t>Michael</w:t>
      </w:r>
      <w:proofErr w:type="spellEnd"/>
      <w:r w:rsidRPr="0050327B">
        <w:rPr>
          <w:rFonts w:eastAsia="Times New Roman"/>
          <w:color w:val="auto"/>
        </w:rPr>
        <w:t xml:space="preserve"> </w:t>
      </w:r>
      <w:proofErr w:type="spellStart"/>
      <w:r w:rsidRPr="0050327B">
        <w:rPr>
          <w:rFonts w:eastAsia="Times New Roman"/>
          <w:color w:val="auto"/>
        </w:rPr>
        <w:t>O’Flaherty</w:t>
      </w:r>
      <w:proofErr w:type="spellEnd"/>
      <w:r w:rsidRPr="0050327B">
        <w:rPr>
          <w:rFonts w:eastAsia="Times New Roman"/>
          <w:color w:val="auto"/>
        </w:rPr>
        <w:t>).</w:t>
      </w:r>
    </w:p>
    <w:p w14:paraId="500580D2" w14:textId="4001D2CA" w:rsidR="001D1301" w:rsidRPr="00423CF5" w:rsidRDefault="001D1301" w:rsidP="00423CF5">
      <w:pPr>
        <w:spacing w:line="264" w:lineRule="auto"/>
        <w:rPr>
          <w:color w:val="auto"/>
        </w:rPr>
      </w:pPr>
      <w:r w:rsidRPr="00423CF5">
        <w:rPr>
          <w:color w:val="auto"/>
        </w:rPr>
        <w:t>Відповіді на питання</w:t>
      </w:r>
      <w:r w:rsidR="00AB425A" w:rsidRPr="00423CF5">
        <w:rPr>
          <w:color w:val="auto"/>
        </w:rPr>
        <w:t xml:space="preserve"> </w:t>
      </w:r>
      <w:r w:rsidR="00AB425A">
        <w:rPr>
          <w:rFonts w:eastAsia="Times New Roman"/>
          <w:color w:val="auto"/>
        </w:rPr>
        <w:t>про фінансування, а ще про те, чим зараз живе та як реформувалося Суспільне мовлення,</w:t>
      </w:r>
      <w:r w:rsidRPr="00423CF5">
        <w:rPr>
          <w:color w:val="auto"/>
        </w:rPr>
        <w:t xml:space="preserve"> </w:t>
      </w:r>
      <w:r w:rsidR="00413A6B" w:rsidRPr="00423CF5">
        <w:rPr>
          <w:color w:val="auto"/>
        </w:rPr>
        <w:t>почули 24</w:t>
      </w:r>
      <w:r w:rsidR="00413A6B">
        <w:rPr>
          <w:rFonts w:ascii="Calibri" w:eastAsia="Times New Roman" w:hAnsi="Calibri" w:cs="Calibri"/>
          <w:color w:val="auto"/>
        </w:rPr>
        <w:t> </w:t>
      </w:r>
      <w:r w:rsidRPr="00423CF5">
        <w:rPr>
          <w:color w:val="auto"/>
        </w:rPr>
        <w:t xml:space="preserve">серпня </w:t>
      </w:r>
      <w:r w:rsidR="00AB425A">
        <w:rPr>
          <w:rFonts w:eastAsia="Times New Roman"/>
          <w:color w:val="auto"/>
        </w:rPr>
        <w:t>учасники</w:t>
      </w:r>
      <w:r w:rsidRPr="00423CF5">
        <w:rPr>
          <w:color w:val="auto"/>
        </w:rPr>
        <w:t xml:space="preserve"> панелі «Феномен суспільного мовлення в Україні». Своїми думками ділилися </w:t>
      </w:r>
      <w:r w:rsidR="00AB425A" w:rsidRPr="00C477DD">
        <w:rPr>
          <w:rFonts w:eastAsia="Times New Roman"/>
          <w:color w:val="auto"/>
        </w:rPr>
        <w:t xml:space="preserve">голова Наглядової ради </w:t>
      </w:r>
      <w:r w:rsidRPr="00423CF5">
        <w:rPr>
          <w:color w:val="auto"/>
        </w:rPr>
        <w:t xml:space="preserve">Світлана Остапа, </w:t>
      </w:r>
      <w:r w:rsidR="00AB425A" w:rsidRPr="00423CF5">
        <w:rPr>
          <w:color w:val="auto"/>
        </w:rPr>
        <w:t xml:space="preserve">голова </w:t>
      </w:r>
      <w:r w:rsidR="00AB425A" w:rsidRPr="00C477DD">
        <w:rPr>
          <w:rFonts w:eastAsia="Times New Roman"/>
          <w:color w:val="auto"/>
        </w:rPr>
        <w:t>правління</w:t>
      </w:r>
      <w:r w:rsidR="00AB425A" w:rsidRPr="00C477DD" w:rsidDel="00AB425A">
        <w:rPr>
          <w:rFonts w:eastAsia="Times New Roman"/>
          <w:color w:val="auto"/>
        </w:rPr>
        <w:t xml:space="preserve"> </w:t>
      </w:r>
      <w:r w:rsidRPr="00423CF5">
        <w:rPr>
          <w:color w:val="auto"/>
        </w:rPr>
        <w:t>Микола Чернотицький</w:t>
      </w:r>
      <w:r w:rsidRPr="00C477DD">
        <w:rPr>
          <w:rFonts w:eastAsia="Times New Roman"/>
          <w:color w:val="auto"/>
        </w:rPr>
        <w:t xml:space="preserve"> </w:t>
      </w:r>
      <w:r w:rsidR="00AB425A">
        <w:rPr>
          <w:rFonts w:eastAsia="Times New Roman"/>
          <w:color w:val="auto"/>
        </w:rPr>
        <w:t>і</w:t>
      </w:r>
      <w:r w:rsidRPr="00C477DD">
        <w:rPr>
          <w:rFonts w:eastAsia="Times New Roman"/>
          <w:color w:val="auto"/>
        </w:rPr>
        <w:t xml:space="preserve"> </w:t>
      </w:r>
      <w:r w:rsidRPr="00423CF5">
        <w:rPr>
          <w:color w:val="auto"/>
        </w:rPr>
        <w:t>член правління</w:t>
      </w:r>
      <w:r w:rsidR="00AB425A" w:rsidRPr="00423CF5">
        <w:rPr>
          <w:color w:val="auto"/>
        </w:rPr>
        <w:t xml:space="preserve"> </w:t>
      </w:r>
      <w:r w:rsidR="00AB425A">
        <w:rPr>
          <w:rFonts w:eastAsia="Times New Roman"/>
          <w:color w:val="auto"/>
        </w:rPr>
        <w:t>Дмитро Козлов</w:t>
      </w:r>
      <w:r w:rsidRPr="00423CF5">
        <w:rPr>
          <w:color w:val="auto"/>
        </w:rPr>
        <w:t>.</w:t>
      </w:r>
    </w:p>
    <w:p w14:paraId="71995420" w14:textId="421E668A" w:rsidR="001D1301" w:rsidRPr="00423CF5" w:rsidRDefault="00AB425A" w:rsidP="00423CF5">
      <w:pPr>
        <w:spacing w:line="264" w:lineRule="auto"/>
        <w:rPr>
          <w:color w:val="auto"/>
        </w:rPr>
      </w:pPr>
      <w:r>
        <w:rPr>
          <w:rFonts w:eastAsia="Times New Roman"/>
          <w:color w:val="auto"/>
        </w:rPr>
        <w:t>0</w:t>
      </w:r>
      <w:r w:rsidR="00413A6B">
        <w:rPr>
          <w:rFonts w:eastAsia="Times New Roman"/>
          <w:color w:val="auto"/>
        </w:rPr>
        <w:t>2</w:t>
      </w:r>
      <w:r w:rsidR="00413A6B">
        <w:rPr>
          <w:rFonts w:ascii="Calibri" w:eastAsia="Times New Roman" w:hAnsi="Calibri" w:cs="Calibri"/>
          <w:color w:val="auto"/>
        </w:rPr>
        <w:t> </w:t>
      </w:r>
      <w:r w:rsidR="001D1301" w:rsidRPr="00423CF5">
        <w:rPr>
          <w:color w:val="auto"/>
        </w:rPr>
        <w:t xml:space="preserve">вересня Центр демократії та верховенства права, Суспільне мовлення </w:t>
      </w:r>
      <w:r>
        <w:rPr>
          <w:rFonts w:eastAsia="Times New Roman"/>
          <w:color w:val="auto"/>
        </w:rPr>
        <w:t>і</w:t>
      </w:r>
      <w:r w:rsidR="001D1301" w:rsidRPr="00423CF5">
        <w:rPr>
          <w:color w:val="auto"/>
        </w:rPr>
        <w:t xml:space="preserve"> Комітет Верховної Ради України з питань гуманітарної та інформаційної політики провели щорічну конференцію «Євроінтеграція під час війни: виклики для свободи слова та роль Суспільного Мовлення», щоб </w:t>
      </w:r>
      <w:proofErr w:type="spellStart"/>
      <w:r w:rsidR="00413A6B">
        <w:rPr>
          <w:rFonts w:eastAsia="Times New Roman"/>
          <w:color w:val="auto"/>
        </w:rPr>
        <w:t>у</w:t>
      </w:r>
      <w:r w:rsidR="00413A6B" w:rsidRPr="00C477DD">
        <w:rPr>
          <w:rFonts w:eastAsia="Times New Roman"/>
          <w:color w:val="auto"/>
        </w:rPr>
        <w:t>котре</w:t>
      </w:r>
      <w:proofErr w:type="spellEnd"/>
      <w:r w:rsidR="00413A6B" w:rsidRPr="00423CF5">
        <w:rPr>
          <w:color w:val="auto"/>
        </w:rPr>
        <w:t xml:space="preserve"> </w:t>
      </w:r>
      <w:r w:rsidR="001D1301" w:rsidRPr="00423CF5">
        <w:rPr>
          <w:color w:val="auto"/>
        </w:rPr>
        <w:t>нагадати про важливість збереження свободи слова та вільних медіа навіть в умовах повномасштабної війни. У конференції взяли участь голова та члени Наглядової ради</w:t>
      </w:r>
      <w:r w:rsidR="001D1301" w:rsidRPr="00C477DD">
        <w:rPr>
          <w:rFonts w:eastAsia="Times New Roman"/>
          <w:color w:val="auto"/>
        </w:rPr>
        <w:t>.</w:t>
      </w:r>
    </w:p>
    <w:p w14:paraId="6B026863" w14:textId="77777777" w:rsidR="00190A34" w:rsidRDefault="00413A6B" w:rsidP="00423CF5">
      <w:pPr>
        <w:spacing w:line="264" w:lineRule="auto"/>
        <w:rPr>
          <w:color w:val="auto"/>
        </w:rPr>
      </w:pPr>
      <w:r w:rsidRPr="00423CF5">
        <w:rPr>
          <w:color w:val="auto"/>
        </w:rPr>
        <w:t>19</w:t>
      </w:r>
      <w:r>
        <w:rPr>
          <w:rFonts w:ascii="Calibri" w:eastAsia="Times New Roman" w:hAnsi="Calibri" w:cs="Calibri"/>
          <w:color w:val="auto"/>
        </w:rPr>
        <w:t> </w:t>
      </w:r>
      <w:r w:rsidR="001D1301" w:rsidRPr="00423CF5">
        <w:rPr>
          <w:color w:val="auto"/>
        </w:rPr>
        <w:t xml:space="preserve">вересня </w:t>
      </w:r>
      <w:r w:rsidR="00AB425A">
        <w:rPr>
          <w:rFonts w:eastAsia="Times New Roman"/>
          <w:color w:val="auto"/>
        </w:rPr>
        <w:t>в</w:t>
      </w:r>
      <w:r w:rsidR="00AB425A" w:rsidRPr="00423CF5">
        <w:rPr>
          <w:color w:val="auto"/>
        </w:rPr>
        <w:t xml:space="preserve"> </w:t>
      </w:r>
      <w:r w:rsidR="001D1301" w:rsidRPr="00423CF5">
        <w:rPr>
          <w:color w:val="auto"/>
        </w:rPr>
        <w:t>Києві від</w:t>
      </w:r>
      <w:r w:rsidR="00C251DF" w:rsidRPr="00423CF5">
        <w:rPr>
          <w:color w:val="auto"/>
        </w:rPr>
        <w:t xml:space="preserve">булася </w:t>
      </w:r>
      <w:proofErr w:type="spellStart"/>
      <w:r w:rsidR="00C251DF" w:rsidRPr="00423CF5">
        <w:rPr>
          <w:color w:val="auto"/>
        </w:rPr>
        <w:t>National</w:t>
      </w:r>
      <w:proofErr w:type="spellEnd"/>
      <w:r w:rsidR="00C251DF" w:rsidRPr="00423CF5">
        <w:rPr>
          <w:color w:val="auto"/>
        </w:rPr>
        <w:t xml:space="preserve"> </w:t>
      </w:r>
      <w:proofErr w:type="spellStart"/>
      <w:r w:rsidR="00C251DF" w:rsidRPr="00423CF5">
        <w:rPr>
          <w:color w:val="auto"/>
        </w:rPr>
        <w:t>Media</w:t>
      </w:r>
      <w:proofErr w:type="spellEnd"/>
      <w:r w:rsidR="00C251DF" w:rsidRPr="00423CF5">
        <w:rPr>
          <w:color w:val="auto"/>
        </w:rPr>
        <w:t xml:space="preserve"> </w:t>
      </w:r>
      <w:proofErr w:type="spellStart"/>
      <w:r w:rsidR="00C251DF" w:rsidRPr="00423CF5">
        <w:rPr>
          <w:color w:val="auto"/>
        </w:rPr>
        <w:t>Talk</w:t>
      </w:r>
      <w:proofErr w:type="spellEnd"/>
      <w:r w:rsidR="00C251DF" w:rsidRPr="00423CF5">
        <w:rPr>
          <w:color w:val="auto"/>
        </w:rPr>
        <w:t xml:space="preserve"> 2024</w:t>
      </w:r>
      <w:r w:rsidR="00C251DF">
        <w:rPr>
          <w:rFonts w:ascii="Calibri" w:eastAsia="Times New Roman" w:hAnsi="Calibri" w:cs="Calibri"/>
          <w:color w:val="auto"/>
        </w:rPr>
        <w:t> </w:t>
      </w:r>
      <w:r w:rsidR="001D1301" w:rsidRPr="00423CF5">
        <w:rPr>
          <w:color w:val="auto"/>
        </w:rPr>
        <w:t xml:space="preserve">— конференція </w:t>
      </w:r>
      <w:proofErr w:type="spellStart"/>
      <w:r w:rsidR="001D1301" w:rsidRPr="00423CF5">
        <w:rPr>
          <w:color w:val="auto"/>
        </w:rPr>
        <w:t>медійників</w:t>
      </w:r>
      <w:proofErr w:type="spellEnd"/>
      <w:r w:rsidR="001D1301" w:rsidRPr="00423CF5">
        <w:rPr>
          <w:color w:val="auto"/>
        </w:rPr>
        <w:t xml:space="preserve"> з усієї країни, які вели дискусії про свободу слова, трансформації на </w:t>
      </w:r>
      <w:proofErr w:type="spellStart"/>
      <w:r w:rsidR="001D1301" w:rsidRPr="00423CF5">
        <w:rPr>
          <w:color w:val="auto"/>
        </w:rPr>
        <w:t>медіаринку</w:t>
      </w:r>
      <w:proofErr w:type="spellEnd"/>
      <w:r w:rsidR="001D1301" w:rsidRPr="00423CF5">
        <w:rPr>
          <w:color w:val="auto"/>
        </w:rPr>
        <w:t xml:space="preserve"> та виклики, що постали перед журналістами під час війни. У панелі під назвою «Медіа в умовах війни на варті демократії та європейського вибору» взяла участь голова Наглядової ради Світлана Остапа та секретар Наглядової ради Вадим Міський.</w:t>
      </w:r>
    </w:p>
    <w:p w14:paraId="3CF8981E" w14:textId="01BAEE9F" w:rsidR="00190A34" w:rsidRPr="008B46D8" w:rsidRDefault="00190A34" w:rsidP="00190A34">
      <w:pPr>
        <w:rPr>
          <w:rFonts w:eastAsia="Times New Roman"/>
          <w:color w:val="auto"/>
        </w:rPr>
      </w:pPr>
      <w:r w:rsidRPr="00C14983">
        <w:rPr>
          <w:rFonts w:eastAsia="Times New Roman"/>
          <w:color w:val="auto"/>
        </w:rPr>
        <w:t>26 вересня відбулася 16-та Українська конференція журналістів-</w:t>
      </w:r>
      <w:proofErr w:type="spellStart"/>
      <w:r w:rsidRPr="00C14983">
        <w:rPr>
          <w:rFonts w:eastAsia="Times New Roman"/>
          <w:color w:val="auto"/>
        </w:rPr>
        <w:t>розслідувачів</w:t>
      </w:r>
      <w:proofErr w:type="spellEnd"/>
      <w:r w:rsidRPr="00C14983">
        <w:rPr>
          <w:rFonts w:eastAsia="Times New Roman"/>
          <w:color w:val="auto"/>
        </w:rPr>
        <w:t>. До дискусії «Як досвід саморегулювання може впливати на контент журналістських розслідувань?» долучилися голова Наглядової ради Світлана Остапа.</w:t>
      </w:r>
    </w:p>
    <w:p w14:paraId="57F9121F" w14:textId="7101BED2" w:rsidR="001D1301" w:rsidRPr="00423CF5" w:rsidRDefault="00413A6B" w:rsidP="00423CF5">
      <w:pPr>
        <w:spacing w:line="264" w:lineRule="auto"/>
        <w:rPr>
          <w:color w:val="auto"/>
        </w:rPr>
      </w:pPr>
      <w:r w:rsidRPr="00423CF5">
        <w:rPr>
          <w:color w:val="auto"/>
        </w:rPr>
        <w:t>02</w:t>
      </w:r>
      <w:r>
        <w:rPr>
          <w:rFonts w:ascii="Calibri" w:eastAsia="Times New Roman" w:hAnsi="Calibri" w:cs="Calibri"/>
          <w:color w:val="auto"/>
        </w:rPr>
        <w:t> </w:t>
      </w:r>
      <w:r w:rsidR="001D1301" w:rsidRPr="00423CF5">
        <w:rPr>
          <w:color w:val="auto"/>
        </w:rPr>
        <w:t xml:space="preserve">жовтня відбулося відкриття хабу Академії </w:t>
      </w:r>
      <w:r w:rsidR="00AB425A">
        <w:rPr>
          <w:rFonts w:eastAsia="Times New Roman"/>
          <w:color w:val="auto"/>
        </w:rPr>
        <w:t>с</w:t>
      </w:r>
      <w:r w:rsidR="001D1301" w:rsidRPr="00C477DD">
        <w:rPr>
          <w:rFonts w:eastAsia="Times New Roman"/>
          <w:color w:val="auto"/>
        </w:rPr>
        <w:t xml:space="preserve">успільного </w:t>
      </w:r>
      <w:r w:rsidR="00AB425A">
        <w:rPr>
          <w:rFonts w:eastAsia="Times New Roman"/>
          <w:color w:val="auto"/>
        </w:rPr>
        <w:t>м</w:t>
      </w:r>
      <w:r w:rsidR="001D1301" w:rsidRPr="00C477DD">
        <w:rPr>
          <w:rFonts w:eastAsia="Times New Roman"/>
          <w:color w:val="auto"/>
        </w:rPr>
        <w:t>овлення</w:t>
      </w:r>
      <w:r w:rsidR="001D1301" w:rsidRPr="00423CF5">
        <w:rPr>
          <w:color w:val="auto"/>
        </w:rPr>
        <w:t xml:space="preserve"> у Львові</w:t>
      </w:r>
      <w:r w:rsidR="00AB425A">
        <w:rPr>
          <w:rFonts w:eastAsia="Times New Roman"/>
          <w:color w:val="auto"/>
        </w:rPr>
        <w:t>.</w:t>
      </w:r>
      <w:r w:rsidR="001D1301" w:rsidRPr="00C477DD">
        <w:rPr>
          <w:rFonts w:eastAsia="Times New Roman"/>
          <w:color w:val="auto"/>
        </w:rPr>
        <w:t xml:space="preserve"> </w:t>
      </w:r>
      <w:r w:rsidR="00AB425A">
        <w:rPr>
          <w:rFonts w:eastAsia="Times New Roman"/>
          <w:color w:val="auto"/>
        </w:rPr>
        <w:t>У</w:t>
      </w:r>
      <w:r w:rsidR="001D1301" w:rsidRPr="00C477DD">
        <w:rPr>
          <w:rFonts w:eastAsia="Times New Roman"/>
          <w:color w:val="auto"/>
        </w:rPr>
        <w:t xml:space="preserve"> </w:t>
      </w:r>
      <w:r w:rsidR="00AB425A">
        <w:rPr>
          <w:rFonts w:eastAsia="Times New Roman"/>
          <w:color w:val="auto"/>
        </w:rPr>
        <w:t>ньому</w:t>
      </w:r>
      <w:r w:rsidR="001D1301" w:rsidRPr="00423CF5">
        <w:rPr>
          <w:color w:val="auto"/>
        </w:rPr>
        <w:t xml:space="preserve"> взяли участь голова, секретар та члени Наглядової ради.</w:t>
      </w:r>
    </w:p>
    <w:p w14:paraId="7071AA53" w14:textId="30DECF38" w:rsidR="001D1301" w:rsidRPr="00423CF5" w:rsidRDefault="00AB425A" w:rsidP="00423CF5">
      <w:pPr>
        <w:spacing w:line="264" w:lineRule="auto"/>
        <w:rPr>
          <w:color w:val="auto"/>
        </w:rPr>
      </w:pPr>
      <w:r>
        <w:rPr>
          <w:rFonts w:eastAsia="Times New Roman"/>
          <w:color w:val="auto"/>
        </w:rPr>
        <w:t>0</w:t>
      </w:r>
      <w:r w:rsidR="00413A6B">
        <w:rPr>
          <w:rFonts w:eastAsia="Times New Roman"/>
          <w:color w:val="auto"/>
        </w:rPr>
        <w:t>7</w:t>
      </w:r>
      <w:r w:rsidR="00413A6B">
        <w:rPr>
          <w:rFonts w:ascii="Calibri" w:eastAsia="Times New Roman" w:hAnsi="Calibri" w:cs="Calibri"/>
          <w:color w:val="auto"/>
        </w:rPr>
        <w:t> </w:t>
      </w:r>
      <w:r w:rsidR="001D1301" w:rsidRPr="00423CF5">
        <w:rPr>
          <w:color w:val="auto"/>
        </w:rPr>
        <w:t xml:space="preserve">жовтня голова Наглядової ради Світлана Остапа разом </w:t>
      </w:r>
      <w:r w:rsidR="00413A6B">
        <w:rPr>
          <w:rFonts w:eastAsia="Times New Roman"/>
          <w:color w:val="auto"/>
        </w:rPr>
        <w:t>і</w:t>
      </w:r>
      <w:r w:rsidR="001D1301" w:rsidRPr="00C477DD">
        <w:rPr>
          <w:rFonts w:eastAsia="Times New Roman"/>
          <w:color w:val="auto"/>
        </w:rPr>
        <w:t>з</w:t>
      </w:r>
      <w:r w:rsidR="001D1301" w:rsidRPr="00423CF5">
        <w:rPr>
          <w:color w:val="auto"/>
        </w:rPr>
        <w:t xml:space="preserve"> головою правління Миколою Чернотицьким вручили Надзвичайному і Повноважному Послу Японії в Україні </w:t>
      </w:r>
      <w:proofErr w:type="spellStart"/>
      <w:r w:rsidR="001D1301" w:rsidRPr="00423CF5">
        <w:rPr>
          <w:color w:val="auto"/>
        </w:rPr>
        <w:t>Мацуді</w:t>
      </w:r>
      <w:proofErr w:type="spellEnd"/>
      <w:r w:rsidR="001D1301" w:rsidRPr="00423CF5">
        <w:rPr>
          <w:color w:val="auto"/>
        </w:rPr>
        <w:t xml:space="preserve"> </w:t>
      </w:r>
      <w:proofErr w:type="spellStart"/>
      <w:r w:rsidR="001D1301" w:rsidRPr="00423CF5">
        <w:rPr>
          <w:color w:val="auto"/>
        </w:rPr>
        <w:t>Кунінорі</w:t>
      </w:r>
      <w:proofErr w:type="spellEnd"/>
      <w:r w:rsidR="001D1301" w:rsidRPr="00423CF5">
        <w:rPr>
          <w:color w:val="auto"/>
        </w:rPr>
        <w:t xml:space="preserve"> нагороду від Наглядової ради «За вагомий внесок у розбудову Суспільного мовлення».</w:t>
      </w:r>
    </w:p>
    <w:p w14:paraId="41995753" w14:textId="2FB14CC6" w:rsidR="001D1301" w:rsidRPr="00423CF5" w:rsidRDefault="00414668" w:rsidP="00423CF5">
      <w:pPr>
        <w:spacing w:line="264" w:lineRule="auto"/>
        <w:rPr>
          <w:color w:val="auto"/>
        </w:rPr>
      </w:pPr>
      <w:r w:rsidRPr="00C477DD">
        <w:rPr>
          <w:rFonts w:eastAsia="Times New Roman"/>
          <w:color w:val="auto"/>
        </w:rPr>
        <w:t>11</w:t>
      </w:r>
      <w:r w:rsidR="00413A6B">
        <w:rPr>
          <w:rFonts w:ascii="Calibri" w:eastAsia="Times New Roman" w:hAnsi="Calibri" w:cs="Calibri"/>
          <w:color w:val="auto"/>
        </w:rPr>
        <w:t> </w:t>
      </w:r>
      <w:r w:rsidRPr="00C477DD">
        <w:rPr>
          <w:rFonts w:eastAsia="Times New Roman"/>
          <w:color w:val="auto"/>
        </w:rPr>
        <w:t xml:space="preserve">жовтня </w:t>
      </w:r>
      <w:r>
        <w:rPr>
          <w:rFonts w:eastAsia="Times New Roman"/>
          <w:color w:val="auto"/>
        </w:rPr>
        <w:t>н</w:t>
      </w:r>
      <w:r w:rsidR="001D1301" w:rsidRPr="00C477DD">
        <w:rPr>
          <w:rFonts w:eastAsia="Times New Roman"/>
          <w:color w:val="auto"/>
        </w:rPr>
        <w:t>а</w:t>
      </w:r>
      <w:r w:rsidR="001D1301" w:rsidRPr="00423CF5">
        <w:rPr>
          <w:color w:val="auto"/>
        </w:rPr>
        <w:t xml:space="preserve"> міжнародній конференції «Баланс доступу до інф</w:t>
      </w:r>
      <w:r w:rsidR="00C251DF" w:rsidRPr="00423CF5">
        <w:rPr>
          <w:color w:val="auto"/>
        </w:rPr>
        <w:t>ормації та національної безпеки</w:t>
      </w:r>
      <w:r w:rsidR="00C251DF">
        <w:rPr>
          <w:rFonts w:ascii="Calibri" w:eastAsia="Times New Roman" w:hAnsi="Calibri" w:cs="Calibri"/>
          <w:color w:val="auto"/>
        </w:rPr>
        <w:t> </w:t>
      </w:r>
      <w:r w:rsidR="001D1301" w:rsidRPr="00423CF5">
        <w:rPr>
          <w:color w:val="auto"/>
        </w:rPr>
        <w:t xml:space="preserve">— </w:t>
      </w:r>
      <w:proofErr w:type="spellStart"/>
      <w:r w:rsidR="001D1301" w:rsidRPr="00423CF5">
        <w:rPr>
          <w:color w:val="auto"/>
        </w:rPr>
        <w:t>уроки</w:t>
      </w:r>
      <w:proofErr w:type="spellEnd"/>
      <w:r w:rsidR="001D1301" w:rsidRPr="00423CF5">
        <w:rPr>
          <w:color w:val="auto"/>
        </w:rPr>
        <w:t xml:space="preserve"> України під час збройних конфліктів» голова Наглядової ради Світлана Остапа розповіла про обмеження в доступі до публічної інформації під час війни, з якими стикається український суспільний мовник. Першорядна панель конференції була присвячена питанням впливу війни на доступ до публічної інформації в Україні та </w:t>
      </w:r>
      <w:r w:rsidR="001D1301" w:rsidRPr="00C477DD">
        <w:rPr>
          <w:rFonts w:eastAsia="Times New Roman"/>
          <w:color w:val="auto"/>
        </w:rPr>
        <w:t>забезпеченн</w:t>
      </w:r>
      <w:r w:rsidR="00D77A0A">
        <w:rPr>
          <w:rFonts w:eastAsia="Times New Roman"/>
          <w:color w:val="auto"/>
        </w:rPr>
        <w:t>я</w:t>
      </w:r>
      <w:r w:rsidR="001D1301" w:rsidRPr="00423CF5">
        <w:rPr>
          <w:color w:val="auto"/>
        </w:rPr>
        <w:t xml:space="preserve"> балансу між національною безпекою й правом громадян на інформацію під час воєнного стану.</w:t>
      </w:r>
    </w:p>
    <w:p w14:paraId="51DBECD6" w14:textId="3CC76A70" w:rsidR="001D1301" w:rsidRPr="00423CF5" w:rsidRDefault="00D77A0A" w:rsidP="00423CF5">
      <w:pPr>
        <w:spacing w:line="264" w:lineRule="auto"/>
        <w:rPr>
          <w:color w:val="auto"/>
        </w:rPr>
      </w:pPr>
      <w:r w:rsidRPr="00423CF5">
        <w:rPr>
          <w:color w:val="auto"/>
        </w:rPr>
        <w:t>18</w:t>
      </w:r>
      <w:r>
        <w:rPr>
          <w:rFonts w:ascii="Calibri" w:eastAsia="Times New Roman" w:hAnsi="Calibri" w:cs="Calibri"/>
          <w:color w:val="auto"/>
        </w:rPr>
        <w:t> </w:t>
      </w:r>
      <w:r w:rsidR="001D1301" w:rsidRPr="00423CF5">
        <w:rPr>
          <w:color w:val="auto"/>
        </w:rPr>
        <w:t xml:space="preserve">жовтня </w:t>
      </w:r>
      <w:r w:rsidR="001D1301" w:rsidRPr="00C477DD">
        <w:rPr>
          <w:rFonts w:eastAsia="Times New Roman"/>
          <w:color w:val="auto"/>
        </w:rPr>
        <w:t xml:space="preserve">на </w:t>
      </w:r>
      <w:r w:rsidR="00414668" w:rsidRPr="00C477DD">
        <w:rPr>
          <w:rFonts w:eastAsia="Times New Roman"/>
          <w:color w:val="auto"/>
        </w:rPr>
        <w:t xml:space="preserve">щорічній конференції для </w:t>
      </w:r>
      <w:proofErr w:type="spellStart"/>
      <w:r w:rsidR="00414668" w:rsidRPr="00C477DD">
        <w:rPr>
          <w:rFonts w:eastAsia="Times New Roman"/>
          <w:color w:val="auto"/>
        </w:rPr>
        <w:t>медійників</w:t>
      </w:r>
      <w:proofErr w:type="spellEnd"/>
      <w:r w:rsidR="00414668" w:rsidRPr="00C477DD">
        <w:rPr>
          <w:rFonts w:eastAsia="Times New Roman"/>
          <w:color w:val="auto"/>
        </w:rPr>
        <w:t xml:space="preserve"> </w:t>
      </w:r>
      <w:r w:rsidR="00414668">
        <w:rPr>
          <w:rFonts w:eastAsia="Times New Roman"/>
          <w:color w:val="auto"/>
        </w:rPr>
        <w:t>«</w:t>
      </w:r>
      <w:proofErr w:type="spellStart"/>
      <w:r w:rsidR="00414668" w:rsidRPr="00C477DD">
        <w:rPr>
          <w:rFonts w:eastAsia="Times New Roman"/>
          <w:color w:val="auto"/>
        </w:rPr>
        <w:t>Donbas</w:t>
      </w:r>
      <w:proofErr w:type="spellEnd"/>
      <w:r w:rsidR="00414668" w:rsidRPr="00C477DD">
        <w:rPr>
          <w:rFonts w:eastAsia="Times New Roman"/>
          <w:color w:val="auto"/>
        </w:rPr>
        <w:t xml:space="preserve"> </w:t>
      </w:r>
      <w:proofErr w:type="spellStart"/>
      <w:r w:rsidR="00414668" w:rsidRPr="00C477DD">
        <w:rPr>
          <w:rFonts w:eastAsia="Times New Roman"/>
          <w:color w:val="auto"/>
        </w:rPr>
        <w:t>Media</w:t>
      </w:r>
      <w:proofErr w:type="spellEnd"/>
      <w:r w:rsidR="00414668" w:rsidRPr="00C477DD">
        <w:rPr>
          <w:rFonts w:eastAsia="Times New Roman"/>
          <w:color w:val="auto"/>
        </w:rPr>
        <w:t xml:space="preserve"> </w:t>
      </w:r>
      <w:proofErr w:type="spellStart"/>
      <w:r w:rsidR="00414668" w:rsidRPr="00C477DD">
        <w:rPr>
          <w:rFonts w:eastAsia="Times New Roman"/>
          <w:color w:val="auto"/>
        </w:rPr>
        <w:t>Forum</w:t>
      </w:r>
      <w:proofErr w:type="spellEnd"/>
      <w:r>
        <w:rPr>
          <w:rFonts w:ascii="Calibri" w:eastAsia="Times New Roman" w:hAnsi="Calibri" w:cs="Calibri"/>
          <w:color w:val="auto"/>
        </w:rPr>
        <w:t> </w:t>
      </w:r>
      <w:r w:rsidR="00414668" w:rsidRPr="00C477DD">
        <w:rPr>
          <w:rFonts w:eastAsia="Times New Roman"/>
          <w:color w:val="auto"/>
        </w:rPr>
        <w:t>2024</w:t>
      </w:r>
      <w:r w:rsidR="00414668">
        <w:rPr>
          <w:rFonts w:eastAsia="Times New Roman"/>
          <w:color w:val="auto"/>
        </w:rPr>
        <w:t xml:space="preserve">» </w:t>
      </w:r>
      <w:r>
        <w:rPr>
          <w:rFonts w:eastAsia="Times New Roman"/>
          <w:color w:val="auto"/>
        </w:rPr>
        <w:t>в</w:t>
      </w:r>
      <w:r w:rsidRPr="00423CF5">
        <w:rPr>
          <w:color w:val="auto"/>
        </w:rPr>
        <w:t xml:space="preserve"> панелі «Рівність людей з інвалідністю в медіа та що це означає для України» </w:t>
      </w:r>
      <w:r w:rsidR="001D1301" w:rsidRPr="00423CF5">
        <w:rPr>
          <w:color w:val="auto"/>
        </w:rPr>
        <w:t xml:space="preserve">взяла участь членкиня </w:t>
      </w:r>
      <w:r w:rsidR="001D1301" w:rsidRPr="00423CF5">
        <w:rPr>
          <w:color w:val="auto"/>
        </w:rPr>
        <w:lastRenderedPageBreak/>
        <w:t xml:space="preserve">Наглядової ради Наталія </w:t>
      </w:r>
      <w:proofErr w:type="spellStart"/>
      <w:r w:rsidR="001D1301" w:rsidRPr="00423CF5">
        <w:rPr>
          <w:color w:val="auto"/>
        </w:rPr>
        <w:t>Гарач</w:t>
      </w:r>
      <w:proofErr w:type="spellEnd"/>
      <w:r w:rsidR="001D1301" w:rsidRPr="00423CF5">
        <w:rPr>
          <w:color w:val="auto"/>
        </w:rPr>
        <w:t xml:space="preserve">. Під час дискусії було обговорено роль медіа у формуванні суспільного сприйняття інвалідності, а також важливість забезпечення інклюзивних практик у </w:t>
      </w:r>
      <w:proofErr w:type="spellStart"/>
      <w:r w:rsidR="001D1301" w:rsidRPr="00C477DD">
        <w:rPr>
          <w:rFonts w:eastAsia="Times New Roman"/>
          <w:color w:val="auto"/>
        </w:rPr>
        <w:t>медіаорганізаціях</w:t>
      </w:r>
      <w:proofErr w:type="spellEnd"/>
      <w:r w:rsidR="001D1301" w:rsidRPr="00423CF5">
        <w:rPr>
          <w:color w:val="auto"/>
        </w:rPr>
        <w:t>.</w:t>
      </w:r>
    </w:p>
    <w:p w14:paraId="5C41B0AC" w14:textId="4C3E2EB7" w:rsidR="001D1301" w:rsidRPr="00423CF5" w:rsidRDefault="001D1301" w:rsidP="00423CF5">
      <w:pPr>
        <w:spacing w:line="264" w:lineRule="auto"/>
        <w:rPr>
          <w:color w:val="auto"/>
        </w:rPr>
      </w:pPr>
      <w:r w:rsidRPr="00C477DD">
        <w:rPr>
          <w:rFonts w:eastAsia="Times New Roman"/>
          <w:color w:val="auto"/>
        </w:rPr>
        <w:t>У</w:t>
      </w:r>
      <w:r w:rsidRPr="00423CF5">
        <w:rPr>
          <w:color w:val="auto"/>
        </w:rPr>
        <w:t xml:space="preserve"> </w:t>
      </w:r>
      <w:proofErr w:type="spellStart"/>
      <w:r w:rsidRPr="00423CF5">
        <w:rPr>
          <w:color w:val="auto"/>
        </w:rPr>
        <w:t>Donbas</w:t>
      </w:r>
      <w:proofErr w:type="spellEnd"/>
      <w:r w:rsidRPr="00423CF5">
        <w:rPr>
          <w:color w:val="auto"/>
        </w:rPr>
        <w:t xml:space="preserve"> </w:t>
      </w:r>
      <w:proofErr w:type="spellStart"/>
      <w:r w:rsidRPr="00423CF5">
        <w:rPr>
          <w:color w:val="auto"/>
        </w:rPr>
        <w:t>Media</w:t>
      </w:r>
      <w:proofErr w:type="spellEnd"/>
      <w:r w:rsidRPr="00423CF5">
        <w:rPr>
          <w:color w:val="auto"/>
        </w:rPr>
        <w:t xml:space="preserve"> </w:t>
      </w:r>
      <w:proofErr w:type="spellStart"/>
      <w:r w:rsidRPr="00423CF5">
        <w:rPr>
          <w:color w:val="auto"/>
        </w:rPr>
        <w:t>Forum</w:t>
      </w:r>
      <w:proofErr w:type="spellEnd"/>
      <w:r w:rsidRPr="00423CF5">
        <w:rPr>
          <w:color w:val="auto"/>
        </w:rPr>
        <w:t xml:space="preserve"> 2024</w:t>
      </w:r>
      <w:r w:rsidR="00414668" w:rsidRPr="00423CF5">
        <w:rPr>
          <w:color w:val="auto"/>
        </w:rPr>
        <w:t>, яка проходила 18</w:t>
      </w:r>
      <w:r w:rsidR="00414668">
        <w:rPr>
          <w:rFonts w:eastAsia="Times New Roman"/>
          <w:color w:val="auto"/>
        </w:rPr>
        <w:t>–</w:t>
      </w:r>
      <w:r w:rsidR="00D77A0A" w:rsidRPr="00423CF5">
        <w:rPr>
          <w:color w:val="auto"/>
        </w:rPr>
        <w:t>19</w:t>
      </w:r>
      <w:r w:rsidR="00D77A0A">
        <w:rPr>
          <w:rFonts w:ascii="Calibri" w:eastAsia="Times New Roman" w:hAnsi="Calibri" w:cs="Calibri"/>
          <w:color w:val="auto"/>
        </w:rPr>
        <w:t> </w:t>
      </w:r>
      <w:r w:rsidRPr="00423CF5">
        <w:rPr>
          <w:color w:val="auto"/>
        </w:rPr>
        <w:t>жовтня</w:t>
      </w:r>
      <w:r w:rsidR="00414668">
        <w:rPr>
          <w:rFonts w:eastAsia="Times New Roman"/>
          <w:color w:val="auto"/>
        </w:rPr>
        <w:t>, також</w:t>
      </w:r>
      <w:r w:rsidRPr="00423CF5">
        <w:rPr>
          <w:color w:val="auto"/>
        </w:rPr>
        <w:t xml:space="preserve"> взяли участь голова Наглядової ради Світлана Остапа, секретар Наглядової ради Вадим Міський</w:t>
      </w:r>
      <w:r w:rsidR="00414668">
        <w:rPr>
          <w:rFonts w:eastAsia="Times New Roman"/>
          <w:color w:val="auto"/>
        </w:rPr>
        <w:t xml:space="preserve"> і</w:t>
      </w:r>
      <w:r w:rsidRPr="00C477DD">
        <w:rPr>
          <w:rFonts w:eastAsia="Times New Roman"/>
          <w:color w:val="auto"/>
        </w:rPr>
        <w:t xml:space="preserve"> </w:t>
      </w:r>
      <w:r w:rsidRPr="00C477DD">
        <w:rPr>
          <w:rFonts w:eastAsia="Times New Roman" w:cs="Inerta"/>
          <w:color w:val="auto"/>
        </w:rPr>
        <w:t>членкин</w:t>
      </w:r>
      <w:r w:rsidR="00414668">
        <w:rPr>
          <w:rFonts w:eastAsia="Times New Roman" w:cs="Inerta"/>
          <w:color w:val="auto"/>
        </w:rPr>
        <w:t>я</w:t>
      </w:r>
      <w:r w:rsidRPr="00423CF5">
        <w:rPr>
          <w:color w:val="auto"/>
        </w:rPr>
        <w:t xml:space="preserve"> Наглядової ради Оксана Романюк.</w:t>
      </w:r>
    </w:p>
    <w:p w14:paraId="71B81995" w14:textId="4C6D63D6" w:rsidR="001D1301" w:rsidRPr="00423CF5" w:rsidRDefault="00D77A0A" w:rsidP="00423CF5">
      <w:pPr>
        <w:spacing w:line="264" w:lineRule="auto"/>
        <w:rPr>
          <w:color w:val="auto"/>
        </w:rPr>
      </w:pPr>
      <w:r w:rsidRPr="00423CF5">
        <w:rPr>
          <w:color w:val="auto"/>
        </w:rPr>
        <w:t>25</w:t>
      </w:r>
      <w:r>
        <w:rPr>
          <w:rFonts w:ascii="Calibri" w:eastAsia="Times New Roman" w:hAnsi="Calibri" w:cs="Calibri"/>
          <w:color w:val="auto"/>
        </w:rPr>
        <w:t> </w:t>
      </w:r>
      <w:r w:rsidR="001D1301" w:rsidRPr="00423CF5">
        <w:rPr>
          <w:color w:val="auto"/>
        </w:rPr>
        <w:t xml:space="preserve">жовтня </w:t>
      </w:r>
      <w:r w:rsidR="00414668">
        <w:rPr>
          <w:rFonts w:eastAsia="Times New Roman"/>
          <w:color w:val="auto"/>
        </w:rPr>
        <w:t>в</w:t>
      </w:r>
      <w:r w:rsidR="00414668" w:rsidRPr="00423CF5">
        <w:rPr>
          <w:color w:val="auto"/>
        </w:rPr>
        <w:t xml:space="preserve"> </w:t>
      </w:r>
      <w:r w:rsidR="001D1301" w:rsidRPr="00423CF5">
        <w:rPr>
          <w:color w:val="auto"/>
        </w:rPr>
        <w:t xml:space="preserve">головний офіс Суспільного мовлення в Києві завітала делегація </w:t>
      </w:r>
      <w:r w:rsidR="00414668">
        <w:rPr>
          <w:rFonts w:eastAsia="Times New Roman"/>
          <w:color w:val="auto"/>
        </w:rPr>
        <w:t>П</w:t>
      </w:r>
      <w:r w:rsidR="001D1301" w:rsidRPr="00C477DD">
        <w:rPr>
          <w:rFonts w:eastAsia="Times New Roman"/>
          <w:color w:val="auto"/>
        </w:rPr>
        <w:t>осольства</w:t>
      </w:r>
      <w:r w:rsidR="001D1301" w:rsidRPr="00423CF5">
        <w:rPr>
          <w:color w:val="auto"/>
        </w:rPr>
        <w:t xml:space="preserve"> Японії в Україні на чолі з новим</w:t>
      </w:r>
      <w:r w:rsidR="00414668" w:rsidRPr="00423CF5">
        <w:rPr>
          <w:color w:val="auto"/>
        </w:rPr>
        <w:t xml:space="preserve"> </w:t>
      </w:r>
      <w:r w:rsidR="00414668">
        <w:rPr>
          <w:rFonts w:eastAsia="Times New Roman"/>
          <w:color w:val="auto"/>
        </w:rPr>
        <w:t>Надзвичайним і Повноважним</w:t>
      </w:r>
      <w:r w:rsidR="001D1301" w:rsidRPr="00C477DD">
        <w:rPr>
          <w:rFonts w:eastAsia="Times New Roman"/>
          <w:color w:val="auto"/>
        </w:rPr>
        <w:t xml:space="preserve"> </w:t>
      </w:r>
      <w:r w:rsidR="00414668">
        <w:rPr>
          <w:rFonts w:eastAsia="Times New Roman"/>
          <w:color w:val="auto"/>
        </w:rPr>
        <w:t>П</w:t>
      </w:r>
      <w:r w:rsidR="001D1301" w:rsidRPr="00C477DD">
        <w:rPr>
          <w:rFonts w:eastAsia="Times New Roman"/>
          <w:color w:val="auto"/>
        </w:rPr>
        <w:t>ослом</w:t>
      </w:r>
      <w:r w:rsidR="001D1301" w:rsidRPr="00423CF5">
        <w:rPr>
          <w:color w:val="auto"/>
        </w:rPr>
        <w:t xml:space="preserve"> </w:t>
      </w:r>
      <w:proofErr w:type="spellStart"/>
      <w:r w:rsidR="001D1301" w:rsidRPr="00423CF5">
        <w:rPr>
          <w:color w:val="auto"/>
        </w:rPr>
        <w:t>Масаші</w:t>
      </w:r>
      <w:proofErr w:type="spellEnd"/>
      <w:r w:rsidR="001D1301" w:rsidRPr="00423CF5">
        <w:rPr>
          <w:color w:val="auto"/>
        </w:rPr>
        <w:t xml:space="preserve"> </w:t>
      </w:r>
      <w:proofErr w:type="spellStart"/>
      <w:r w:rsidR="001D1301" w:rsidRPr="00423CF5">
        <w:rPr>
          <w:color w:val="auto"/>
        </w:rPr>
        <w:t>Накаґоме</w:t>
      </w:r>
      <w:proofErr w:type="spellEnd"/>
      <w:r w:rsidR="001D1301" w:rsidRPr="00423CF5">
        <w:rPr>
          <w:color w:val="auto"/>
        </w:rPr>
        <w:t xml:space="preserve">. Серед представників </w:t>
      </w:r>
      <w:r w:rsidR="00414668">
        <w:rPr>
          <w:rFonts w:eastAsia="Times New Roman"/>
          <w:color w:val="auto"/>
        </w:rPr>
        <w:t>П</w:t>
      </w:r>
      <w:r w:rsidR="001D1301" w:rsidRPr="00C477DD">
        <w:rPr>
          <w:rFonts w:eastAsia="Times New Roman"/>
          <w:color w:val="auto"/>
        </w:rPr>
        <w:t>осольства</w:t>
      </w:r>
      <w:r w:rsidR="001D1301" w:rsidRPr="00423CF5">
        <w:rPr>
          <w:color w:val="auto"/>
        </w:rPr>
        <w:t xml:space="preserve"> Японії в Україні також </w:t>
      </w:r>
      <w:r w:rsidR="001D1301" w:rsidRPr="00C477DD">
        <w:rPr>
          <w:rFonts w:eastAsia="Times New Roman"/>
          <w:color w:val="auto"/>
        </w:rPr>
        <w:t>були</w:t>
      </w:r>
      <w:r w:rsidR="001D1301" w:rsidRPr="00423CF5">
        <w:rPr>
          <w:color w:val="auto"/>
        </w:rPr>
        <w:t xml:space="preserve">: заступник голови Місії, </w:t>
      </w:r>
      <w:r w:rsidR="00277AD0">
        <w:rPr>
          <w:rFonts w:eastAsia="Times New Roman"/>
          <w:color w:val="auto"/>
        </w:rPr>
        <w:t>р</w:t>
      </w:r>
      <w:r w:rsidR="001D1301" w:rsidRPr="00C477DD">
        <w:rPr>
          <w:rFonts w:eastAsia="Times New Roman"/>
          <w:color w:val="auto"/>
        </w:rPr>
        <w:t>адник</w:t>
      </w:r>
      <w:r w:rsidR="001D1301" w:rsidRPr="00423CF5">
        <w:rPr>
          <w:color w:val="auto"/>
        </w:rPr>
        <w:t xml:space="preserve">-посланник </w:t>
      </w:r>
      <w:proofErr w:type="spellStart"/>
      <w:r w:rsidR="001D1301" w:rsidRPr="00423CF5">
        <w:rPr>
          <w:color w:val="auto"/>
        </w:rPr>
        <w:t>Юджі</w:t>
      </w:r>
      <w:proofErr w:type="spellEnd"/>
      <w:r w:rsidR="001D1301" w:rsidRPr="00423CF5">
        <w:rPr>
          <w:color w:val="auto"/>
        </w:rPr>
        <w:t xml:space="preserve"> </w:t>
      </w:r>
      <w:proofErr w:type="spellStart"/>
      <w:r w:rsidR="001D1301" w:rsidRPr="00423CF5">
        <w:rPr>
          <w:color w:val="auto"/>
        </w:rPr>
        <w:t>Токіта</w:t>
      </w:r>
      <w:proofErr w:type="spellEnd"/>
      <w:r w:rsidR="001D1301" w:rsidRPr="00423CF5">
        <w:rPr>
          <w:color w:val="auto"/>
        </w:rPr>
        <w:t xml:space="preserve">, </w:t>
      </w:r>
      <w:r w:rsidR="00277AD0">
        <w:rPr>
          <w:rFonts w:eastAsia="Times New Roman"/>
          <w:color w:val="auto"/>
        </w:rPr>
        <w:t>П</w:t>
      </w:r>
      <w:r w:rsidR="001D1301" w:rsidRPr="00C477DD">
        <w:rPr>
          <w:rFonts w:eastAsia="Times New Roman"/>
          <w:color w:val="auto"/>
        </w:rPr>
        <w:t>ерший</w:t>
      </w:r>
      <w:r w:rsidR="001D1301" w:rsidRPr="00423CF5">
        <w:rPr>
          <w:color w:val="auto"/>
        </w:rPr>
        <w:t xml:space="preserve"> секретар </w:t>
      </w:r>
      <w:proofErr w:type="spellStart"/>
      <w:r w:rsidR="001D1301" w:rsidRPr="00423CF5">
        <w:rPr>
          <w:color w:val="auto"/>
        </w:rPr>
        <w:t>Нозому</w:t>
      </w:r>
      <w:proofErr w:type="spellEnd"/>
      <w:r w:rsidR="001D1301" w:rsidRPr="00423CF5">
        <w:rPr>
          <w:color w:val="auto"/>
        </w:rPr>
        <w:t xml:space="preserve"> </w:t>
      </w:r>
      <w:proofErr w:type="spellStart"/>
      <w:r w:rsidR="001D1301" w:rsidRPr="00423CF5">
        <w:rPr>
          <w:color w:val="auto"/>
        </w:rPr>
        <w:t>Ямашіта</w:t>
      </w:r>
      <w:proofErr w:type="spellEnd"/>
      <w:r w:rsidR="001D1301" w:rsidRPr="00423CF5">
        <w:rPr>
          <w:color w:val="auto"/>
        </w:rPr>
        <w:t xml:space="preserve">, </w:t>
      </w:r>
      <w:r w:rsidR="00277AD0">
        <w:rPr>
          <w:rFonts w:eastAsia="Times New Roman"/>
          <w:color w:val="auto"/>
        </w:rPr>
        <w:t>П</w:t>
      </w:r>
      <w:r w:rsidR="001D1301" w:rsidRPr="00C477DD">
        <w:rPr>
          <w:rFonts w:eastAsia="Times New Roman"/>
          <w:color w:val="auto"/>
        </w:rPr>
        <w:t>ерший</w:t>
      </w:r>
      <w:r w:rsidR="001D1301" w:rsidRPr="00423CF5">
        <w:rPr>
          <w:color w:val="auto"/>
        </w:rPr>
        <w:t xml:space="preserve"> секретар </w:t>
      </w:r>
      <w:proofErr w:type="spellStart"/>
      <w:r w:rsidR="001D1301" w:rsidRPr="00423CF5">
        <w:rPr>
          <w:color w:val="auto"/>
        </w:rPr>
        <w:t>Такао</w:t>
      </w:r>
      <w:proofErr w:type="spellEnd"/>
      <w:r w:rsidR="001D1301" w:rsidRPr="00423CF5">
        <w:rPr>
          <w:color w:val="auto"/>
        </w:rPr>
        <w:t xml:space="preserve"> </w:t>
      </w:r>
      <w:proofErr w:type="spellStart"/>
      <w:r w:rsidR="001D1301" w:rsidRPr="00423CF5">
        <w:rPr>
          <w:color w:val="auto"/>
        </w:rPr>
        <w:t>Асамура</w:t>
      </w:r>
      <w:proofErr w:type="spellEnd"/>
      <w:r w:rsidR="001D1301" w:rsidRPr="00423CF5">
        <w:rPr>
          <w:color w:val="auto"/>
        </w:rPr>
        <w:t xml:space="preserve">, радниця з економічних питань Олена </w:t>
      </w:r>
      <w:proofErr w:type="spellStart"/>
      <w:r w:rsidR="001D1301" w:rsidRPr="00423CF5">
        <w:rPr>
          <w:color w:val="auto"/>
        </w:rPr>
        <w:t>Сінілкіна</w:t>
      </w:r>
      <w:proofErr w:type="spellEnd"/>
      <w:r w:rsidR="001D1301" w:rsidRPr="00423CF5">
        <w:rPr>
          <w:color w:val="auto"/>
        </w:rPr>
        <w:t xml:space="preserve">. Під час зустрічі Світлана Остапа, голова Наглядової ради, висловила вдячність за багаторічну підтримку та надану українському </w:t>
      </w:r>
      <w:r w:rsidR="00277AD0">
        <w:rPr>
          <w:rFonts w:eastAsia="Times New Roman"/>
          <w:color w:val="auto"/>
        </w:rPr>
        <w:t>с</w:t>
      </w:r>
      <w:r w:rsidR="001D1301" w:rsidRPr="00C477DD">
        <w:rPr>
          <w:rFonts w:eastAsia="Times New Roman"/>
          <w:color w:val="auto"/>
        </w:rPr>
        <w:t>успільному</w:t>
      </w:r>
      <w:r w:rsidR="001D1301" w:rsidRPr="00423CF5">
        <w:rPr>
          <w:color w:val="auto"/>
        </w:rPr>
        <w:t xml:space="preserve"> мовнику допомогу, а також сподівання на продовження плідної співпраці </w:t>
      </w:r>
      <w:r w:rsidR="00277AD0">
        <w:rPr>
          <w:rFonts w:eastAsia="Times New Roman"/>
          <w:color w:val="auto"/>
        </w:rPr>
        <w:t>й</w:t>
      </w:r>
      <w:r w:rsidR="001D1301" w:rsidRPr="00423CF5">
        <w:rPr>
          <w:color w:val="auto"/>
        </w:rPr>
        <w:t xml:space="preserve"> поглиблення цих значущих партнерських відносин у майбутньому.</w:t>
      </w:r>
    </w:p>
    <w:p w14:paraId="0D261922" w14:textId="478C7193" w:rsidR="001D1301" w:rsidRPr="00423CF5" w:rsidRDefault="00277AD0" w:rsidP="00423CF5">
      <w:pPr>
        <w:spacing w:line="264" w:lineRule="auto"/>
        <w:rPr>
          <w:color w:val="auto"/>
        </w:rPr>
      </w:pPr>
      <w:r>
        <w:rPr>
          <w:rFonts w:eastAsia="Times New Roman"/>
          <w:color w:val="auto"/>
        </w:rPr>
        <w:t>0</w:t>
      </w:r>
      <w:r w:rsidR="001D1301" w:rsidRPr="00C477DD">
        <w:rPr>
          <w:rFonts w:eastAsia="Times New Roman"/>
          <w:color w:val="auto"/>
        </w:rPr>
        <w:t>5</w:t>
      </w:r>
      <w:r>
        <w:rPr>
          <w:rFonts w:eastAsia="Times New Roman"/>
          <w:color w:val="auto"/>
        </w:rPr>
        <w:t>–0</w:t>
      </w:r>
      <w:r w:rsidR="00D77A0A">
        <w:rPr>
          <w:rFonts w:eastAsia="Times New Roman"/>
          <w:color w:val="auto"/>
        </w:rPr>
        <w:t>6</w:t>
      </w:r>
      <w:r w:rsidR="00D77A0A">
        <w:rPr>
          <w:rFonts w:ascii="Calibri" w:eastAsia="Times New Roman" w:hAnsi="Calibri" w:cs="Calibri"/>
          <w:color w:val="auto"/>
        </w:rPr>
        <w:t> </w:t>
      </w:r>
      <w:r w:rsidR="001D1301" w:rsidRPr="00C477DD">
        <w:rPr>
          <w:rFonts w:eastAsia="Times New Roman"/>
          <w:color w:val="auto"/>
        </w:rPr>
        <w:t xml:space="preserve">грудня </w:t>
      </w:r>
      <w:r w:rsidRPr="00423CF5">
        <w:rPr>
          <w:color w:val="auto"/>
        </w:rPr>
        <w:t>Світлана Остапа</w:t>
      </w:r>
      <w:r>
        <w:rPr>
          <w:rFonts w:eastAsia="Times New Roman"/>
          <w:color w:val="auto"/>
        </w:rPr>
        <w:t xml:space="preserve"> </w:t>
      </w:r>
      <w:r w:rsidR="001D1301" w:rsidRPr="00423CF5">
        <w:rPr>
          <w:color w:val="auto"/>
        </w:rPr>
        <w:t xml:space="preserve">взяла участь у 93-й Генеральній асамблеї Європейської </w:t>
      </w:r>
      <w:proofErr w:type="spellStart"/>
      <w:r w:rsidR="001D1301" w:rsidRPr="00423CF5">
        <w:rPr>
          <w:color w:val="auto"/>
        </w:rPr>
        <w:t>мовної</w:t>
      </w:r>
      <w:proofErr w:type="spellEnd"/>
      <w:r w:rsidR="001D1301" w:rsidRPr="00423CF5">
        <w:rPr>
          <w:color w:val="auto"/>
        </w:rPr>
        <w:t xml:space="preserve"> спілки </w:t>
      </w:r>
      <w:r>
        <w:rPr>
          <w:rFonts w:eastAsia="Times New Roman"/>
          <w:color w:val="auto"/>
        </w:rPr>
        <w:t>в</w:t>
      </w:r>
      <w:r w:rsidR="001D1301" w:rsidRPr="00423CF5">
        <w:rPr>
          <w:color w:val="auto"/>
        </w:rPr>
        <w:t xml:space="preserve"> Лозанні (Швейцарія).</w:t>
      </w:r>
    </w:p>
    <w:p w14:paraId="30FE415A" w14:textId="39059D92" w:rsidR="001D1301" w:rsidRDefault="00D77A0A" w:rsidP="00423CF5">
      <w:pPr>
        <w:spacing w:line="264" w:lineRule="auto"/>
        <w:rPr>
          <w:color w:val="auto"/>
        </w:rPr>
      </w:pPr>
      <w:r w:rsidRPr="00423CF5">
        <w:rPr>
          <w:color w:val="auto"/>
        </w:rPr>
        <w:t>10</w:t>
      </w:r>
      <w:r>
        <w:rPr>
          <w:rFonts w:ascii="Calibri" w:eastAsia="Times New Roman" w:hAnsi="Calibri" w:cs="Calibri"/>
          <w:color w:val="auto"/>
        </w:rPr>
        <w:t> </w:t>
      </w:r>
      <w:r w:rsidR="001D1301" w:rsidRPr="00423CF5">
        <w:rPr>
          <w:color w:val="auto"/>
        </w:rPr>
        <w:t xml:space="preserve">грудня членкиня Наглядової ради </w:t>
      </w:r>
      <w:r w:rsidR="00277AD0">
        <w:rPr>
          <w:rFonts w:eastAsia="Times New Roman"/>
          <w:color w:val="auto"/>
        </w:rPr>
        <w:t>у сфері</w:t>
      </w:r>
      <w:r w:rsidR="001D1301" w:rsidRPr="00423CF5">
        <w:rPr>
          <w:color w:val="auto"/>
        </w:rPr>
        <w:t xml:space="preserve"> захисту прав </w:t>
      </w:r>
      <w:r w:rsidR="00277AD0">
        <w:rPr>
          <w:rFonts w:eastAsia="Times New Roman"/>
          <w:color w:val="auto"/>
        </w:rPr>
        <w:t>осіб з особливими потребами</w:t>
      </w:r>
      <w:r w:rsidR="001D1301" w:rsidRPr="00423CF5">
        <w:rPr>
          <w:color w:val="auto"/>
        </w:rPr>
        <w:t xml:space="preserve"> Наталія </w:t>
      </w:r>
      <w:proofErr w:type="spellStart"/>
      <w:r w:rsidR="001D1301" w:rsidRPr="00423CF5">
        <w:rPr>
          <w:color w:val="auto"/>
        </w:rPr>
        <w:t>Гарач</w:t>
      </w:r>
      <w:proofErr w:type="spellEnd"/>
      <w:r w:rsidR="001D1301" w:rsidRPr="00423CF5">
        <w:rPr>
          <w:color w:val="auto"/>
        </w:rPr>
        <w:t xml:space="preserve"> була учасницею панельної дискусії «</w:t>
      </w:r>
      <w:proofErr w:type="spellStart"/>
      <w:r w:rsidR="001D1301" w:rsidRPr="00423CF5">
        <w:rPr>
          <w:color w:val="auto"/>
        </w:rPr>
        <w:t>Безбар'єрний</w:t>
      </w:r>
      <w:proofErr w:type="spellEnd"/>
      <w:r w:rsidR="001D1301" w:rsidRPr="00423CF5">
        <w:rPr>
          <w:color w:val="auto"/>
        </w:rPr>
        <w:t xml:space="preserve"> медіапростір: як українські </w:t>
      </w:r>
      <w:proofErr w:type="spellStart"/>
      <w:r w:rsidR="001D1301" w:rsidRPr="00423CF5">
        <w:rPr>
          <w:color w:val="auto"/>
        </w:rPr>
        <w:t>медіакомпанії</w:t>
      </w:r>
      <w:proofErr w:type="spellEnd"/>
      <w:r w:rsidR="001D1301" w:rsidRPr="00423CF5">
        <w:rPr>
          <w:color w:val="auto"/>
        </w:rPr>
        <w:t xml:space="preserve"> впроваджують принципи </w:t>
      </w:r>
      <w:proofErr w:type="spellStart"/>
      <w:r w:rsidR="001D1301" w:rsidRPr="00423CF5">
        <w:rPr>
          <w:color w:val="auto"/>
        </w:rPr>
        <w:t>інклюзивності</w:t>
      </w:r>
      <w:proofErr w:type="spellEnd"/>
      <w:r w:rsidR="001D1301" w:rsidRPr="00423CF5">
        <w:rPr>
          <w:color w:val="auto"/>
        </w:rPr>
        <w:t xml:space="preserve">». Ця дискусія була частиною заходу «Драйвери змін: бізнес для людей та про людей», присвяченого Міжнародному дню прав людини. Захід відбувся за підтримки ПРООН </w:t>
      </w:r>
      <w:r w:rsidR="00277AD0">
        <w:rPr>
          <w:rFonts w:eastAsia="Times New Roman"/>
          <w:color w:val="auto"/>
        </w:rPr>
        <w:t>у</w:t>
      </w:r>
      <w:r w:rsidR="001D1301" w:rsidRPr="00423CF5">
        <w:rPr>
          <w:color w:val="auto"/>
        </w:rPr>
        <w:t xml:space="preserve"> межах проєкту «Реалізація ці</w:t>
      </w:r>
      <w:r w:rsidRPr="00423CF5">
        <w:rPr>
          <w:color w:val="auto"/>
        </w:rPr>
        <w:t>лей сталого розвитку в Україні»</w:t>
      </w:r>
      <w:r>
        <w:rPr>
          <w:rFonts w:ascii="Calibri" w:eastAsia="Times New Roman" w:hAnsi="Calibri" w:cs="Calibri"/>
          <w:color w:val="auto"/>
        </w:rPr>
        <w:t> </w:t>
      </w:r>
      <w:r w:rsidR="001D1301" w:rsidRPr="00423CF5">
        <w:rPr>
          <w:color w:val="auto"/>
        </w:rPr>
        <w:t>— ініціативи, що сприяє відновленню країни після війни та наближенню до стандартів європейської інтеграції.</w:t>
      </w:r>
    </w:p>
    <w:p w14:paraId="34625906" w14:textId="77777777" w:rsidR="00190A34" w:rsidRPr="008B46D8" w:rsidRDefault="00190A34" w:rsidP="00190A34">
      <w:pPr>
        <w:rPr>
          <w:rFonts w:eastAsia="Times New Roman"/>
          <w:color w:val="auto"/>
        </w:rPr>
      </w:pPr>
      <w:r w:rsidRPr="00635665">
        <w:rPr>
          <w:rFonts w:eastAsia="Times New Roman"/>
          <w:color w:val="auto"/>
        </w:rPr>
        <w:t>Голова Наглядової ради Суспільного</w:t>
      </w:r>
      <w:r>
        <w:rPr>
          <w:rFonts w:eastAsia="Times New Roman"/>
          <w:color w:val="auto"/>
        </w:rPr>
        <w:t xml:space="preserve"> мовлення</w:t>
      </w:r>
      <w:r w:rsidRPr="00635665">
        <w:rPr>
          <w:rFonts w:eastAsia="Times New Roman"/>
          <w:color w:val="auto"/>
        </w:rPr>
        <w:t xml:space="preserve"> Світлана Остапа стала </w:t>
      </w:r>
      <w:proofErr w:type="spellStart"/>
      <w:r w:rsidRPr="00635665">
        <w:rPr>
          <w:rFonts w:eastAsia="Times New Roman"/>
          <w:color w:val="auto"/>
        </w:rPr>
        <w:t>спікеркою</w:t>
      </w:r>
      <w:proofErr w:type="spellEnd"/>
      <w:r w:rsidRPr="00635665">
        <w:rPr>
          <w:rFonts w:eastAsia="Times New Roman"/>
          <w:color w:val="auto"/>
        </w:rPr>
        <w:t xml:space="preserve"> міжнародної конференції «Точка перетину: Взаємодія саморегулювання та </w:t>
      </w:r>
      <w:proofErr w:type="spellStart"/>
      <w:r w:rsidRPr="00635665">
        <w:rPr>
          <w:rFonts w:eastAsia="Times New Roman"/>
          <w:color w:val="auto"/>
        </w:rPr>
        <w:t>співрегулювання</w:t>
      </w:r>
      <w:proofErr w:type="spellEnd"/>
      <w:r w:rsidRPr="00635665">
        <w:rPr>
          <w:rFonts w:eastAsia="Times New Roman"/>
          <w:color w:val="auto"/>
        </w:rPr>
        <w:t xml:space="preserve"> медіа в Україні», яка відбулася 10 грудня 2024 року.</w:t>
      </w:r>
    </w:p>
    <w:sectPr w:rsidR="00190A34" w:rsidRPr="008B46D8" w:rsidSect="002C26BD">
      <w:headerReference w:type="default" r:id="rId7"/>
      <w:pgSz w:w="11906" w:h="16838"/>
      <w:pgMar w:top="1134" w:right="851" w:bottom="851"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0049D" w14:textId="77777777" w:rsidR="00F96447" w:rsidRDefault="00F96447" w:rsidP="009335FF">
      <w:pPr>
        <w:spacing w:before="0" w:after="0" w:line="240" w:lineRule="auto"/>
      </w:pPr>
      <w:r>
        <w:separator/>
      </w:r>
    </w:p>
  </w:endnote>
  <w:endnote w:type="continuationSeparator" w:id="0">
    <w:p w14:paraId="602AE5AE" w14:textId="77777777" w:rsidR="00F96447" w:rsidRDefault="00F96447" w:rsidP="009335FF">
      <w:pPr>
        <w:spacing w:before="0" w:after="0" w:line="240" w:lineRule="auto"/>
      </w:pPr>
      <w:r>
        <w:continuationSeparator/>
      </w:r>
    </w:p>
  </w:endnote>
  <w:endnote w:type="continuationNotice" w:id="1">
    <w:p w14:paraId="4BD13456" w14:textId="77777777" w:rsidR="00F96447" w:rsidRDefault="00F964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erta">
    <w:altName w:val="Calibri"/>
    <w:panose1 w:val="00000000000000000000"/>
    <w:charset w:val="00"/>
    <w:family w:val="modern"/>
    <w:notTrueType/>
    <w:pitch w:val="variable"/>
    <w:sig w:usb0="80000207" w:usb1="00000010" w:usb2="00000000" w:usb3="00000000" w:csb0="00000097" w:csb1="00000000"/>
  </w:font>
  <w:font w:name="Inerta SemBd">
    <w:altName w:val="Calibri"/>
    <w:panose1 w:val="00000000000000000000"/>
    <w:charset w:val="00"/>
    <w:family w:val="modern"/>
    <w:notTrueType/>
    <w:pitch w:val="variable"/>
    <w:sig w:usb0="80000207" w:usb1="00000010" w:usb2="00000000" w:usb3="00000000" w:csb0="00000097"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nerta Med">
    <w:altName w:val="Calibri"/>
    <w:panose1 w:val="00000000000000000000"/>
    <w:charset w:val="00"/>
    <w:family w:val="modern"/>
    <w:notTrueType/>
    <w:pitch w:val="variable"/>
    <w:sig w:usb0="80000207" w:usb1="00000010"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A302" w14:textId="77777777" w:rsidR="00F96447" w:rsidRDefault="00F96447" w:rsidP="009335FF">
      <w:pPr>
        <w:spacing w:before="0" w:after="0" w:line="240" w:lineRule="auto"/>
      </w:pPr>
      <w:r>
        <w:separator/>
      </w:r>
    </w:p>
  </w:footnote>
  <w:footnote w:type="continuationSeparator" w:id="0">
    <w:p w14:paraId="37E8D5DE" w14:textId="77777777" w:rsidR="00F96447" w:rsidRDefault="00F96447" w:rsidP="009335FF">
      <w:pPr>
        <w:spacing w:before="0" w:after="0" w:line="240" w:lineRule="auto"/>
      </w:pPr>
      <w:r>
        <w:continuationSeparator/>
      </w:r>
    </w:p>
  </w:footnote>
  <w:footnote w:type="continuationNotice" w:id="1">
    <w:p w14:paraId="060C16A0" w14:textId="77777777" w:rsidR="00F96447" w:rsidRDefault="00F964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860403"/>
      <w:docPartObj>
        <w:docPartGallery w:val="Page Numbers (Top of Page)"/>
        <w:docPartUnique/>
      </w:docPartObj>
    </w:sdtPr>
    <w:sdtContent>
      <w:p w14:paraId="2CEAB763" w14:textId="44CBA266" w:rsidR="002C26BD" w:rsidRDefault="002C26BD" w:rsidP="002C26BD">
        <w:pPr>
          <w:pStyle w:val="a7"/>
          <w:spacing w:before="100" w:after="100"/>
          <w:jc w:val="center"/>
        </w:pPr>
        <w:r>
          <w:fldChar w:fldCharType="begin"/>
        </w:r>
        <w:r>
          <w:instrText>PAGE   \* MERGEFORMAT</w:instrText>
        </w:r>
        <w:r>
          <w:fldChar w:fldCharType="separate"/>
        </w:r>
        <w:r>
          <w:t>2</w:t>
        </w:r>
        <w:r>
          <w:fldChar w:fldCharType="end"/>
        </w:r>
      </w:p>
    </w:sdtContent>
  </w:sdt>
  <w:p w14:paraId="55C9706C" w14:textId="77777777" w:rsidR="00AB425A" w:rsidRDefault="00AB425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AEF"/>
    <w:multiLevelType w:val="hybridMultilevel"/>
    <w:tmpl w:val="6D2485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565971"/>
    <w:multiLevelType w:val="hybridMultilevel"/>
    <w:tmpl w:val="3E4A2B4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792121A"/>
    <w:multiLevelType w:val="hybridMultilevel"/>
    <w:tmpl w:val="391AE848"/>
    <w:lvl w:ilvl="0" w:tplc="A41C423A">
      <w:start w:val="1"/>
      <w:numFmt w:val="bullet"/>
      <w:lvlText w:val=""/>
      <w:lvlJc w:val="left"/>
      <w:pPr>
        <w:ind w:left="720" w:hanging="360"/>
      </w:pPr>
      <w:rPr>
        <w:rFonts w:ascii="Symbol" w:hAnsi="Symbol" w:hint="default"/>
        <w:color w:val="41CFFF"/>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C395907"/>
    <w:multiLevelType w:val="hybridMultilevel"/>
    <w:tmpl w:val="65A27A1A"/>
    <w:lvl w:ilvl="0" w:tplc="A41C423A">
      <w:start w:val="1"/>
      <w:numFmt w:val="bullet"/>
      <w:lvlText w:val=""/>
      <w:lvlJc w:val="left"/>
      <w:pPr>
        <w:ind w:left="397" w:hanging="397"/>
      </w:pPr>
      <w:rPr>
        <w:rFonts w:ascii="Symbol" w:hAnsi="Symbol" w:hint="default"/>
        <w:color w:val="41C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721499">
    <w:abstractNumId w:val="3"/>
  </w:num>
  <w:num w:numId="2" w16cid:durableId="923949358">
    <w:abstractNumId w:val="2"/>
  </w:num>
  <w:num w:numId="3" w16cid:durableId="368409249">
    <w:abstractNumId w:val="0"/>
  </w:num>
  <w:num w:numId="4" w16cid:durableId="752430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F8"/>
    <w:rsid w:val="00024DDB"/>
    <w:rsid w:val="000941DF"/>
    <w:rsid w:val="000A112D"/>
    <w:rsid w:val="000A7674"/>
    <w:rsid w:val="000B0834"/>
    <w:rsid w:val="000E03A0"/>
    <w:rsid w:val="001155BB"/>
    <w:rsid w:val="001240F3"/>
    <w:rsid w:val="00144A04"/>
    <w:rsid w:val="00146900"/>
    <w:rsid w:val="001637D2"/>
    <w:rsid w:val="00171ECC"/>
    <w:rsid w:val="00190A34"/>
    <w:rsid w:val="001A4CA7"/>
    <w:rsid w:val="001C5CBE"/>
    <w:rsid w:val="001D1301"/>
    <w:rsid w:val="002025A3"/>
    <w:rsid w:val="002562CC"/>
    <w:rsid w:val="00261CE6"/>
    <w:rsid w:val="00277AD0"/>
    <w:rsid w:val="00293792"/>
    <w:rsid w:val="002A019E"/>
    <w:rsid w:val="002A3C1F"/>
    <w:rsid w:val="002C26BD"/>
    <w:rsid w:val="002C2E86"/>
    <w:rsid w:val="002C5DE5"/>
    <w:rsid w:val="002D0D47"/>
    <w:rsid w:val="002F1941"/>
    <w:rsid w:val="002F700F"/>
    <w:rsid w:val="002F77EB"/>
    <w:rsid w:val="00303FE1"/>
    <w:rsid w:val="00330A6E"/>
    <w:rsid w:val="00331836"/>
    <w:rsid w:val="003B37DE"/>
    <w:rsid w:val="003C0BFC"/>
    <w:rsid w:val="003E542E"/>
    <w:rsid w:val="003F7136"/>
    <w:rsid w:val="00400053"/>
    <w:rsid w:val="00413A6B"/>
    <w:rsid w:val="00414668"/>
    <w:rsid w:val="00416569"/>
    <w:rsid w:val="00423CF5"/>
    <w:rsid w:val="00423E5A"/>
    <w:rsid w:val="00427ECC"/>
    <w:rsid w:val="00441C76"/>
    <w:rsid w:val="0045597D"/>
    <w:rsid w:val="00497C3B"/>
    <w:rsid w:val="004C1521"/>
    <w:rsid w:val="004C34EE"/>
    <w:rsid w:val="004D6EE0"/>
    <w:rsid w:val="004E228C"/>
    <w:rsid w:val="004F4DAE"/>
    <w:rsid w:val="0052705C"/>
    <w:rsid w:val="005420E1"/>
    <w:rsid w:val="00583CD4"/>
    <w:rsid w:val="00585EB8"/>
    <w:rsid w:val="00596E38"/>
    <w:rsid w:val="005A1E0C"/>
    <w:rsid w:val="005B51D0"/>
    <w:rsid w:val="005C4DD5"/>
    <w:rsid w:val="005D2C6A"/>
    <w:rsid w:val="005D59B3"/>
    <w:rsid w:val="005E125B"/>
    <w:rsid w:val="00657F79"/>
    <w:rsid w:val="0066080A"/>
    <w:rsid w:val="00660BF9"/>
    <w:rsid w:val="006634C2"/>
    <w:rsid w:val="00674233"/>
    <w:rsid w:val="006911AC"/>
    <w:rsid w:val="006C4A7F"/>
    <w:rsid w:val="006F1E0A"/>
    <w:rsid w:val="00700B27"/>
    <w:rsid w:val="00701893"/>
    <w:rsid w:val="00704934"/>
    <w:rsid w:val="00714362"/>
    <w:rsid w:val="0073024D"/>
    <w:rsid w:val="007568C3"/>
    <w:rsid w:val="00776682"/>
    <w:rsid w:val="00795121"/>
    <w:rsid w:val="007C3CDF"/>
    <w:rsid w:val="008056B1"/>
    <w:rsid w:val="00825B27"/>
    <w:rsid w:val="00833F98"/>
    <w:rsid w:val="00834997"/>
    <w:rsid w:val="0084215C"/>
    <w:rsid w:val="00842A10"/>
    <w:rsid w:val="00852D39"/>
    <w:rsid w:val="00857BE0"/>
    <w:rsid w:val="00864520"/>
    <w:rsid w:val="008803EA"/>
    <w:rsid w:val="00880F09"/>
    <w:rsid w:val="008A2C19"/>
    <w:rsid w:val="008B6A7A"/>
    <w:rsid w:val="008D4C7C"/>
    <w:rsid w:val="008E6503"/>
    <w:rsid w:val="00907126"/>
    <w:rsid w:val="009079ED"/>
    <w:rsid w:val="009335FF"/>
    <w:rsid w:val="009666CD"/>
    <w:rsid w:val="00970A34"/>
    <w:rsid w:val="0098392B"/>
    <w:rsid w:val="0098565B"/>
    <w:rsid w:val="00986954"/>
    <w:rsid w:val="0099165B"/>
    <w:rsid w:val="009A59B3"/>
    <w:rsid w:val="009C025C"/>
    <w:rsid w:val="009C7B95"/>
    <w:rsid w:val="009D2884"/>
    <w:rsid w:val="00A0621B"/>
    <w:rsid w:val="00A17E5F"/>
    <w:rsid w:val="00A50C07"/>
    <w:rsid w:val="00A63647"/>
    <w:rsid w:val="00A64522"/>
    <w:rsid w:val="00A956A4"/>
    <w:rsid w:val="00AA4CFA"/>
    <w:rsid w:val="00AB425A"/>
    <w:rsid w:val="00AB7E1D"/>
    <w:rsid w:val="00AC7DA5"/>
    <w:rsid w:val="00AD2F21"/>
    <w:rsid w:val="00B17A7E"/>
    <w:rsid w:val="00B22521"/>
    <w:rsid w:val="00B52DEE"/>
    <w:rsid w:val="00B5544E"/>
    <w:rsid w:val="00B75781"/>
    <w:rsid w:val="00B75E37"/>
    <w:rsid w:val="00B815FB"/>
    <w:rsid w:val="00BC530C"/>
    <w:rsid w:val="00BD0116"/>
    <w:rsid w:val="00BD2BEF"/>
    <w:rsid w:val="00BD3306"/>
    <w:rsid w:val="00BE3B96"/>
    <w:rsid w:val="00BF0BC8"/>
    <w:rsid w:val="00C15E22"/>
    <w:rsid w:val="00C251DF"/>
    <w:rsid w:val="00C30F62"/>
    <w:rsid w:val="00C4314C"/>
    <w:rsid w:val="00C477DD"/>
    <w:rsid w:val="00C51E5C"/>
    <w:rsid w:val="00C87558"/>
    <w:rsid w:val="00CB4A34"/>
    <w:rsid w:val="00CB6FC3"/>
    <w:rsid w:val="00CC2703"/>
    <w:rsid w:val="00CD3936"/>
    <w:rsid w:val="00CE1BE6"/>
    <w:rsid w:val="00CE3463"/>
    <w:rsid w:val="00D0764D"/>
    <w:rsid w:val="00D2703D"/>
    <w:rsid w:val="00D278F8"/>
    <w:rsid w:val="00D37C64"/>
    <w:rsid w:val="00D42A85"/>
    <w:rsid w:val="00D668BB"/>
    <w:rsid w:val="00D7107B"/>
    <w:rsid w:val="00D71E8B"/>
    <w:rsid w:val="00D77A0A"/>
    <w:rsid w:val="00D81A3E"/>
    <w:rsid w:val="00D90F0A"/>
    <w:rsid w:val="00D91643"/>
    <w:rsid w:val="00DB0AF8"/>
    <w:rsid w:val="00E068E1"/>
    <w:rsid w:val="00E309FE"/>
    <w:rsid w:val="00E4775F"/>
    <w:rsid w:val="00E52D2C"/>
    <w:rsid w:val="00E5658A"/>
    <w:rsid w:val="00E7401B"/>
    <w:rsid w:val="00E74803"/>
    <w:rsid w:val="00E77F2D"/>
    <w:rsid w:val="00EA2C0B"/>
    <w:rsid w:val="00ED7C05"/>
    <w:rsid w:val="00EF0C26"/>
    <w:rsid w:val="00F15AAA"/>
    <w:rsid w:val="00F15F9F"/>
    <w:rsid w:val="00F25ED3"/>
    <w:rsid w:val="00F73F00"/>
    <w:rsid w:val="00F81E75"/>
    <w:rsid w:val="00F96447"/>
    <w:rsid w:val="00FC4781"/>
    <w:rsid w:val="00FD05E7"/>
    <w:rsid w:val="00FD4EA1"/>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C18D0"/>
  <w15:chartTrackingRefBased/>
  <w15:docId w15:val="{4CE17333-828D-4DC8-842C-E0C9AA5A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AF8"/>
    <w:pPr>
      <w:spacing w:before="100" w:beforeAutospacing="1" w:after="100" w:afterAutospacing="1" w:line="276" w:lineRule="auto"/>
      <w:jc w:val="both"/>
    </w:pPr>
    <w:rPr>
      <w:rFonts w:ascii="Inerta" w:hAnsi="Inerta" w:cs="Times New Roman"/>
      <w:color w:val="000000" w:themeColor="text1"/>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Suspilne">
    <w:name w:val="Title. Suspilne"/>
    <w:basedOn w:val="a3"/>
    <w:qFormat/>
    <w:rsid w:val="00DB0AF8"/>
    <w:pPr>
      <w:jc w:val="left"/>
    </w:pPr>
    <w:rPr>
      <w:rFonts w:ascii="Inerta SemBd" w:eastAsia="Times New Roman" w:hAnsi="Inerta SemBd"/>
      <w:b/>
      <w:bCs/>
      <w:caps/>
      <w:color w:val="41CFFF"/>
      <w:sz w:val="40"/>
      <w:szCs w:val="36"/>
    </w:rPr>
  </w:style>
  <w:style w:type="paragraph" w:styleId="a3">
    <w:name w:val="Normal (Web)"/>
    <w:basedOn w:val="a"/>
    <w:uiPriority w:val="99"/>
    <w:unhideWhenUsed/>
    <w:qFormat/>
    <w:rsid w:val="00DB0AF8"/>
    <w:rPr>
      <w:rFonts w:ascii="Times New Roman" w:hAnsi="Times New Roman"/>
    </w:rPr>
  </w:style>
  <w:style w:type="paragraph" w:styleId="a4">
    <w:name w:val="List Paragraph"/>
    <w:basedOn w:val="a"/>
    <w:uiPriority w:val="34"/>
    <w:qFormat/>
    <w:rsid w:val="00400053"/>
    <w:pPr>
      <w:ind w:left="720"/>
      <w:contextualSpacing/>
    </w:pPr>
  </w:style>
  <w:style w:type="character" w:styleId="a5">
    <w:name w:val="Book Title"/>
    <w:basedOn w:val="a0"/>
    <w:uiPriority w:val="33"/>
    <w:qFormat/>
    <w:rsid w:val="005E125B"/>
    <w:rPr>
      <w:b/>
      <w:bCs/>
      <w:i/>
      <w:iCs/>
      <w:spacing w:val="5"/>
    </w:rPr>
  </w:style>
  <w:style w:type="table" w:styleId="a6">
    <w:name w:val="Table Grid"/>
    <w:basedOn w:val="a1"/>
    <w:uiPriority w:val="39"/>
    <w:rsid w:val="005E125B"/>
    <w:pPr>
      <w:spacing w:beforeAutospacing="1" w:after="0" w:afterAutospacing="1" w:line="240" w:lineRule="auto"/>
      <w:jc w:val="both"/>
    </w:pPr>
    <w:rPr>
      <w:rFonts w:ascii="Inerta" w:hAnsi="Inerta" w:cs="Times New Roman"/>
      <w:color w:val="000000" w:themeColor="text1"/>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22">
    <w:name w:val="4822"/>
    <w:aliases w:val="baiaagaaboqcaaadnraaaavdeaaaaaaaaaaaaaaaaaaaaaaaaaaaaaaaaaaaaaaaaaaaaaaaaaaaaaaaaaaaaaaaaaaaaaaaaaaaaaaaaaaaaaaaaaaaaaaaaaaaaaaaaaaaaaaaaaaaaaaaaaaaaaaaaaaaaaaaaaaaaaaaaaaaaaaaaaaaaaaaaaaaaaaaaaaaaaaaaaaaaaaaaaaaaaaaaaaaaaaaaaaaaaaa"/>
    <w:basedOn w:val="a"/>
    <w:rsid w:val="005E125B"/>
    <w:pPr>
      <w:spacing w:line="240" w:lineRule="auto"/>
      <w:jc w:val="left"/>
    </w:pPr>
    <w:rPr>
      <w:rFonts w:ascii="Times New Roman" w:eastAsia="Times New Roman" w:hAnsi="Times New Roman"/>
      <w:color w:val="auto"/>
      <w:lang w:eastAsia="uk-UA"/>
    </w:rPr>
  </w:style>
  <w:style w:type="paragraph" w:styleId="a7">
    <w:name w:val="header"/>
    <w:basedOn w:val="a"/>
    <w:link w:val="a8"/>
    <w:uiPriority w:val="99"/>
    <w:unhideWhenUsed/>
    <w:rsid w:val="009335FF"/>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9335FF"/>
    <w:rPr>
      <w:rFonts w:ascii="Inerta" w:hAnsi="Inerta" w:cs="Times New Roman"/>
      <w:color w:val="000000" w:themeColor="text1"/>
      <w:kern w:val="0"/>
      <w:sz w:val="24"/>
      <w:szCs w:val="24"/>
      <w14:ligatures w14:val="none"/>
    </w:rPr>
  </w:style>
  <w:style w:type="paragraph" w:styleId="a9">
    <w:name w:val="footer"/>
    <w:basedOn w:val="a"/>
    <w:link w:val="aa"/>
    <w:uiPriority w:val="99"/>
    <w:unhideWhenUsed/>
    <w:rsid w:val="009335FF"/>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9335FF"/>
    <w:rPr>
      <w:rFonts w:ascii="Inerta" w:hAnsi="Inerta" w:cs="Times New Roman"/>
      <w:color w:val="000000" w:themeColor="text1"/>
      <w:kern w:val="0"/>
      <w:sz w:val="24"/>
      <w:szCs w:val="24"/>
      <w14:ligatures w14:val="none"/>
    </w:rPr>
  </w:style>
  <w:style w:type="character" w:styleId="ab">
    <w:name w:val="annotation reference"/>
    <w:basedOn w:val="a0"/>
    <w:uiPriority w:val="99"/>
    <w:semiHidden/>
    <w:unhideWhenUsed/>
    <w:rsid w:val="009079ED"/>
    <w:rPr>
      <w:sz w:val="16"/>
      <w:szCs w:val="16"/>
    </w:rPr>
  </w:style>
  <w:style w:type="paragraph" w:styleId="ac">
    <w:name w:val="annotation text"/>
    <w:basedOn w:val="a"/>
    <w:link w:val="ad"/>
    <w:uiPriority w:val="99"/>
    <w:semiHidden/>
    <w:unhideWhenUsed/>
    <w:rsid w:val="009079ED"/>
    <w:pPr>
      <w:spacing w:line="240" w:lineRule="auto"/>
    </w:pPr>
    <w:rPr>
      <w:sz w:val="20"/>
      <w:szCs w:val="20"/>
    </w:rPr>
  </w:style>
  <w:style w:type="character" w:customStyle="1" w:styleId="ad">
    <w:name w:val="Текст примітки Знак"/>
    <w:basedOn w:val="a0"/>
    <w:link w:val="ac"/>
    <w:uiPriority w:val="99"/>
    <w:semiHidden/>
    <w:rsid w:val="009079ED"/>
    <w:rPr>
      <w:rFonts w:ascii="Inerta" w:hAnsi="Inerta" w:cs="Times New Roman"/>
      <w:color w:val="000000" w:themeColor="text1"/>
      <w:kern w:val="0"/>
      <w:sz w:val="20"/>
      <w:szCs w:val="20"/>
      <w14:ligatures w14:val="none"/>
    </w:rPr>
  </w:style>
  <w:style w:type="paragraph" w:styleId="ae">
    <w:name w:val="annotation subject"/>
    <w:basedOn w:val="ac"/>
    <w:next w:val="ac"/>
    <w:link w:val="af"/>
    <w:uiPriority w:val="99"/>
    <w:semiHidden/>
    <w:unhideWhenUsed/>
    <w:rsid w:val="009079ED"/>
    <w:rPr>
      <w:b/>
      <w:bCs/>
    </w:rPr>
  </w:style>
  <w:style w:type="character" w:customStyle="1" w:styleId="af">
    <w:name w:val="Тема примітки Знак"/>
    <w:basedOn w:val="ad"/>
    <w:link w:val="ae"/>
    <w:uiPriority w:val="99"/>
    <w:semiHidden/>
    <w:rsid w:val="009079ED"/>
    <w:rPr>
      <w:rFonts w:ascii="Inerta" w:hAnsi="Inerta" w:cs="Times New Roman"/>
      <w:b/>
      <w:bCs/>
      <w:color w:val="000000" w:themeColor="text1"/>
      <w:kern w:val="0"/>
      <w:sz w:val="20"/>
      <w:szCs w:val="20"/>
      <w14:ligatures w14:val="none"/>
    </w:rPr>
  </w:style>
  <w:style w:type="paragraph" w:styleId="af0">
    <w:name w:val="Revision"/>
    <w:hidden/>
    <w:uiPriority w:val="99"/>
    <w:semiHidden/>
    <w:rsid w:val="009079ED"/>
    <w:pPr>
      <w:spacing w:after="0" w:line="240" w:lineRule="auto"/>
    </w:pPr>
    <w:rPr>
      <w:rFonts w:ascii="Inerta" w:hAnsi="Inerta" w:cs="Times New Roman"/>
      <w:color w:val="000000" w:themeColor="text1"/>
      <w:kern w:val="0"/>
      <w:sz w:val="24"/>
      <w:szCs w:val="24"/>
      <w14:ligatures w14:val="none"/>
    </w:rPr>
  </w:style>
  <w:style w:type="paragraph" w:styleId="af1">
    <w:name w:val="Balloon Text"/>
    <w:basedOn w:val="a"/>
    <w:link w:val="af2"/>
    <w:uiPriority w:val="99"/>
    <w:semiHidden/>
    <w:unhideWhenUsed/>
    <w:rsid w:val="009079ED"/>
    <w:pPr>
      <w:spacing w:before="0"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079ED"/>
    <w:rPr>
      <w:rFonts w:ascii="Segoe UI" w:hAnsi="Segoe UI" w:cs="Segoe UI"/>
      <w:color w:val="000000" w:themeColor="text1"/>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16</Pages>
  <Words>21160</Words>
  <Characters>12062</Characters>
  <Application>Microsoft Office Word</Application>
  <DocSecurity>0</DocSecurity>
  <Lines>100</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Home</dc:creator>
  <cp:keywords/>
  <dc:description/>
  <cp:lastModifiedBy>Власюк Марія</cp:lastModifiedBy>
  <cp:revision>18</cp:revision>
  <dcterms:created xsi:type="dcterms:W3CDTF">2025-02-19T08:39:00Z</dcterms:created>
  <dcterms:modified xsi:type="dcterms:W3CDTF">2025-03-17T08:47:00Z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2fc755d7e213c79d2f68ce905f66abc9bd92d2750a88c6121fc4a5e1e7766173</vt:lpwstr>
  </property>
</Properties>
</file>