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9" w:rsidRDefault="001813B9" w:rsidP="001813B9">
      <w:pPr>
        <w:jc w:val="right"/>
        <w:rPr>
          <w:bCs/>
        </w:rPr>
      </w:pPr>
      <w:r w:rsidRPr="0035260E">
        <w:rPr>
          <w:bCs/>
        </w:rPr>
        <w:t>Д</w:t>
      </w:r>
      <w:r>
        <w:rPr>
          <w:bCs/>
        </w:rPr>
        <w:t xml:space="preserve">одаток  </w:t>
      </w:r>
    </w:p>
    <w:p w:rsidR="001813B9" w:rsidRPr="00EE35B1" w:rsidRDefault="001813B9" w:rsidP="0030004D">
      <w:pPr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</w:t>
      </w:r>
    </w:p>
    <w:p w:rsidR="001813B9" w:rsidRDefault="001813B9" w:rsidP="001813B9">
      <w:pPr>
        <w:jc w:val="right"/>
      </w:pPr>
    </w:p>
    <w:p w:rsidR="001813B9" w:rsidRDefault="001813B9" w:rsidP="001813B9">
      <w:pPr>
        <w:jc w:val="right"/>
      </w:pPr>
    </w:p>
    <w:p w:rsidR="001813B9" w:rsidRDefault="001813B9" w:rsidP="001813B9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Графік проведення перевірок </w:t>
      </w:r>
      <w:r w:rsidRPr="009573B0">
        <w:rPr>
          <w:b/>
          <w:szCs w:val="28"/>
          <w:shd w:val="clear" w:color="auto" w:fill="FFFFFF"/>
        </w:rPr>
        <w:t>стану військового обліку</w:t>
      </w:r>
      <w:r>
        <w:rPr>
          <w:b/>
          <w:szCs w:val="28"/>
          <w:shd w:val="clear" w:color="auto" w:fill="FFFFFF"/>
        </w:rPr>
        <w:t xml:space="preserve"> </w:t>
      </w:r>
    </w:p>
    <w:p w:rsidR="001813B9" w:rsidRDefault="001813B9" w:rsidP="001813B9">
      <w:pPr>
        <w:jc w:val="center"/>
        <w:rPr>
          <w:b/>
          <w:bCs/>
        </w:rPr>
      </w:pPr>
      <w:r>
        <w:rPr>
          <w:b/>
          <w:bCs/>
        </w:rPr>
        <w:t>призовників</w:t>
      </w:r>
      <w:r w:rsidR="000B27C8">
        <w:rPr>
          <w:b/>
          <w:bCs/>
        </w:rPr>
        <w:t>,</w:t>
      </w:r>
      <w:r>
        <w:rPr>
          <w:b/>
          <w:bCs/>
        </w:rPr>
        <w:t xml:space="preserve"> військовозобов’язаних </w:t>
      </w:r>
      <w:r w:rsidR="000B27C8">
        <w:rPr>
          <w:b/>
          <w:bCs/>
        </w:rPr>
        <w:t>і резервістів</w:t>
      </w:r>
    </w:p>
    <w:p w:rsidR="00BF02EE" w:rsidRDefault="00BF02EE" w:rsidP="00BF02EE">
      <w:pPr>
        <w:jc w:val="center"/>
        <w:rPr>
          <w:rFonts w:ascii="Times New Roman" w:hAnsi="Times New Roman"/>
          <w:b/>
          <w:szCs w:val="28"/>
          <w:lang w:val="en-US"/>
        </w:rPr>
      </w:pPr>
      <w:r w:rsidRPr="00BF02EE">
        <w:rPr>
          <w:rStyle w:val="rvts7"/>
          <w:rFonts w:ascii="Times New Roman" w:hAnsi="Times New Roman"/>
          <w:b/>
          <w:color w:val="000000"/>
        </w:rPr>
        <w:t>державних підприємств, установ та товариств</w:t>
      </w:r>
      <w:r w:rsidRPr="00BF02EE">
        <w:rPr>
          <w:rFonts w:ascii="Times New Roman" w:hAnsi="Times New Roman"/>
          <w:b/>
          <w:szCs w:val="28"/>
        </w:rPr>
        <w:t xml:space="preserve"> </w:t>
      </w:r>
    </w:p>
    <w:p w:rsidR="001813B9" w:rsidRPr="00BF02EE" w:rsidRDefault="00BF02EE" w:rsidP="00BF02EE">
      <w:pPr>
        <w:jc w:val="center"/>
        <w:rPr>
          <w:rFonts w:ascii="Times New Roman" w:hAnsi="Times New Roman"/>
          <w:b/>
          <w:bCs/>
        </w:rPr>
      </w:pPr>
      <w:r w:rsidRPr="00BF02EE">
        <w:rPr>
          <w:rFonts w:ascii="Times New Roman" w:hAnsi="Times New Roman"/>
          <w:b/>
          <w:szCs w:val="28"/>
        </w:rPr>
        <w:t>сфери управління</w:t>
      </w:r>
      <w:r w:rsidRPr="00BF02EE">
        <w:rPr>
          <w:rFonts w:ascii="Times New Roman" w:hAnsi="Times New Roman"/>
          <w:b/>
          <w:bCs/>
        </w:rPr>
        <w:t xml:space="preserve"> </w:t>
      </w:r>
      <w:r w:rsidR="001813B9">
        <w:rPr>
          <w:b/>
          <w:bCs/>
        </w:rPr>
        <w:t>Держкомтелерадіо</w:t>
      </w:r>
    </w:p>
    <w:p w:rsidR="001813B9" w:rsidRDefault="001813B9" w:rsidP="001813B9">
      <w:pPr>
        <w:rPr>
          <w:b/>
          <w:bCs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2127"/>
        <w:gridCol w:w="1701"/>
      </w:tblGrid>
      <w:tr w:rsidR="001813B9" w:rsidRPr="0091773C" w:rsidTr="005075BD">
        <w:tc>
          <w:tcPr>
            <w:tcW w:w="567" w:type="dxa"/>
            <w:vAlign w:val="center"/>
          </w:tcPr>
          <w:p w:rsidR="001813B9" w:rsidRPr="0091773C" w:rsidRDefault="001813B9" w:rsidP="0030004D">
            <w:pPr>
              <w:spacing w:before="120" w:after="120"/>
              <w:jc w:val="center"/>
            </w:pPr>
            <w:r w:rsidRPr="0091773C">
              <w:t>№ з/п</w:t>
            </w:r>
          </w:p>
        </w:tc>
        <w:tc>
          <w:tcPr>
            <w:tcW w:w="2977" w:type="dxa"/>
            <w:vAlign w:val="center"/>
          </w:tcPr>
          <w:p w:rsidR="001813B9" w:rsidRPr="0091773C" w:rsidRDefault="001813B9" w:rsidP="0030004D">
            <w:pPr>
              <w:spacing w:before="120" w:after="120"/>
              <w:jc w:val="center"/>
            </w:pPr>
            <w:r w:rsidRPr="0091773C">
              <w:t>Найменування підприємства</w:t>
            </w:r>
            <w:r>
              <w:t xml:space="preserve"> та</w:t>
            </w:r>
            <w:r w:rsidRPr="0091773C">
              <w:t xml:space="preserve"> установи</w:t>
            </w:r>
          </w:p>
        </w:tc>
        <w:tc>
          <w:tcPr>
            <w:tcW w:w="2551" w:type="dxa"/>
            <w:vAlign w:val="center"/>
          </w:tcPr>
          <w:p w:rsidR="001813B9" w:rsidRPr="0091773C" w:rsidRDefault="001813B9" w:rsidP="0030004D">
            <w:pPr>
              <w:spacing w:before="120" w:after="120"/>
              <w:jc w:val="center"/>
            </w:pPr>
            <w:r w:rsidRPr="0091773C">
              <w:t xml:space="preserve">Адреса </w:t>
            </w:r>
          </w:p>
        </w:tc>
        <w:tc>
          <w:tcPr>
            <w:tcW w:w="2127" w:type="dxa"/>
            <w:vAlign w:val="center"/>
          </w:tcPr>
          <w:p w:rsidR="001813B9" w:rsidRPr="0091773C" w:rsidRDefault="001813B9" w:rsidP="0030004D">
            <w:pPr>
              <w:spacing w:before="120" w:after="120"/>
              <w:jc w:val="center"/>
            </w:pPr>
            <w:r w:rsidRPr="0091773C">
              <w:t xml:space="preserve">П.І.Б. керівника </w:t>
            </w:r>
          </w:p>
        </w:tc>
        <w:tc>
          <w:tcPr>
            <w:tcW w:w="1701" w:type="dxa"/>
            <w:vAlign w:val="center"/>
          </w:tcPr>
          <w:p w:rsidR="001813B9" w:rsidRPr="0091773C" w:rsidRDefault="001813B9" w:rsidP="0030004D">
            <w:pPr>
              <w:spacing w:before="120" w:after="120"/>
              <w:jc w:val="center"/>
            </w:pPr>
            <w:r w:rsidRPr="0091773C">
              <w:t>Період проведення перевірок</w:t>
            </w:r>
          </w:p>
        </w:tc>
      </w:tr>
      <w:tr w:rsidR="00684FE5" w:rsidRPr="0091773C" w:rsidTr="005075BD">
        <w:tc>
          <w:tcPr>
            <w:tcW w:w="567" w:type="dxa"/>
            <w:vAlign w:val="center"/>
          </w:tcPr>
          <w:p w:rsidR="00684FE5" w:rsidRPr="0091773C" w:rsidRDefault="00684FE5" w:rsidP="0030004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EE4CDB" w:rsidRDefault="00EE4CDB" w:rsidP="00EE4CDB">
            <w:pPr>
              <w:jc w:val="center"/>
              <w:rPr>
                <w:caps/>
              </w:rPr>
            </w:pPr>
          </w:p>
          <w:p w:rsidR="00EE4CDB" w:rsidRDefault="00C1087E" w:rsidP="00C1087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11104C">
              <w:rPr>
                <w:sz w:val="26"/>
                <w:szCs w:val="26"/>
              </w:rPr>
              <w:t xml:space="preserve">Український інститут підвищення </w:t>
            </w:r>
            <w:proofErr w:type="spellStart"/>
            <w:r>
              <w:rPr>
                <w:sz w:val="26"/>
                <w:szCs w:val="26"/>
              </w:rPr>
              <w:t>ква</w:t>
            </w:r>
            <w:r>
              <w:rPr>
                <w:rFonts w:ascii="Calibri" w:hAnsi="Calibri"/>
                <w:sz w:val="26"/>
                <w:szCs w:val="26"/>
              </w:rPr>
              <w:t>лі</w:t>
            </w:r>
            <w:r w:rsidRPr="0011104C">
              <w:rPr>
                <w:sz w:val="26"/>
                <w:szCs w:val="26"/>
              </w:rPr>
              <w:t>фік</w:t>
            </w:r>
            <w:r>
              <w:rPr>
                <w:rFonts w:ascii="Calibri" w:hAnsi="Calibri"/>
                <w:sz w:val="26"/>
                <w:szCs w:val="26"/>
              </w:rPr>
              <w:t>а-</w:t>
            </w:r>
            <w:r w:rsidRPr="0011104C">
              <w:rPr>
                <w:sz w:val="26"/>
                <w:szCs w:val="26"/>
              </w:rPr>
              <w:t>ції</w:t>
            </w:r>
            <w:proofErr w:type="spellEnd"/>
            <w:r w:rsidRPr="0011104C">
              <w:rPr>
                <w:sz w:val="26"/>
                <w:szCs w:val="26"/>
              </w:rPr>
              <w:t xml:space="preserve"> працівників телебачення, </w:t>
            </w:r>
            <w:proofErr w:type="spellStart"/>
            <w:r w:rsidRPr="0011104C">
              <w:rPr>
                <w:sz w:val="26"/>
                <w:szCs w:val="26"/>
              </w:rPr>
              <w:t>радіо</w:t>
            </w:r>
            <w:r>
              <w:rPr>
                <w:sz w:val="26"/>
                <w:szCs w:val="26"/>
              </w:rPr>
              <w:t>-</w:t>
            </w:r>
            <w:r w:rsidRPr="0011104C">
              <w:rPr>
                <w:sz w:val="26"/>
                <w:szCs w:val="26"/>
              </w:rPr>
              <w:t>мовлення</w:t>
            </w:r>
            <w:proofErr w:type="spellEnd"/>
            <w:r w:rsidRPr="0011104C">
              <w:rPr>
                <w:sz w:val="26"/>
                <w:szCs w:val="26"/>
              </w:rPr>
              <w:t xml:space="preserve"> і преси</w:t>
            </w:r>
          </w:p>
          <w:p w:rsidR="00E9230A" w:rsidRPr="00E9230A" w:rsidRDefault="00E9230A" w:rsidP="00C108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vAlign w:val="center"/>
          </w:tcPr>
          <w:p w:rsidR="00684FE5" w:rsidRPr="0091773C" w:rsidRDefault="005075BD" w:rsidP="005075BD">
            <w:pPr>
              <w:ind w:left="-186" w:right="-108"/>
              <w:jc w:val="center"/>
            </w:pPr>
            <w:r w:rsidRPr="005075BD">
              <w:rPr>
                <w:rFonts w:ascii="Times New Roman" w:hAnsi="Times New Roman"/>
                <w:szCs w:val="28"/>
              </w:rPr>
              <w:t xml:space="preserve">вул. Б. Хмельницького, </w:t>
            </w:r>
            <w:smartTag w:uri="urn:schemas-microsoft-com:office:smarttags" w:element="metricconverter">
              <w:smartTagPr>
                <w:attr w:name="ProductID" w:val="46, м"/>
              </w:smartTagPr>
              <w:r w:rsidRPr="005075BD">
                <w:rPr>
                  <w:rFonts w:ascii="Times New Roman" w:hAnsi="Times New Roman"/>
                  <w:szCs w:val="28"/>
                </w:rPr>
                <w:t>46, м</w:t>
              </w:r>
            </w:smartTag>
            <w:r w:rsidRPr="005075BD">
              <w:rPr>
                <w:rFonts w:ascii="Times New Roman" w:hAnsi="Times New Roman"/>
                <w:szCs w:val="28"/>
              </w:rPr>
              <w:t>. Київ, 01030</w:t>
            </w:r>
          </w:p>
        </w:tc>
        <w:tc>
          <w:tcPr>
            <w:tcW w:w="2127" w:type="dxa"/>
            <w:vAlign w:val="center"/>
          </w:tcPr>
          <w:p w:rsidR="00684FE5" w:rsidRPr="00E9230A" w:rsidRDefault="00B50545" w:rsidP="00E9230A">
            <w:pPr>
              <w:ind w:left="-108" w:right="-126"/>
              <w:jc w:val="center"/>
              <w:rPr>
                <w:rFonts w:ascii="Calibri" w:hAnsi="Calibri"/>
              </w:rPr>
            </w:pPr>
            <w:proofErr w:type="spellStart"/>
            <w:r w:rsidRPr="00B50545">
              <w:rPr>
                <w:rFonts w:ascii="Times New Roman" w:hAnsi="Times New Roman"/>
              </w:rPr>
              <w:t>Головченко</w:t>
            </w:r>
            <w:proofErr w:type="spellEnd"/>
            <w:r w:rsidR="00684FE5" w:rsidRPr="00B50545">
              <w:rPr>
                <w:rFonts w:ascii="Times New Roman" w:hAnsi="Times New Roman"/>
              </w:rPr>
              <w:t xml:space="preserve"> </w:t>
            </w:r>
            <w:r w:rsidR="00684FE5">
              <w:t>Г.</w:t>
            </w:r>
            <w:r w:rsidR="00E9230A" w:rsidRPr="00E9230A">
              <w:rPr>
                <w:rFonts w:ascii="Times New Roman" w:hAnsi="Times New Roman"/>
              </w:rPr>
              <w:t>О</w:t>
            </w:r>
            <w:r w:rsidR="00E9230A">
              <w:rPr>
                <w:rFonts w:ascii="Calibri" w:hAnsi="Calibri"/>
              </w:rPr>
              <w:t>.</w:t>
            </w:r>
          </w:p>
        </w:tc>
        <w:tc>
          <w:tcPr>
            <w:tcW w:w="1701" w:type="dxa"/>
            <w:vAlign w:val="center"/>
          </w:tcPr>
          <w:p w:rsidR="00EE4CDB" w:rsidRDefault="00684FE5" w:rsidP="00EE4CDB">
            <w:pPr>
              <w:jc w:val="center"/>
            </w:pPr>
            <w:r>
              <w:t>в</w:t>
            </w:r>
            <w:r w:rsidR="009A7C44">
              <w:rPr>
                <w:rFonts w:ascii="Calibri" w:hAnsi="Calibri"/>
              </w:rPr>
              <w:t>ерес</w:t>
            </w:r>
            <w:r>
              <w:t>ень</w:t>
            </w:r>
          </w:p>
          <w:p w:rsidR="00684FE5" w:rsidRPr="00B50545" w:rsidRDefault="00684FE5" w:rsidP="00B50545">
            <w:pPr>
              <w:jc w:val="center"/>
              <w:rPr>
                <w:rFonts w:ascii="Calibri" w:hAnsi="Calibri"/>
              </w:rPr>
            </w:pPr>
            <w:r>
              <w:t xml:space="preserve"> 202</w:t>
            </w:r>
            <w:r w:rsidR="00B50545">
              <w:rPr>
                <w:rFonts w:ascii="Calibri" w:hAnsi="Calibri"/>
              </w:rPr>
              <w:t>4</w:t>
            </w:r>
          </w:p>
        </w:tc>
      </w:tr>
      <w:tr w:rsidR="00684FE5" w:rsidRPr="0091773C" w:rsidTr="005075BD">
        <w:tc>
          <w:tcPr>
            <w:tcW w:w="567" w:type="dxa"/>
            <w:vAlign w:val="center"/>
          </w:tcPr>
          <w:p w:rsidR="00684FE5" w:rsidRPr="0091773C" w:rsidRDefault="00684FE5" w:rsidP="0030004D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EE4CDB" w:rsidRPr="00E9230A" w:rsidRDefault="00E9230A" w:rsidP="00E9230A">
            <w:pPr>
              <w:jc w:val="center"/>
              <w:rPr>
                <w:rFonts w:ascii="Times New Roman" w:hAnsi="Times New Roman"/>
              </w:rPr>
            </w:pPr>
            <w:r w:rsidRPr="00E9230A">
              <w:rPr>
                <w:rFonts w:ascii="Times New Roman" w:hAnsi="Times New Roman"/>
                <w:szCs w:val="28"/>
              </w:rPr>
              <w:t xml:space="preserve">Державна наукова установа </w:t>
            </w:r>
            <w:proofErr w:type="spellStart"/>
            <w:r w:rsidRPr="00E9230A">
              <w:rPr>
                <w:rFonts w:ascii="Times New Roman" w:hAnsi="Times New Roman"/>
                <w:szCs w:val="28"/>
              </w:rPr>
              <w:t>“Енциклопедичне</w:t>
            </w:r>
            <w:proofErr w:type="spellEnd"/>
            <w:r w:rsidRPr="00E9230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9230A">
              <w:rPr>
                <w:rFonts w:ascii="Times New Roman" w:hAnsi="Times New Roman"/>
                <w:szCs w:val="28"/>
              </w:rPr>
              <w:t>видавництво”</w:t>
            </w:r>
            <w:proofErr w:type="spellEnd"/>
            <w:r w:rsidRPr="00E9230A">
              <w:rPr>
                <w:rFonts w:ascii="Times New Roman" w:hAnsi="Times New Roman"/>
                <w:szCs w:val="28"/>
              </w:rPr>
              <w:t xml:space="preserve">, </w:t>
            </w:r>
            <w:r w:rsidRPr="00E9230A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E9230A">
              <w:rPr>
                <w:rFonts w:ascii="Times New Roman" w:hAnsi="Times New Roman"/>
                <w:szCs w:val="28"/>
                <w:lang w:val="ru-RU"/>
              </w:rPr>
              <w:br/>
            </w:r>
          </w:p>
        </w:tc>
        <w:tc>
          <w:tcPr>
            <w:tcW w:w="2551" w:type="dxa"/>
            <w:vAlign w:val="center"/>
          </w:tcPr>
          <w:p w:rsidR="00684FE5" w:rsidRPr="0091773C" w:rsidRDefault="00E9230A" w:rsidP="00BE4242">
            <w:pPr>
              <w:jc w:val="center"/>
            </w:pPr>
            <w:r w:rsidRPr="00E9230A">
              <w:rPr>
                <w:rFonts w:ascii="Times New Roman" w:hAnsi="Times New Roman"/>
                <w:szCs w:val="28"/>
              </w:rPr>
              <w:t>вул. Б. Хмельницького, 51-а, м.</w:t>
            </w:r>
            <w:r w:rsidRPr="00E9230A">
              <w:rPr>
                <w:rFonts w:ascii="Times New Roman" w:hAnsi="Times New Roman"/>
                <w:szCs w:val="28"/>
                <w:lang w:val="ru-RU"/>
              </w:rPr>
              <w:t> </w:t>
            </w:r>
            <w:r w:rsidRPr="00E9230A">
              <w:rPr>
                <w:rFonts w:ascii="Times New Roman" w:hAnsi="Times New Roman"/>
                <w:szCs w:val="28"/>
              </w:rPr>
              <w:t>Київ, 01030</w:t>
            </w:r>
          </w:p>
        </w:tc>
        <w:tc>
          <w:tcPr>
            <w:tcW w:w="2127" w:type="dxa"/>
            <w:vAlign w:val="center"/>
          </w:tcPr>
          <w:p w:rsidR="00684FE5" w:rsidRPr="00E9230A" w:rsidRDefault="00684FE5" w:rsidP="00E9230A">
            <w:pPr>
              <w:ind w:left="-108" w:right="-126"/>
              <w:jc w:val="center"/>
              <w:rPr>
                <w:rFonts w:ascii="Times New Roman" w:hAnsi="Times New Roman"/>
              </w:rPr>
            </w:pPr>
            <w:proofErr w:type="spellStart"/>
            <w:r w:rsidRPr="00E9230A">
              <w:rPr>
                <w:rFonts w:ascii="Times New Roman" w:hAnsi="Times New Roman"/>
              </w:rPr>
              <w:t>Ки</w:t>
            </w:r>
            <w:r w:rsidR="00E9230A" w:rsidRPr="00E9230A">
              <w:rPr>
                <w:rFonts w:ascii="Times New Roman" w:hAnsi="Times New Roman"/>
              </w:rPr>
              <w:t>ридон</w:t>
            </w:r>
            <w:proofErr w:type="spellEnd"/>
            <w:r w:rsidRPr="00E9230A">
              <w:rPr>
                <w:rFonts w:ascii="Times New Roman" w:hAnsi="Times New Roman"/>
              </w:rPr>
              <w:t xml:space="preserve"> </w:t>
            </w:r>
            <w:r w:rsidR="00E9230A" w:rsidRPr="00E9230A">
              <w:rPr>
                <w:rFonts w:ascii="Times New Roman" w:hAnsi="Times New Roman"/>
              </w:rPr>
              <w:t>А</w:t>
            </w:r>
            <w:r w:rsidRPr="00E9230A">
              <w:rPr>
                <w:rFonts w:ascii="Times New Roman" w:hAnsi="Times New Roman"/>
              </w:rPr>
              <w:t>.</w:t>
            </w:r>
            <w:r w:rsidR="00E9230A" w:rsidRPr="00E9230A">
              <w:rPr>
                <w:rFonts w:ascii="Times New Roman" w:hAnsi="Times New Roman"/>
              </w:rPr>
              <w:t>М</w:t>
            </w:r>
            <w:r w:rsidRPr="00E9230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E4CDB" w:rsidRDefault="00684FE5" w:rsidP="00EE4CDB">
            <w:pPr>
              <w:ind w:right="-169"/>
              <w:jc w:val="center"/>
            </w:pPr>
            <w:r w:rsidRPr="0091773C">
              <w:t>в</w:t>
            </w:r>
            <w:r>
              <w:t>ерес</w:t>
            </w:r>
            <w:r w:rsidRPr="0091773C">
              <w:t>ень</w:t>
            </w:r>
          </w:p>
          <w:p w:rsidR="00684FE5" w:rsidRPr="00E9230A" w:rsidRDefault="00684FE5" w:rsidP="00E9230A">
            <w:pPr>
              <w:ind w:right="-169"/>
              <w:jc w:val="center"/>
              <w:rPr>
                <w:rFonts w:ascii="Calibri" w:hAnsi="Calibri"/>
              </w:rPr>
            </w:pPr>
            <w:r w:rsidRPr="0091773C">
              <w:t>202</w:t>
            </w:r>
            <w:r w:rsidR="00E9230A">
              <w:rPr>
                <w:rFonts w:ascii="Calibri" w:hAnsi="Calibri"/>
              </w:rPr>
              <w:t>4</w:t>
            </w:r>
          </w:p>
        </w:tc>
      </w:tr>
    </w:tbl>
    <w:p w:rsidR="00E06330" w:rsidRPr="001813B9" w:rsidRDefault="00E06330" w:rsidP="001813B9"/>
    <w:sectPr w:rsidR="00E06330" w:rsidRPr="001813B9" w:rsidSect="002D3936">
      <w:pgSz w:w="12240" w:h="15840"/>
      <w:pgMar w:top="397" w:right="454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7101"/>
    <w:rsid w:val="00013B8E"/>
    <w:rsid w:val="00047101"/>
    <w:rsid w:val="00056DBA"/>
    <w:rsid w:val="000669FF"/>
    <w:rsid w:val="00070AEA"/>
    <w:rsid w:val="000B0BDA"/>
    <w:rsid w:val="000B27C8"/>
    <w:rsid w:val="001813B9"/>
    <w:rsid w:val="00195B45"/>
    <w:rsid w:val="001A0A67"/>
    <w:rsid w:val="001A2314"/>
    <w:rsid w:val="001B40BD"/>
    <w:rsid w:val="001B77C5"/>
    <w:rsid w:val="001C6150"/>
    <w:rsid w:val="002351A8"/>
    <w:rsid w:val="00255AA6"/>
    <w:rsid w:val="00294C7D"/>
    <w:rsid w:val="002A39AD"/>
    <w:rsid w:val="002B351D"/>
    <w:rsid w:val="002C525E"/>
    <w:rsid w:val="002C60DD"/>
    <w:rsid w:val="002D3936"/>
    <w:rsid w:val="0030004D"/>
    <w:rsid w:val="0031299C"/>
    <w:rsid w:val="00314AE3"/>
    <w:rsid w:val="00337098"/>
    <w:rsid w:val="003558ED"/>
    <w:rsid w:val="00391862"/>
    <w:rsid w:val="0039258B"/>
    <w:rsid w:val="003C08FB"/>
    <w:rsid w:val="003C45A5"/>
    <w:rsid w:val="00420F2F"/>
    <w:rsid w:val="00477DA2"/>
    <w:rsid w:val="004828CB"/>
    <w:rsid w:val="00496839"/>
    <w:rsid w:val="004A3336"/>
    <w:rsid w:val="004E46C2"/>
    <w:rsid w:val="004F559B"/>
    <w:rsid w:val="005075BD"/>
    <w:rsid w:val="00570864"/>
    <w:rsid w:val="005934D6"/>
    <w:rsid w:val="005B3A77"/>
    <w:rsid w:val="00604C64"/>
    <w:rsid w:val="00645CBB"/>
    <w:rsid w:val="0064610C"/>
    <w:rsid w:val="006660EE"/>
    <w:rsid w:val="00673D09"/>
    <w:rsid w:val="00680C6E"/>
    <w:rsid w:val="00684FE5"/>
    <w:rsid w:val="00701031"/>
    <w:rsid w:val="007112AF"/>
    <w:rsid w:val="00741938"/>
    <w:rsid w:val="008038AC"/>
    <w:rsid w:val="00826BFE"/>
    <w:rsid w:val="00850912"/>
    <w:rsid w:val="00893817"/>
    <w:rsid w:val="008A1B13"/>
    <w:rsid w:val="008A2C53"/>
    <w:rsid w:val="008B09D4"/>
    <w:rsid w:val="008C3017"/>
    <w:rsid w:val="008F36EF"/>
    <w:rsid w:val="00907E7A"/>
    <w:rsid w:val="009210B6"/>
    <w:rsid w:val="009211AE"/>
    <w:rsid w:val="009277A0"/>
    <w:rsid w:val="00945FC7"/>
    <w:rsid w:val="00996C7C"/>
    <w:rsid w:val="009A7C44"/>
    <w:rsid w:val="009B0856"/>
    <w:rsid w:val="009B5E20"/>
    <w:rsid w:val="009C49BD"/>
    <w:rsid w:val="009E48DA"/>
    <w:rsid w:val="009E55F4"/>
    <w:rsid w:val="009F253D"/>
    <w:rsid w:val="00A05F1D"/>
    <w:rsid w:val="00A50693"/>
    <w:rsid w:val="00A73665"/>
    <w:rsid w:val="00AA5C47"/>
    <w:rsid w:val="00AA5DFA"/>
    <w:rsid w:val="00AD17CB"/>
    <w:rsid w:val="00B1468B"/>
    <w:rsid w:val="00B35B7E"/>
    <w:rsid w:val="00B50545"/>
    <w:rsid w:val="00B61067"/>
    <w:rsid w:val="00B752CD"/>
    <w:rsid w:val="00BA2375"/>
    <w:rsid w:val="00BB7BC4"/>
    <w:rsid w:val="00BC0637"/>
    <w:rsid w:val="00BE4242"/>
    <w:rsid w:val="00BF02EE"/>
    <w:rsid w:val="00BF14B3"/>
    <w:rsid w:val="00C07559"/>
    <w:rsid w:val="00C1087E"/>
    <w:rsid w:val="00C13AE2"/>
    <w:rsid w:val="00C34752"/>
    <w:rsid w:val="00C50F26"/>
    <w:rsid w:val="00C533E7"/>
    <w:rsid w:val="00C77792"/>
    <w:rsid w:val="00CA3A5A"/>
    <w:rsid w:val="00CA6717"/>
    <w:rsid w:val="00CB21CF"/>
    <w:rsid w:val="00CC3ED7"/>
    <w:rsid w:val="00D0198F"/>
    <w:rsid w:val="00D149FE"/>
    <w:rsid w:val="00D558F3"/>
    <w:rsid w:val="00D64C66"/>
    <w:rsid w:val="00D6570D"/>
    <w:rsid w:val="00D77557"/>
    <w:rsid w:val="00D86E34"/>
    <w:rsid w:val="00DF5C2C"/>
    <w:rsid w:val="00E04C2E"/>
    <w:rsid w:val="00E06330"/>
    <w:rsid w:val="00E12BC7"/>
    <w:rsid w:val="00E23F4F"/>
    <w:rsid w:val="00E55362"/>
    <w:rsid w:val="00E60B3E"/>
    <w:rsid w:val="00E65982"/>
    <w:rsid w:val="00E9230A"/>
    <w:rsid w:val="00ED4B01"/>
    <w:rsid w:val="00EE4CDB"/>
    <w:rsid w:val="00F17AA3"/>
    <w:rsid w:val="00F81F99"/>
    <w:rsid w:val="00F91DAC"/>
    <w:rsid w:val="00FD4804"/>
    <w:rsid w:val="00FE1853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Journal" w:hAnsi="Journal"/>
      <w:sz w:val="28"/>
      <w:lang w:eastAsia="ru-RU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4">
    <w:name w:val="Body Text"/>
    <w:basedOn w:val="a"/>
    <w:rsid w:val="008038AC"/>
    <w:pPr>
      <w:spacing w:after="120"/>
    </w:pPr>
  </w:style>
  <w:style w:type="paragraph" w:customStyle="1" w:styleId="rvps12">
    <w:name w:val="rvps12"/>
    <w:basedOn w:val="a"/>
    <w:rsid w:val="003129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rsid w:val="003129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1299C"/>
  </w:style>
  <w:style w:type="paragraph" w:customStyle="1" w:styleId="rvps2">
    <w:name w:val="rvps2"/>
    <w:basedOn w:val="a"/>
    <w:rsid w:val="003129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1299C"/>
  </w:style>
  <w:style w:type="character" w:styleId="a5">
    <w:name w:val="Hyperlink"/>
    <w:basedOn w:val="a0"/>
    <w:uiPriority w:val="99"/>
    <w:unhideWhenUsed/>
    <w:rsid w:val="0031299C"/>
    <w:rPr>
      <w:color w:val="0000FF"/>
      <w:u w:val="single"/>
    </w:rPr>
  </w:style>
  <w:style w:type="paragraph" w:customStyle="1" w:styleId="western">
    <w:name w:val="western"/>
    <w:basedOn w:val="a"/>
    <w:rsid w:val="001813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BF02E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встановлення надбавки за</vt:lpstr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за</dc:title>
  <dc:creator>DTRU</dc:creator>
  <cp:lastModifiedBy>User</cp:lastModifiedBy>
  <cp:revision>2</cp:revision>
  <cp:lastPrinted>2023-02-02T09:33:00Z</cp:lastPrinted>
  <dcterms:created xsi:type="dcterms:W3CDTF">2024-01-23T14:37:00Z</dcterms:created>
  <dcterms:modified xsi:type="dcterms:W3CDTF">2024-01-23T14:37:00Z</dcterms:modified>
</cp:coreProperties>
</file>