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83B6D" w14:textId="77777777" w:rsidR="00B5666C" w:rsidRPr="00B5666C" w:rsidRDefault="00B5666C" w:rsidP="00B56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1FBC94D9" w14:textId="4BDEE920" w:rsidR="00B5666C" w:rsidRPr="00080F13" w:rsidRDefault="00B5666C" w:rsidP="00B56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080F1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Інформаційно-аналітичні матеріали за </w:t>
      </w:r>
      <w:r w:rsidR="006C75E0" w:rsidRPr="00080F1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січень</w:t>
      </w:r>
      <w:r w:rsidRPr="00080F1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202</w:t>
      </w:r>
      <w:r w:rsidR="006C75E0" w:rsidRPr="00080F1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4</w:t>
      </w:r>
      <w:r w:rsidRPr="00080F1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року</w:t>
      </w:r>
    </w:p>
    <w:p w14:paraId="20A710EA" w14:textId="77777777" w:rsidR="00B5666C" w:rsidRPr="00B5666C" w:rsidRDefault="00B5666C" w:rsidP="00B56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4440B0CE" w14:textId="77777777" w:rsidR="00B5666C" w:rsidRPr="00B5666C" w:rsidRDefault="00B5666C" w:rsidP="00B56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Діяльність Суспільного телебачення і радіомовлення</w:t>
      </w:r>
    </w:p>
    <w:p w14:paraId="596D4C21" w14:textId="442D3837" w:rsidR="00C3030F" w:rsidRPr="004F6A64" w:rsidRDefault="00C3030F" w:rsidP="004F6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A64">
        <w:rPr>
          <w:rStyle w:val="a8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19 січня</w:t>
      </w:r>
      <w:r w:rsidRPr="004F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Суспільному Мовленню України виповнилося</w:t>
      </w:r>
      <w:r w:rsidR="004F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6A64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7 років</w:t>
      </w:r>
      <w:r w:rsidRPr="004F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2017 році компанія розпочала свій шлях з довгоочікуваної реформи, яка припинила існування державного медіа та заклала появу незалежного українського суспільного мовника з європейськими цінностями та місією </w:t>
      </w:r>
      <w:r w:rsidR="004F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F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захищати свободи в Україні.</w:t>
      </w:r>
      <w:r w:rsidR="004F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річниці заснування Суспільне відзначило найкращих співробітників та </w:t>
      </w:r>
      <w:proofErr w:type="spellStart"/>
      <w:r w:rsidRPr="004F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проєкти</w:t>
      </w:r>
      <w:proofErr w:type="spellEnd"/>
      <w:r w:rsidRPr="004F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року, яких обрали працівники компанії в межах щорічної відзнаки</w:t>
      </w:r>
      <w:r w:rsidR="004F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6A64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«Суспільний код»</w:t>
      </w:r>
      <w:r w:rsidRPr="004F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972F239" w14:textId="596475A8" w:rsidR="00C3030F" w:rsidRPr="004F6A64" w:rsidRDefault="00C3030F" w:rsidP="004F6A64">
      <w:pPr>
        <w:pStyle w:val="a7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4F6A64">
        <w:rPr>
          <w:color w:val="000000"/>
          <w:sz w:val="28"/>
          <w:szCs w:val="28"/>
        </w:rPr>
        <w:t>Суспільне Мовлення повідомило про завершення опитування за склад журі Національного відбору на Євробачення-2024, яке відбулося у</w:t>
      </w:r>
      <w:r w:rsidR="004F6A64">
        <w:rPr>
          <w:color w:val="000000"/>
          <w:sz w:val="28"/>
          <w:szCs w:val="28"/>
        </w:rPr>
        <w:t xml:space="preserve"> </w:t>
      </w:r>
      <w:r w:rsidRPr="004F6A64">
        <w:rPr>
          <w:color w:val="000000"/>
          <w:sz w:val="28"/>
          <w:szCs w:val="28"/>
        </w:rPr>
        <w:t>мобільному застосунку «Дія» за участі</w:t>
      </w:r>
      <w:r w:rsidR="004F6A64">
        <w:rPr>
          <w:color w:val="000000"/>
          <w:sz w:val="28"/>
          <w:szCs w:val="28"/>
        </w:rPr>
        <w:t xml:space="preserve"> </w:t>
      </w:r>
      <w:r w:rsidRPr="004F6A64">
        <w:rPr>
          <w:rStyle w:val="a8"/>
          <w:b w:val="0"/>
          <w:bCs w:val="0"/>
          <w:color w:val="000000"/>
          <w:sz w:val="28"/>
          <w:szCs w:val="28"/>
        </w:rPr>
        <w:t>720</w:t>
      </w:r>
      <w:r w:rsidR="004F6A64">
        <w:rPr>
          <w:rStyle w:val="a8"/>
          <w:b w:val="0"/>
          <w:bCs w:val="0"/>
          <w:color w:val="000000"/>
          <w:sz w:val="28"/>
          <w:szCs w:val="28"/>
        </w:rPr>
        <w:t> </w:t>
      </w:r>
      <w:r w:rsidRPr="004F6A64">
        <w:rPr>
          <w:rStyle w:val="a8"/>
          <w:b w:val="0"/>
          <w:bCs w:val="0"/>
          <w:color w:val="000000"/>
          <w:sz w:val="28"/>
          <w:szCs w:val="28"/>
        </w:rPr>
        <w:t>841</w:t>
      </w:r>
      <w:r w:rsidR="004F6A64">
        <w:rPr>
          <w:color w:val="000000"/>
          <w:sz w:val="28"/>
          <w:szCs w:val="28"/>
        </w:rPr>
        <w:t xml:space="preserve"> </w:t>
      </w:r>
      <w:r w:rsidRPr="004F6A64">
        <w:rPr>
          <w:color w:val="000000"/>
          <w:sz w:val="28"/>
          <w:szCs w:val="28"/>
        </w:rPr>
        <w:t xml:space="preserve">українця. Лідерами голосування стали: народний артист України </w:t>
      </w:r>
      <w:r w:rsidRPr="004F6A64">
        <w:rPr>
          <w:rStyle w:val="a8"/>
          <w:b w:val="0"/>
          <w:bCs w:val="0"/>
          <w:color w:val="000000"/>
          <w:sz w:val="28"/>
          <w:szCs w:val="28"/>
        </w:rPr>
        <w:t>Андрій Данилко</w:t>
      </w:r>
      <w:r w:rsidR="004F6A64">
        <w:rPr>
          <w:color w:val="000000"/>
          <w:sz w:val="28"/>
          <w:szCs w:val="28"/>
        </w:rPr>
        <w:t xml:space="preserve"> </w:t>
      </w:r>
      <w:r w:rsidRPr="004F6A64">
        <w:rPr>
          <w:color w:val="000000"/>
          <w:sz w:val="28"/>
          <w:szCs w:val="28"/>
        </w:rPr>
        <w:t>(</w:t>
      </w:r>
      <w:r w:rsidRPr="004F6A64">
        <w:rPr>
          <w:rStyle w:val="a8"/>
          <w:b w:val="0"/>
          <w:bCs w:val="0"/>
          <w:color w:val="000000"/>
          <w:sz w:val="28"/>
          <w:szCs w:val="28"/>
        </w:rPr>
        <w:t>43,79%</w:t>
      </w:r>
      <w:r w:rsidRPr="004F6A64">
        <w:rPr>
          <w:color w:val="000000"/>
          <w:sz w:val="28"/>
          <w:szCs w:val="28"/>
        </w:rPr>
        <w:t>), переможниця Євробачення-2016</w:t>
      </w:r>
      <w:r w:rsidR="004F6A64">
        <w:rPr>
          <w:color w:val="000000"/>
          <w:sz w:val="28"/>
          <w:szCs w:val="28"/>
        </w:rPr>
        <w:t xml:space="preserve"> </w:t>
      </w:r>
      <w:r w:rsidRPr="004F6A64">
        <w:rPr>
          <w:rStyle w:val="a8"/>
          <w:b w:val="0"/>
          <w:bCs w:val="0"/>
          <w:color w:val="000000"/>
          <w:sz w:val="28"/>
          <w:szCs w:val="28"/>
        </w:rPr>
        <w:t>Джамала</w:t>
      </w:r>
      <w:r w:rsidR="004F6A64">
        <w:rPr>
          <w:color w:val="000000"/>
          <w:sz w:val="28"/>
          <w:szCs w:val="28"/>
        </w:rPr>
        <w:t xml:space="preserve"> </w:t>
      </w:r>
      <w:r w:rsidRPr="004F6A64">
        <w:rPr>
          <w:color w:val="000000"/>
          <w:sz w:val="28"/>
          <w:szCs w:val="28"/>
        </w:rPr>
        <w:t>(</w:t>
      </w:r>
      <w:r w:rsidRPr="004F6A64">
        <w:rPr>
          <w:rStyle w:val="a8"/>
          <w:b w:val="0"/>
          <w:bCs w:val="0"/>
          <w:color w:val="000000"/>
          <w:sz w:val="28"/>
          <w:szCs w:val="28"/>
        </w:rPr>
        <w:t>23,62%</w:t>
      </w:r>
      <w:r w:rsidRPr="004F6A64">
        <w:rPr>
          <w:color w:val="000000"/>
          <w:sz w:val="28"/>
          <w:szCs w:val="28"/>
        </w:rPr>
        <w:t xml:space="preserve">) та </w:t>
      </w:r>
      <w:proofErr w:type="spellStart"/>
      <w:r w:rsidRPr="004F6A64">
        <w:rPr>
          <w:color w:val="000000"/>
          <w:sz w:val="28"/>
          <w:szCs w:val="28"/>
        </w:rPr>
        <w:t>фронтмен</w:t>
      </w:r>
      <w:proofErr w:type="spellEnd"/>
      <w:r w:rsidRPr="004F6A64">
        <w:rPr>
          <w:color w:val="000000"/>
          <w:sz w:val="28"/>
          <w:szCs w:val="28"/>
        </w:rPr>
        <w:t xml:space="preserve"> гурту «БЕЗ ОБМЕЖЕНЬ» (</w:t>
      </w:r>
      <w:r w:rsidRPr="004F6A64">
        <w:rPr>
          <w:rStyle w:val="a8"/>
          <w:b w:val="0"/>
          <w:bCs w:val="0"/>
          <w:color w:val="000000"/>
          <w:sz w:val="28"/>
          <w:szCs w:val="28"/>
        </w:rPr>
        <w:t>12,42%</w:t>
      </w:r>
      <w:r w:rsidRPr="004F6A64">
        <w:rPr>
          <w:color w:val="000000"/>
          <w:sz w:val="28"/>
          <w:szCs w:val="28"/>
        </w:rPr>
        <w:t xml:space="preserve">) </w:t>
      </w:r>
      <w:r w:rsidRPr="004F6A64">
        <w:rPr>
          <w:rStyle w:val="a8"/>
          <w:b w:val="0"/>
          <w:bCs w:val="0"/>
          <w:color w:val="000000"/>
          <w:sz w:val="28"/>
          <w:szCs w:val="28"/>
        </w:rPr>
        <w:t xml:space="preserve">Сергій </w:t>
      </w:r>
      <w:proofErr w:type="spellStart"/>
      <w:r w:rsidRPr="004F6A64">
        <w:rPr>
          <w:rStyle w:val="a8"/>
          <w:b w:val="0"/>
          <w:bCs w:val="0"/>
          <w:color w:val="000000"/>
          <w:sz w:val="28"/>
          <w:szCs w:val="28"/>
        </w:rPr>
        <w:t>Танчинець</w:t>
      </w:r>
      <w:proofErr w:type="spellEnd"/>
      <w:r w:rsidRPr="004F6A64">
        <w:rPr>
          <w:rStyle w:val="a8"/>
          <w:b w:val="0"/>
          <w:bCs w:val="0"/>
          <w:color w:val="000000"/>
          <w:sz w:val="28"/>
          <w:szCs w:val="28"/>
        </w:rPr>
        <w:t xml:space="preserve">. </w:t>
      </w:r>
      <w:r w:rsidRPr="004F6A64">
        <w:rPr>
          <w:color w:val="000000"/>
          <w:sz w:val="28"/>
          <w:szCs w:val="28"/>
        </w:rPr>
        <w:t xml:space="preserve">У фіналі Національного відбору </w:t>
      </w:r>
      <w:r w:rsidRPr="004F6A64">
        <w:rPr>
          <w:rStyle w:val="a8"/>
          <w:b w:val="0"/>
          <w:bCs w:val="0"/>
          <w:color w:val="000000"/>
          <w:sz w:val="28"/>
          <w:szCs w:val="28"/>
        </w:rPr>
        <w:t>3 лютого</w:t>
      </w:r>
      <w:r w:rsidR="004F6A64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Pr="004F6A64">
        <w:rPr>
          <w:color w:val="000000"/>
          <w:sz w:val="28"/>
          <w:szCs w:val="28"/>
        </w:rPr>
        <w:t>о</w:t>
      </w:r>
      <w:r w:rsidR="004F6A64">
        <w:rPr>
          <w:color w:val="000000"/>
          <w:sz w:val="28"/>
          <w:szCs w:val="28"/>
        </w:rPr>
        <w:t xml:space="preserve"> </w:t>
      </w:r>
      <w:r w:rsidRPr="004F6A64">
        <w:rPr>
          <w:rStyle w:val="a8"/>
          <w:b w:val="0"/>
          <w:bCs w:val="0"/>
          <w:color w:val="000000"/>
          <w:sz w:val="28"/>
          <w:szCs w:val="28"/>
        </w:rPr>
        <w:t xml:space="preserve">18:00 </w:t>
      </w:r>
      <w:r w:rsidRPr="004F6A64">
        <w:rPr>
          <w:color w:val="000000"/>
          <w:sz w:val="28"/>
          <w:szCs w:val="28"/>
        </w:rPr>
        <w:t xml:space="preserve">зіркова трійка журі разом з глядачами </w:t>
      </w:r>
      <w:proofErr w:type="spellStart"/>
      <w:r w:rsidRPr="004F6A64">
        <w:rPr>
          <w:color w:val="000000"/>
          <w:sz w:val="28"/>
          <w:szCs w:val="28"/>
        </w:rPr>
        <w:t>обере</w:t>
      </w:r>
      <w:proofErr w:type="spellEnd"/>
      <w:r w:rsidRPr="004F6A64">
        <w:rPr>
          <w:color w:val="000000"/>
          <w:sz w:val="28"/>
          <w:szCs w:val="28"/>
        </w:rPr>
        <w:t xml:space="preserve"> представника України на Євробачення-2024.</w:t>
      </w:r>
      <w:r w:rsidR="004F6A64">
        <w:rPr>
          <w:color w:val="000000"/>
          <w:sz w:val="28"/>
          <w:szCs w:val="28"/>
        </w:rPr>
        <w:t xml:space="preserve"> </w:t>
      </w:r>
      <w:r w:rsidRPr="004F6A64">
        <w:rPr>
          <w:color w:val="000000"/>
          <w:sz w:val="28"/>
          <w:szCs w:val="28"/>
          <w:shd w:val="clear" w:color="auto" w:fill="FFFFFF"/>
        </w:rPr>
        <w:t xml:space="preserve">Ведучими </w:t>
      </w:r>
      <w:r w:rsidRPr="004F6A64">
        <w:rPr>
          <w:color w:val="000000"/>
          <w:sz w:val="28"/>
          <w:szCs w:val="28"/>
        </w:rPr>
        <w:t>шоу</w:t>
      </w:r>
      <w:r w:rsidRPr="004F6A64">
        <w:rPr>
          <w:color w:val="000000"/>
          <w:sz w:val="28"/>
          <w:szCs w:val="28"/>
          <w:shd w:val="clear" w:color="auto" w:fill="FFFFFF"/>
        </w:rPr>
        <w:t xml:space="preserve"> стануть </w:t>
      </w:r>
      <w:proofErr w:type="spellStart"/>
      <w:r w:rsidRPr="004F6A64">
        <w:rPr>
          <w:color w:val="000000"/>
          <w:sz w:val="28"/>
          <w:szCs w:val="28"/>
          <w:shd w:val="clear" w:color="auto" w:fill="FFFFFF"/>
        </w:rPr>
        <w:t>фронтвумен</w:t>
      </w:r>
      <w:proofErr w:type="spellEnd"/>
      <w:r w:rsidRPr="004F6A64">
        <w:rPr>
          <w:color w:val="000000"/>
          <w:sz w:val="28"/>
          <w:szCs w:val="28"/>
          <w:shd w:val="clear" w:color="auto" w:fill="FFFFFF"/>
        </w:rPr>
        <w:t xml:space="preserve"> гурту </w:t>
      </w:r>
      <w:proofErr w:type="spellStart"/>
      <w:r w:rsidRPr="004F6A64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4F6A64">
        <w:rPr>
          <w:color w:val="000000"/>
          <w:sz w:val="28"/>
          <w:szCs w:val="28"/>
          <w:shd w:val="clear" w:color="auto" w:fill="FFFFFF"/>
        </w:rPr>
        <w:t xml:space="preserve"> HARDKISS та ведуча Євробачення-2023 в Ліверпулі</w:t>
      </w:r>
      <w:r w:rsidR="00405B7B">
        <w:rPr>
          <w:color w:val="000000"/>
          <w:sz w:val="28"/>
          <w:szCs w:val="28"/>
          <w:shd w:val="clear" w:color="auto" w:fill="FFFFFF"/>
        </w:rPr>
        <w:t xml:space="preserve"> </w:t>
      </w:r>
      <w:r w:rsidRPr="004F6A64"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  <w:t xml:space="preserve">Юлія </w:t>
      </w:r>
      <w:proofErr w:type="spellStart"/>
      <w:r w:rsidRPr="004F6A64"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  <w:t>Саніна</w:t>
      </w:r>
      <w:proofErr w:type="spellEnd"/>
      <w:r w:rsidRPr="004F6A64">
        <w:rPr>
          <w:color w:val="000000"/>
          <w:sz w:val="28"/>
          <w:szCs w:val="28"/>
          <w:shd w:val="clear" w:color="auto" w:fill="FFFFFF"/>
        </w:rPr>
        <w:t>, офіційний «голос» Пісенного конкурсу в Україні</w:t>
      </w:r>
      <w:r w:rsidR="00405B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6A64"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  <w:t>Тімур</w:t>
      </w:r>
      <w:proofErr w:type="spellEnd"/>
      <w:r w:rsidRPr="004F6A64"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  <w:t xml:space="preserve"> Мірошниченко</w:t>
      </w:r>
      <w:r w:rsidR="00405B7B">
        <w:rPr>
          <w:color w:val="000000"/>
          <w:sz w:val="28"/>
          <w:szCs w:val="28"/>
          <w:shd w:val="clear" w:color="auto" w:fill="FFFFFF"/>
        </w:rPr>
        <w:t xml:space="preserve"> </w:t>
      </w:r>
      <w:r w:rsidRPr="004F6A64">
        <w:rPr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Pr="004F6A64">
        <w:rPr>
          <w:color w:val="000000"/>
          <w:sz w:val="28"/>
          <w:szCs w:val="28"/>
          <w:shd w:val="clear" w:color="auto" w:fill="FFFFFF"/>
        </w:rPr>
        <w:t>стендап</w:t>
      </w:r>
      <w:proofErr w:type="spellEnd"/>
      <w:r w:rsidRPr="004F6A64">
        <w:rPr>
          <w:color w:val="000000"/>
          <w:sz w:val="28"/>
          <w:szCs w:val="28"/>
          <w:shd w:val="clear" w:color="auto" w:fill="FFFFFF"/>
        </w:rPr>
        <w:t>-комік</w:t>
      </w:r>
      <w:r w:rsidR="00405B7B">
        <w:rPr>
          <w:color w:val="000000"/>
          <w:sz w:val="28"/>
          <w:szCs w:val="28"/>
          <w:shd w:val="clear" w:color="auto" w:fill="FFFFFF"/>
        </w:rPr>
        <w:t xml:space="preserve"> </w:t>
      </w:r>
      <w:r w:rsidRPr="004F6A64"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  <w:t>Василь Байдак</w:t>
      </w:r>
      <w:r w:rsidRPr="004F6A64">
        <w:rPr>
          <w:color w:val="000000"/>
          <w:sz w:val="28"/>
          <w:szCs w:val="28"/>
          <w:shd w:val="clear" w:color="auto" w:fill="FFFFFF"/>
        </w:rPr>
        <w:t>.</w:t>
      </w:r>
    </w:p>
    <w:p w14:paraId="3469E561" w14:textId="7162DE3D" w:rsidR="00C3030F" w:rsidRPr="004F6A64" w:rsidRDefault="00C3030F" w:rsidP="004F6A64">
      <w:pPr>
        <w:pStyle w:val="a7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4F6A64">
        <w:rPr>
          <w:rStyle w:val="a8"/>
          <w:b w:val="0"/>
          <w:bCs w:val="0"/>
          <w:color w:val="000000"/>
          <w:sz w:val="28"/>
          <w:szCs w:val="28"/>
        </w:rPr>
        <w:t>22 січня</w:t>
      </w:r>
      <w:r w:rsidR="004F6A64">
        <w:rPr>
          <w:color w:val="000000"/>
          <w:sz w:val="28"/>
          <w:szCs w:val="28"/>
        </w:rPr>
        <w:t xml:space="preserve"> </w:t>
      </w:r>
      <w:r w:rsidRPr="004F6A64">
        <w:rPr>
          <w:color w:val="000000"/>
          <w:sz w:val="28"/>
          <w:szCs w:val="28"/>
        </w:rPr>
        <w:t xml:space="preserve">до Дня Соборності України Суспільне Мовлення підготувало тематичні спецпроекти, зокрема низку документальних </w:t>
      </w:r>
      <w:proofErr w:type="spellStart"/>
      <w:r w:rsidRPr="004F6A64">
        <w:rPr>
          <w:color w:val="000000"/>
          <w:sz w:val="28"/>
          <w:szCs w:val="28"/>
        </w:rPr>
        <w:t>проєктів</w:t>
      </w:r>
      <w:proofErr w:type="spellEnd"/>
      <w:r w:rsidRPr="004F6A64">
        <w:rPr>
          <w:color w:val="000000"/>
          <w:sz w:val="28"/>
          <w:szCs w:val="28"/>
        </w:rPr>
        <w:t xml:space="preserve"> та фільмів про становлення України.</w:t>
      </w:r>
      <w:r w:rsidR="004F6A64">
        <w:rPr>
          <w:color w:val="000000"/>
          <w:sz w:val="28"/>
          <w:szCs w:val="28"/>
        </w:rPr>
        <w:t xml:space="preserve"> </w:t>
      </w:r>
      <w:r w:rsidRPr="004F6A64">
        <w:rPr>
          <w:color w:val="000000"/>
          <w:sz w:val="28"/>
          <w:szCs w:val="28"/>
        </w:rPr>
        <w:t>На телеканалі</w:t>
      </w:r>
      <w:r w:rsidR="004F6A64">
        <w:rPr>
          <w:color w:val="000000"/>
          <w:sz w:val="28"/>
          <w:szCs w:val="28"/>
        </w:rPr>
        <w:t xml:space="preserve"> </w:t>
      </w:r>
      <w:hyperlink r:id="rId7" w:history="1">
        <w:r w:rsidRPr="004F6A64">
          <w:rPr>
            <w:rStyle w:val="a6"/>
            <w:sz w:val="28"/>
            <w:szCs w:val="28"/>
          </w:rPr>
          <w:t>Суспільне Культура</w:t>
        </w:r>
      </w:hyperlink>
      <w:r w:rsidRPr="004F6A64">
        <w:rPr>
          <w:sz w:val="28"/>
          <w:szCs w:val="28"/>
        </w:rPr>
        <w:t xml:space="preserve"> буде показано документальний фільм Українського інституту національної пам’яті</w:t>
      </w:r>
      <w:r w:rsidR="004F6A64">
        <w:rPr>
          <w:sz w:val="28"/>
          <w:szCs w:val="28"/>
        </w:rPr>
        <w:t xml:space="preserve"> </w:t>
      </w:r>
      <w:r w:rsidRPr="004F6A64">
        <w:rPr>
          <w:rStyle w:val="a8"/>
          <w:b w:val="0"/>
          <w:bCs w:val="0"/>
          <w:sz w:val="28"/>
          <w:szCs w:val="28"/>
        </w:rPr>
        <w:t>«</w:t>
      </w:r>
      <w:proofErr w:type="spellStart"/>
      <w:r w:rsidRPr="004F6A64">
        <w:rPr>
          <w:rStyle w:val="a8"/>
          <w:b w:val="0"/>
          <w:bCs w:val="0"/>
          <w:sz w:val="28"/>
          <w:szCs w:val="28"/>
        </w:rPr>
        <w:t>Вогнехреща</w:t>
      </w:r>
      <w:proofErr w:type="spellEnd"/>
      <w:r w:rsidRPr="004F6A64">
        <w:rPr>
          <w:rStyle w:val="a8"/>
          <w:b w:val="0"/>
          <w:bCs w:val="0"/>
          <w:sz w:val="28"/>
          <w:szCs w:val="28"/>
        </w:rPr>
        <w:t>», про п</w:t>
      </w:r>
      <w:r w:rsidRPr="004F6A64">
        <w:rPr>
          <w:sz w:val="28"/>
          <w:szCs w:val="28"/>
        </w:rPr>
        <w:t xml:space="preserve">очаток боїв з 19 по 22 січня 2014 року під час Революції Гідності; документальний </w:t>
      </w:r>
      <w:proofErr w:type="spellStart"/>
      <w:r w:rsidRPr="004F6A64">
        <w:rPr>
          <w:sz w:val="28"/>
          <w:szCs w:val="28"/>
        </w:rPr>
        <w:t>проєкт</w:t>
      </w:r>
      <w:proofErr w:type="spellEnd"/>
      <w:r w:rsidR="004F6A64">
        <w:rPr>
          <w:sz w:val="28"/>
          <w:szCs w:val="28"/>
        </w:rPr>
        <w:t xml:space="preserve"> </w:t>
      </w:r>
      <w:r w:rsidRPr="004F6A64">
        <w:rPr>
          <w:rStyle w:val="a8"/>
          <w:b w:val="0"/>
          <w:bCs w:val="0"/>
          <w:sz w:val="28"/>
          <w:szCs w:val="28"/>
        </w:rPr>
        <w:t xml:space="preserve">«Межі»: </w:t>
      </w:r>
      <w:r w:rsidRPr="004F6A64">
        <w:rPr>
          <w:sz w:val="28"/>
          <w:szCs w:val="28"/>
        </w:rPr>
        <w:t xml:space="preserve">цикл інформаційно-аналітичних інтерв’ю про мультикультурність країни та згуртованість </w:t>
      </w:r>
      <w:proofErr w:type="spellStart"/>
      <w:r w:rsidRPr="004F6A64">
        <w:rPr>
          <w:sz w:val="28"/>
          <w:szCs w:val="28"/>
        </w:rPr>
        <w:t>нацспільнот</w:t>
      </w:r>
      <w:proofErr w:type="spellEnd"/>
      <w:r w:rsidRPr="004F6A64">
        <w:rPr>
          <w:sz w:val="28"/>
          <w:szCs w:val="28"/>
        </w:rPr>
        <w:t xml:space="preserve"> і корінних народів, які </w:t>
      </w:r>
      <w:proofErr w:type="spellStart"/>
      <w:r w:rsidRPr="004F6A64">
        <w:rPr>
          <w:sz w:val="28"/>
          <w:szCs w:val="28"/>
        </w:rPr>
        <w:t>протистоять</w:t>
      </w:r>
      <w:proofErr w:type="spellEnd"/>
      <w:r w:rsidRPr="004F6A64">
        <w:rPr>
          <w:sz w:val="28"/>
          <w:szCs w:val="28"/>
        </w:rPr>
        <w:t xml:space="preserve"> російській агресії; цикл документальних передач</w:t>
      </w:r>
      <w:r w:rsidR="00EC0CD1">
        <w:rPr>
          <w:sz w:val="28"/>
          <w:szCs w:val="28"/>
        </w:rPr>
        <w:t xml:space="preserve"> </w:t>
      </w:r>
      <w:r w:rsidRPr="004F6A64">
        <w:rPr>
          <w:rStyle w:val="a8"/>
          <w:b w:val="0"/>
          <w:bCs w:val="0"/>
          <w:sz w:val="28"/>
          <w:szCs w:val="28"/>
        </w:rPr>
        <w:t>«10 днів незалежності України»</w:t>
      </w:r>
      <w:r w:rsidR="00EC0CD1">
        <w:rPr>
          <w:sz w:val="28"/>
          <w:szCs w:val="28"/>
        </w:rPr>
        <w:t xml:space="preserve"> </w:t>
      </w:r>
      <w:r w:rsidRPr="004F6A64">
        <w:rPr>
          <w:sz w:val="28"/>
          <w:szCs w:val="28"/>
        </w:rPr>
        <w:t xml:space="preserve">автора та історика Володимира </w:t>
      </w:r>
      <w:proofErr w:type="spellStart"/>
      <w:r w:rsidRPr="004F6A64">
        <w:rPr>
          <w:sz w:val="28"/>
          <w:szCs w:val="28"/>
        </w:rPr>
        <w:t>В’ятровича</w:t>
      </w:r>
      <w:proofErr w:type="spellEnd"/>
      <w:r w:rsidRPr="004F6A64">
        <w:rPr>
          <w:sz w:val="28"/>
          <w:szCs w:val="28"/>
        </w:rPr>
        <w:t xml:space="preserve">. </w:t>
      </w:r>
    </w:p>
    <w:p w14:paraId="5B8DF788" w14:textId="77777777" w:rsidR="00731340" w:rsidRPr="00731340" w:rsidRDefault="00731340" w:rsidP="00731340">
      <w:pPr>
        <w:pStyle w:val="capitalletter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19148D1F" w14:textId="183F9D9B" w:rsidR="00731340" w:rsidRPr="00A03398" w:rsidRDefault="00731340" w:rsidP="00731340">
      <w:pPr>
        <w:pStyle w:val="capitalletter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/>
          <w:sz w:val="28"/>
          <w:szCs w:val="28"/>
        </w:rPr>
      </w:pPr>
      <w:r w:rsidRPr="00A03398">
        <w:rPr>
          <w:b/>
          <w:bCs/>
          <w:color w:val="000000"/>
          <w:sz w:val="28"/>
          <w:szCs w:val="28"/>
        </w:rPr>
        <w:t xml:space="preserve">Діяльність </w:t>
      </w:r>
      <w:r w:rsidRPr="00A03398">
        <w:rPr>
          <w:b/>
          <w:bCs/>
          <w:iCs/>
          <w:color w:val="000000"/>
          <w:sz w:val="28"/>
          <w:szCs w:val="28"/>
        </w:rPr>
        <w:t>ДП «</w:t>
      </w:r>
      <w:r w:rsidRPr="00A03398">
        <w:rPr>
          <w:b/>
          <w:bCs/>
          <w:iCs/>
          <w:sz w:val="28"/>
          <w:szCs w:val="28"/>
        </w:rPr>
        <w:t>УСТФ «</w:t>
      </w:r>
      <w:proofErr w:type="spellStart"/>
      <w:r w:rsidRPr="00A03398">
        <w:rPr>
          <w:b/>
          <w:bCs/>
          <w:iCs/>
          <w:sz w:val="28"/>
          <w:szCs w:val="28"/>
        </w:rPr>
        <w:t>Укртелефільм</w:t>
      </w:r>
      <w:proofErr w:type="spellEnd"/>
      <w:r w:rsidRPr="00A03398">
        <w:rPr>
          <w:b/>
          <w:bCs/>
          <w:iCs/>
          <w:sz w:val="28"/>
          <w:szCs w:val="28"/>
        </w:rPr>
        <w:t>»</w:t>
      </w:r>
      <w:r w:rsidRPr="00A03398">
        <w:rPr>
          <w:b/>
          <w:bCs/>
          <w:iCs/>
          <w:color w:val="000000"/>
          <w:sz w:val="28"/>
          <w:szCs w:val="28"/>
        </w:rPr>
        <w:t xml:space="preserve"> </w:t>
      </w:r>
    </w:p>
    <w:p w14:paraId="4476AFB5" w14:textId="77777777" w:rsidR="00731340" w:rsidRPr="00A03398" w:rsidRDefault="00731340" w:rsidP="00731340">
      <w:pPr>
        <w:pStyle w:val="capitallet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3398">
        <w:rPr>
          <w:i/>
          <w:iCs/>
          <w:color w:val="000000"/>
          <w:sz w:val="28"/>
          <w:szCs w:val="28"/>
        </w:rPr>
        <w:t>18 січня</w:t>
      </w:r>
      <w:r w:rsidRPr="00A03398">
        <w:rPr>
          <w:color w:val="000000"/>
          <w:sz w:val="28"/>
          <w:szCs w:val="28"/>
        </w:rPr>
        <w:t xml:space="preserve"> Студія «</w:t>
      </w:r>
      <w:proofErr w:type="spellStart"/>
      <w:r w:rsidRPr="00A03398">
        <w:rPr>
          <w:color w:val="000000"/>
          <w:sz w:val="28"/>
          <w:szCs w:val="28"/>
        </w:rPr>
        <w:t>Укртелефільм</w:t>
      </w:r>
      <w:proofErr w:type="spellEnd"/>
      <w:r w:rsidRPr="00A03398">
        <w:rPr>
          <w:color w:val="000000"/>
          <w:sz w:val="28"/>
          <w:szCs w:val="28"/>
        </w:rPr>
        <w:t xml:space="preserve">» завершила роботу над трисерійним телевізійним фільмом «Григір і Григорій Тютюнники», присвяченому братам-письменникам, які збагатили українську літературу самобутніми творами. Авторка сценарію, </w:t>
      </w:r>
      <w:proofErr w:type="spellStart"/>
      <w:r w:rsidRPr="00A03398">
        <w:rPr>
          <w:color w:val="000000"/>
          <w:sz w:val="28"/>
          <w:szCs w:val="28"/>
        </w:rPr>
        <w:t>режисерка</w:t>
      </w:r>
      <w:proofErr w:type="spellEnd"/>
      <w:r w:rsidRPr="00A03398">
        <w:rPr>
          <w:color w:val="000000"/>
          <w:sz w:val="28"/>
          <w:szCs w:val="28"/>
        </w:rPr>
        <w:t xml:space="preserve"> фільму - Неля Даниленко, оператор-постановник - Максим </w:t>
      </w:r>
      <w:proofErr w:type="spellStart"/>
      <w:r w:rsidRPr="00A03398">
        <w:rPr>
          <w:color w:val="000000"/>
          <w:sz w:val="28"/>
          <w:szCs w:val="28"/>
        </w:rPr>
        <w:t>Тужилін</w:t>
      </w:r>
      <w:proofErr w:type="spellEnd"/>
      <w:r w:rsidRPr="00A03398">
        <w:rPr>
          <w:color w:val="000000"/>
          <w:sz w:val="28"/>
          <w:szCs w:val="28"/>
        </w:rPr>
        <w:t xml:space="preserve">, продюсер стрічки - Тарас </w:t>
      </w:r>
      <w:proofErr w:type="spellStart"/>
      <w:r w:rsidRPr="00A03398">
        <w:rPr>
          <w:color w:val="000000"/>
          <w:sz w:val="28"/>
          <w:szCs w:val="28"/>
        </w:rPr>
        <w:t>Аврахов</w:t>
      </w:r>
      <w:proofErr w:type="spellEnd"/>
      <w:r w:rsidRPr="00A03398">
        <w:rPr>
          <w:color w:val="000000"/>
          <w:sz w:val="28"/>
          <w:szCs w:val="28"/>
        </w:rPr>
        <w:t xml:space="preserve">. Музику до фільму написав композитор Юрій </w:t>
      </w:r>
      <w:proofErr w:type="spellStart"/>
      <w:r w:rsidRPr="00A03398">
        <w:rPr>
          <w:color w:val="000000"/>
          <w:sz w:val="28"/>
          <w:szCs w:val="28"/>
        </w:rPr>
        <w:t>Шепета</w:t>
      </w:r>
      <w:proofErr w:type="spellEnd"/>
      <w:r w:rsidRPr="00A03398">
        <w:rPr>
          <w:color w:val="000000"/>
          <w:sz w:val="28"/>
          <w:szCs w:val="28"/>
        </w:rPr>
        <w:t xml:space="preserve">. Перший прем’єрний показ фільму відбудеться наступного тижня на батьківщині письменників - у селі Шилівка Полтавської області. Розпочато перемовини із Суспільним мовником щодо показу на телеекранах. </w:t>
      </w:r>
    </w:p>
    <w:p w14:paraId="4B308296" w14:textId="77777777" w:rsidR="00B5666C" w:rsidRDefault="00B5666C" w:rsidP="004F6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14:paraId="4387CEA6" w14:textId="77777777" w:rsidR="00405B7B" w:rsidRPr="00B5666C" w:rsidRDefault="00405B7B" w:rsidP="004F6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14:paraId="1F0E80F5" w14:textId="77777777" w:rsidR="00B5666C" w:rsidRPr="00B5666C" w:rsidRDefault="00B5666C" w:rsidP="00B56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Обмеження доступу на український ринок іноземної друкованої продукції антиукраїнського змісту</w:t>
      </w:r>
    </w:p>
    <w:p w14:paraId="04199F20" w14:textId="77777777" w:rsidR="00286B38" w:rsidRPr="00A03398" w:rsidRDefault="00286B38" w:rsidP="00286B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Упродовж </w:t>
      </w:r>
      <w:r w:rsidRPr="00A03398">
        <w:rPr>
          <w:rFonts w:ascii="Times New Roman" w:hAnsi="Times New Roman" w:cs="Times New Roman"/>
          <w:i/>
          <w:color w:val="000000"/>
          <w:sz w:val="28"/>
          <w:szCs w:val="28"/>
        </w:rPr>
        <w:t>січня 2024 року</w:t>
      </w:r>
      <w:r w:rsidRPr="00A03398">
        <w:rPr>
          <w:rFonts w:ascii="Times New Roman" w:hAnsi="Times New Roman" w:cs="Times New Roman"/>
          <w:color w:val="000000"/>
          <w:sz w:val="28"/>
          <w:szCs w:val="28"/>
        </w:rPr>
        <w:t xml:space="preserve"> здійснювався моніторинг видавничої сфери держави-агресора та веб-сегменту сфери книгорозповсюдження з метою виявлення фактів незаконного випуску і розповсюдження на вітчизняному ринку видавничої продукції, що стосується держави-агресора, Республіки Білорусь, тимчасово окупованої території України, та вжиття відповідних заходів реагування.</w:t>
      </w:r>
    </w:p>
    <w:p w14:paraId="65FA45D8" w14:textId="77777777" w:rsidR="00286B38" w:rsidRPr="00A03398" w:rsidRDefault="00286B38" w:rsidP="00286B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98">
        <w:rPr>
          <w:rFonts w:ascii="Times New Roman" w:hAnsi="Times New Roman" w:cs="Times New Roman"/>
          <w:color w:val="000000"/>
          <w:sz w:val="28"/>
          <w:szCs w:val="28"/>
        </w:rPr>
        <w:t>За результатами моніторингу:</w:t>
      </w:r>
    </w:p>
    <w:p w14:paraId="4D566AA6" w14:textId="77777777" w:rsidR="00286B38" w:rsidRPr="00A03398" w:rsidRDefault="00286B38" w:rsidP="00286B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98">
        <w:rPr>
          <w:rFonts w:ascii="Times New Roman" w:hAnsi="Times New Roman" w:cs="Times New Roman"/>
          <w:color w:val="000000"/>
          <w:sz w:val="28"/>
          <w:szCs w:val="28"/>
        </w:rPr>
        <w:t xml:space="preserve">знайдено та </w:t>
      </w:r>
      <w:proofErr w:type="spellStart"/>
      <w:r w:rsidRPr="00A03398">
        <w:rPr>
          <w:rFonts w:ascii="Times New Roman" w:hAnsi="Times New Roman" w:cs="Times New Roman"/>
          <w:color w:val="000000"/>
          <w:sz w:val="28"/>
          <w:szCs w:val="28"/>
        </w:rPr>
        <w:t>внесено</w:t>
      </w:r>
      <w:proofErr w:type="spellEnd"/>
      <w:r w:rsidRPr="00A03398">
        <w:rPr>
          <w:rFonts w:ascii="Times New Roman" w:hAnsi="Times New Roman" w:cs="Times New Roman"/>
          <w:color w:val="000000"/>
          <w:sz w:val="28"/>
          <w:szCs w:val="28"/>
        </w:rPr>
        <w:t xml:space="preserve"> до Переліку книжкових видань,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і свободи людини, чергові 14 пропагандистських видань антиукраїнського змісту;</w:t>
      </w:r>
    </w:p>
    <w:p w14:paraId="074653D3" w14:textId="77777777" w:rsidR="00286B38" w:rsidRPr="00A03398" w:rsidRDefault="00286B38" w:rsidP="00286B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98">
        <w:rPr>
          <w:rFonts w:ascii="Times New Roman" w:hAnsi="Times New Roman" w:cs="Times New Roman"/>
          <w:color w:val="000000"/>
          <w:sz w:val="28"/>
          <w:szCs w:val="28"/>
        </w:rPr>
        <w:t>встановлено факти розповсюдження в українських інтернет-книгарнях «Buybooks.com.ua», «</w:t>
      </w:r>
      <w:proofErr w:type="spellStart"/>
      <w:r w:rsidRPr="00A03398">
        <w:rPr>
          <w:rFonts w:ascii="Times New Roman" w:hAnsi="Times New Roman" w:cs="Times New Roman"/>
          <w:color w:val="000000"/>
          <w:sz w:val="28"/>
          <w:szCs w:val="28"/>
        </w:rPr>
        <w:t>GalDent</w:t>
      </w:r>
      <w:proofErr w:type="spellEnd"/>
      <w:r w:rsidRPr="00A03398">
        <w:rPr>
          <w:rFonts w:ascii="Times New Roman" w:hAnsi="Times New Roman" w:cs="Times New Roman"/>
          <w:color w:val="000000"/>
          <w:sz w:val="28"/>
          <w:szCs w:val="28"/>
        </w:rPr>
        <w:t>» та «</w:t>
      </w:r>
      <w:proofErr w:type="spellStart"/>
      <w:r w:rsidRPr="00A03398">
        <w:rPr>
          <w:rFonts w:ascii="Times New Roman" w:hAnsi="Times New Roman" w:cs="Times New Roman"/>
          <w:color w:val="000000"/>
          <w:sz w:val="28"/>
          <w:szCs w:val="28"/>
        </w:rPr>
        <w:t>Брайт</w:t>
      </w:r>
      <w:proofErr w:type="spellEnd"/>
      <w:r w:rsidRPr="00A03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3398">
        <w:rPr>
          <w:rFonts w:ascii="Times New Roman" w:hAnsi="Times New Roman" w:cs="Times New Roman"/>
          <w:color w:val="000000"/>
          <w:sz w:val="28"/>
          <w:szCs w:val="28"/>
        </w:rPr>
        <w:t>Стар</w:t>
      </w:r>
      <w:proofErr w:type="spellEnd"/>
      <w:r w:rsidRPr="00A03398">
        <w:rPr>
          <w:rFonts w:ascii="Times New Roman" w:hAnsi="Times New Roman" w:cs="Times New Roman"/>
          <w:color w:val="000000"/>
          <w:sz w:val="28"/>
          <w:szCs w:val="28"/>
        </w:rPr>
        <w:t xml:space="preserve">», а також на </w:t>
      </w:r>
      <w:proofErr w:type="spellStart"/>
      <w:r w:rsidRPr="00A03398">
        <w:rPr>
          <w:rFonts w:ascii="Times New Roman" w:hAnsi="Times New Roman" w:cs="Times New Roman"/>
          <w:color w:val="000000"/>
          <w:sz w:val="28"/>
          <w:szCs w:val="28"/>
        </w:rPr>
        <w:t>маркетплейсі</w:t>
      </w:r>
      <w:proofErr w:type="spellEnd"/>
      <w:r w:rsidRPr="00A03398">
        <w:rPr>
          <w:rFonts w:ascii="Times New Roman" w:hAnsi="Times New Roman" w:cs="Times New Roman"/>
          <w:color w:val="000000"/>
          <w:sz w:val="28"/>
          <w:szCs w:val="28"/>
        </w:rPr>
        <w:t xml:space="preserve"> Prom.ua українськими торговими компаніями «Майстерня розуму», «Книголюб» та «</w:t>
      </w:r>
      <w:proofErr w:type="spellStart"/>
      <w:r w:rsidRPr="00A03398">
        <w:rPr>
          <w:rFonts w:ascii="Times New Roman" w:hAnsi="Times New Roman" w:cs="Times New Roman"/>
          <w:color w:val="000000"/>
          <w:sz w:val="28"/>
          <w:szCs w:val="28"/>
        </w:rPr>
        <w:t>Best_books</w:t>
      </w:r>
      <w:proofErr w:type="spellEnd"/>
      <w:r w:rsidRPr="00A03398">
        <w:rPr>
          <w:rFonts w:ascii="Times New Roman" w:hAnsi="Times New Roman" w:cs="Times New Roman"/>
          <w:color w:val="000000"/>
          <w:sz w:val="28"/>
          <w:szCs w:val="28"/>
        </w:rPr>
        <w:t>» книжкових видань, виготовлених та/або випущених у світ державою-агресором, що є порушенням вимог статті 28</w:t>
      </w:r>
      <w:r w:rsidRPr="00A0339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 w:rsidRPr="00A03398">
        <w:rPr>
          <w:rFonts w:ascii="Times New Roman" w:hAnsi="Times New Roman" w:cs="Times New Roman"/>
          <w:color w:val="000000"/>
          <w:sz w:val="28"/>
          <w:szCs w:val="28"/>
        </w:rPr>
        <w:t>Закону України «Про видавничу справу». У зв’язку з цим, власникам (адміністрації) зазначених інтернет-магазинів надіслано попередження щодо неприпустимості провадження діяльності у видавничій справі з порушенням законодавства України та запропоновано самостійно вилучити з обігу наявну видавничу продукцію держави-агресора, інакше до правопорушників буде застосовано заходів реагування, передбачених частинами двадцять першою - двадцять третьою статті 28</w:t>
      </w:r>
      <w:r w:rsidRPr="00A0339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A03398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«Про видавничу справу».</w:t>
      </w:r>
    </w:p>
    <w:p w14:paraId="1DE6CC60" w14:textId="77777777" w:rsidR="00286B38" w:rsidRPr="00A03398" w:rsidRDefault="00286B38" w:rsidP="00286B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48246F" w14:textId="77777777" w:rsidR="00B5666C" w:rsidRPr="00B5666C" w:rsidRDefault="00B5666C" w:rsidP="00B566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Видавнича справа </w:t>
      </w:r>
    </w:p>
    <w:p w14:paraId="300F0870" w14:textId="40D9C4C5" w:rsidR="00BD0909" w:rsidRDefault="00BD0909" w:rsidP="00542BAC">
      <w:pPr>
        <w:pStyle w:val="capitallet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3398">
        <w:rPr>
          <w:i/>
          <w:iCs/>
          <w:color w:val="000000"/>
          <w:sz w:val="28"/>
          <w:szCs w:val="28"/>
        </w:rPr>
        <w:t xml:space="preserve">3 січня </w:t>
      </w:r>
      <w:r w:rsidR="004245B6">
        <w:rPr>
          <w:color w:val="000000"/>
          <w:sz w:val="28"/>
          <w:szCs w:val="28"/>
        </w:rPr>
        <w:t>у</w:t>
      </w:r>
      <w:r w:rsidRPr="00A03398">
        <w:rPr>
          <w:color w:val="000000"/>
          <w:sz w:val="28"/>
          <w:szCs w:val="28"/>
        </w:rPr>
        <w:t xml:space="preserve"> видавництві «Видавничий дім «</w:t>
      </w:r>
      <w:proofErr w:type="spellStart"/>
      <w:r w:rsidRPr="00A03398">
        <w:rPr>
          <w:color w:val="000000"/>
          <w:sz w:val="28"/>
          <w:szCs w:val="28"/>
        </w:rPr>
        <w:t>АртЕк</w:t>
      </w:r>
      <w:proofErr w:type="spellEnd"/>
      <w:r w:rsidRPr="00A03398">
        <w:rPr>
          <w:color w:val="000000"/>
          <w:sz w:val="28"/>
          <w:szCs w:val="28"/>
        </w:rPr>
        <w:t xml:space="preserve">» за сприяння Держкомтелерадіо вийшла книга Ольги </w:t>
      </w:r>
      <w:proofErr w:type="spellStart"/>
      <w:r w:rsidRPr="00A03398">
        <w:rPr>
          <w:color w:val="000000"/>
          <w:sz w:val="28"/>
          <w:szCs w:val="28"/>
        </w:rPr>
        <w:t>Воробйової</w:t>
      </w:r>
      <w:proofErr w:type="spellEnd"/>
      <w:r w:rsidRPr="00A03398">
        <w:rPr>
          <w:color w:val="000000"/>
          <w:sz w:val="28"/>
          <w:szCs w:val="28"/>
        </w:rPr>
        <w:t xml:space="preserve"> «Рани землі Бучанської». До книги увійшли нариси, роздуми, свідчення очевидців про трагічні події у Бучанському районі Київської області та його околицях під час вторгнення російських військ на територію України.</w:t>
      </w:r>
    </w:p>
    <w:p w14:paraId="785E6CBA" w14:textId="10C51919" w:rsidR="00F72DD9" w:rsidRPr="00F72DD9" w:rsidRDefault="00F72DD9" w:rsidP="00542BA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Розглянуто 1 заяву </w:t>
      </w:r>
      <w:r w:rsidRPr="00446E34">
        <w:rPr>
          <w:rFonts w:ascii="Times New Roman" w:hAnsi="Times New Roman" w:cs="Times New Roman"/>
          <w:sz w:val="28"/>
          <w:szCs w:val="28"/>
        </w:rPr>
        <w:t xml:space="preserve">на отримання </w:t>
      </w:r>
      <w:r w:rsidRPr="00F72DD9">
        <w:rPr>
          <w:rFonts w:ascii="Times New Roman" w:hAnsi="Times New Roman" w:cs="Times New Roman"/>
          <w:sz w:val="28"/>
          <w:szCs w:val="28"/>
        </w:rPr>
        <w:t>свідоцтва про відповідність</w:t>
      </w:r>
      <w:r w:rsidRPr="00F72D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що підтверджує використання розповсюджувачем книговидавничої продукції об’єкта оренди виключно як спеціалізованого магазину для торгівлі книгами.</w:t>
      </w:r>
    </w:p>
    <w:p w14:paraId="02170CFE" w14:textId="705E0D65" w:rsidR="00F72DD9" w:rsidRPr="00731340" w:rsidRDefault="00F72DD9" w:rsidP="007313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DD9">
        <w:rPr>
          <w:rFonts w:ascii="Times New Roman" w:eastAsia="Times New Roman" w:hAnsi="Times New Roman" w:cs="Times New Roman"/>
          <w:sz w:val="28"/>
          <w:szCs w:val="28"/>
        </w:rPr>
        <w:t xml:space="preserve">Видано 4 довідки </w:t>
      </w:r>
      <w:r w:rsidRPr="00F72DD9">
        <w:rPr>
          <w:rFonts w:ascii="Times New Roman" w:hAnsi="Times New Roman" w:cs="Times New Roman"/>
          <w:sz w:val="28"/>
          <w:szCs w:val="28"/>
        </w:rPr>
        <w:t>видавництвам і підприємствам книгорозповсюдження про випуск та/або розповсюдження не менш як 50 відсотків книжкової продукції державною мовою для отримання в оренду державного</w:t>
      </w:r>
      <w:r w:rsidRPr="00614065">
        <w:rPr>
          <w:rFonts w:ascii="Times New Roman" w:hAnsi="Times New Roman" w:cs="Times New Roman"/>
          <w:bCs/>
          <w:sz w:val="28"/>
          <w:szCs w:val="28"/>
        </w:rPr>
        <w:t xml:space="preserve"> та комунального майна без проведення аукціону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75A3F73" w14:textId="77777777" w:rsidR="003850C7" w:rsidRPr="00B5666C" w:rsidRDefault="003850C7" w:rsidP="003850C7">
      <w:pPr>
        <w:pStyle w:val="capitallet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128FAC39" w14:textId="77777777" w:rsidR="00B5666C" w:rsidRPr="00B5666C" w:rsidRDefault="00B5666C" w:rsidP="00B56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Діяльність державних наукових установ, що перебувають у сфері управління Держкомтелерадіо</w:t>
      </w:r>
    </w:p>
    <w:p w14:paraId="4CEA28BE" w14:textId="38F7485A" w:rsidR="00031C35" w:rsidRPr="00731340" w:rsidRDefault="00031C35" w:rsidP="00031C35">
      <w:pPr>
        <w:tabs>
          <w:tab w:val="left" w:pos="567"/>
        </w:tabs>
        <w:spacing w:after="0" w:line="240" w:lineRule="auto"/>
        <w:ind w:right="-142" w:firstLine="709"/>
        <w:jc w:val="both"/>
        <w:rPr>
          <w:rFonts w:ascii="Times New Roman" w:eastAsia="Wawati SC Regular" w:hAnsi="Times New Roman" w:cs="Times New Roman"/>
          <w:sz w:val="28"/>
          <w:szCs w:val="28"/>
          <w:lang w:eastAsia="uk-UA"/>
        </w:rPr>
      </w:pPr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Підготовлено та надіслано до Офісу Президента України та Секретаріату Кабінету Міністрів України щорічний звіт </w:t>
      </w:r>
      <w:r w:rsidRPr="0073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забезпечення реалізації  </w:t>
      </w:r>
      <w:r w:rsidRPr="007313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Указів Президента України</w:t>
      </w:r>
      <w:r w:rsidRPr="007313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Велику українську енциклопедію» </w:t>
      </w:r>
      <w:r w:rsidRPr="00731340">
        <w:rPr>
          <w:rFonts w:ascii="Times New Roman" w:eastAsia="Wawati SC Regular" w:hAnsi="Times New Roman" w:cs="Times New Roman"/>
          <w:sz w:val="28"/>
          <w:szCs w:val="28"/>
          <w:lang w:eastAsia="uk-UA"/>
        </w:rPr>
        <w:t xml:space="preserve">від 02.01.2013 </w:t>
      </w:r>
      <w:r w:rsidRPr="0073134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№1</w:t>
      </w:r>
      <w:r w:rsidRPr="00731340">
        <w:rPr>
          <w:rFonts w:ascii="Times New Roman" w:eastAsia="Wawati SC Regular" w:hAnsi="Times New Roman" w:cs="Times New Roman"/>
          <w:sz w:val="28"/>
          <w:szCs w:val="28"/>
          <w:lang w:eastAsia="uk-UA"/>
        </w:rPr>
        <w:t xml:space="preserve">/2013 та </w:t>
      </w:r>
      <w:r w:rsidRPr="007313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«Питання підготовки та видання Великої української енциклопедії»  </w:t>
      </w:r>
      <w:r w:rsidRPr="00731340">
        <w:rPr>
          <w:rFonts w:ascii="Times New Roman" w:eastAsia="Wawati SC Regular" w:hAnsi="Times New Roman" w:cs="Times New Roman"/>
          <w:sz w:val="28"/>
          <w:szCs w:val="28"/>
          <w:lang w:eastAsia="uk-UA"/>
        </w:rPr>
        <w:t>від 12.01.2015 №7/2015.</w:t>
      </w:r>
    </w:p>
    <w:p w14:paraId="5388441B" w14:textId="4D308210" w:rsidR="00582FA9" w:rsidRPr="00731340" w:rsidRDefault="00582FA9" w:rsidP="00582FA9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Колектив </w:t>
      </w:r>
      <w:r w:rsidR="00A03398" w:rsidRPr="00731340">
        <w:rPr>
          <w:rFonts w:ascii="Times New Roman" w:eastAsia="Times New Roman" w:hAnsi="Times New Roman" w:cs="Times New Roman"/>
          <w:sz w:val="28"/>
          <w:szCs w:val="28"/>
        </w:rPr>
        <w:t xml:space="preserve">Державної наукової установи «Енциклопедичне видавництво» </w:t>
      </w:r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продовжує роботу над виконанням головного завдання – формуванням та наповненням контенту порталу е-ВУЕ (літери А-Я) та томів друкованої версії «Великої української енциклопедії» (літера «Б»). У </w:t>
      </w:r>
      <w:r w:rsidRPr="00731340">
        <w:rPr>
          <w:rFonts w:ascii="Times New Roman" w:eastAsia="Times New Roman" w:hAnsi="Times New Roman" w:cs="Times New Roman"/>
          <w:i/>
          <w:iCs/>
          <w:sz w:val="28"/>
          <w:szCs w:val="28"/>
        </w:rPr>
        <w:t>січні</w:t>
      </w:r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 продовжено роботу по створенню оригінал-макету чергового тому ВУЕ. Також ведеться активна підготовка до проведення Всеукраїнської наукової конференції «Війна Росії проти України (лютий 2014 – лютий 2024 рр.). Рецепція війни», запланованої на 21.02.2024.</w:t>
      </w:r>
    </w:p>
    <w:p w14:paraId="2DA98F4F" w14:textId="77777777" w:rsidR="00582FA9" w:rsidRPr="00731340" w:rsidRDefault="00582FA9" w:rsidP="00582FA9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Протягом </w:t>
      </w:r>
      <w:r w:rsidRPr="00731340">
        <w:rPr>
          <w:rFonts w:ascii="Times New Roman" w:eastAsia="Times New Roman" w:hAnsi="Times New Roman" w:cs="Times New Roman"/>
          <w:i/>
          <w:iCs/>
          <w:sz w:val="28"/>
          <w:szCs w:val="28"/>
        </w:rPr>
        <w:t>січня</w:t>
      </w:r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 підготовлено та оприлюднено понад 100 авторських та редакційних статей.</w:t>
      </w:r>
      <w:r w:rsidRPr="007313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8704D" w14:textId="5A7572CF" w:rsidR="00582FA9" w:rsidRPr="00731340" w:rsidRDefault="00582FA9" w:rsidP="00582FA9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Здійснюється постійне </w:t>
      </w:r>
      <w:proofErr w:type="spellStart"/>
      <w:r w:rsidRPr="00731340">
        <w:rPr>
          <w:rFonts w:ascii="Times New Roman" w:eastAsia="Times New Roman" w:hAnsi="Times New Roman" w:cs="Times New Roman"/>
          <w:sz w:val="28"/>
          <w:szCs w:val="28"/>
        </w:rPr>
        <w:t>модерування</w:t>
      </w:r>
      <w:proofErr w:type="spellEnd"/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 та щоденне оновлення: рухомого рядка порталу (</w:t>
      </w:r>
      <w:hyperlink r:id="rId8" w:history="1">
        <w:r w:rsidRPr="0073134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https://vue.gov.ua/</w:t>
        </w:r>
      </w:hyperlink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), де подається інформація щодо основних подій російсько-української війни; наповнення рубрик «Міста-Герої», «Герої України», «Україна. Поруйнована спадщина» та сторінок в соціальних мережах (Телеграм та Фейсбук). На офіційній фейсбук-сторінці установи систематично підтримується рубрика «Енциклопедичний дайджест. Читайте на порталі е-ВУЕ». Водночас на порталі постійно здійснюється </w:t>
      </w:r>
      <w:proofErr w:type="spellStart"/>
      <w:r w:rsidRPr="00731340">
        <w:rPr>
          <w:rFonts w:ascii="Times New Roman" w:eastAsia="Times New Roman" w:hAnsi="Times New Roman" w:cs="Times New Roman"/>
          <w:sz w:val="28"/>
          <w:szCs w:val="28"/>
        </w:rPr>
        <w:t>модерування</w:t>
      </w:r>
      <w:proofErr w:type="spellEnd"/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 та оновлення рубрик «Актуально», «Простір знань», календаря подій тощо. </w:t>
      </w:r>
    </w:p>
    <w:p w14:paraId="3DE90A99" w14:textId="77777777" w:rsidR="00582FA9" w:rsidRPr="00731340" w:rsidRDefault="00582FA9" w:rsidP="00582FA9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Підтримується </w:t>
      </w:r>
      <w:proofErr w:type="spellStart"/>
      <w:r w:rsidRPr="00731340">
        <w:rPr>
          <w:rFonts w:ascii="Times New Roman" w:eastAsia="Times New Roman" w:hAnsi="Times New Roman" w:cs="Times New Roman"/>
          <w:sz w:val="28"/>
          <w:szCs w:val="28"/>
        </w:rPr>
        <w:t>комунікування</w:t>
      </w:r>
      <w:proofErr w:type="spellEnd"/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 з відвідувачами порталу та сторінок в соцмережах через зворотній зв’язок та анкету «Допомогти </w:t>
      </w:r>
      <w:proofErr w:type="spellStart"/>
      <w:r w:rsidRPr="00731340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, стати автором», що дозволило залучити нових авторів до написання авторських статей до ВУЕ. </w:t>
      </w:r>
    </w:p>
    <w:p w14:paraId="30485425" w14:textId="45341988" w:rsidR="00582FA9" w:rsidRPr="00731340" w:rsidRDefault="00582FA9" w:rsidP="00582FA9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Розпочато роботу над науково-дослідною темою «Пошук шляхів вдосконалення мультимедійної версії «Великої української енциклопедії» в мережевому просторі», </w:t>
      </w:r>
      <w:r w:rsidRPr="00731340">
        <w:rPr>
          <w:rFonts w:ascii="Times New Roman" w:hAnsi="Times New Roman" w:cs="Times New Roman"/>
          <w:sz w:val="28"/>
          <w:szCs w:val="28"/>
        </w:rPr>
        <w:t>схваленої рішенням Науково-технічної ради з питань видавничої справи при Держкомтелерадіо від 30.11.2023 та затвердженої наказом Держкомтелерадіо від 13.12.2023 № 76.</w:t>
      </w:r>
    </w:p>
    <w:p w14:paraId="61D0CAA2" w14:textId="73316025" w:rsidR="00582FA9" w:rsidRPr="00731340" w:rsidRDefault="00582FA9" w:rsidP="00582FA9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Співробітники Державної наукової установи «Енциклопедичне видавництво» постійно підтверджують науковий рівень установи. Зокрема йдеться про участь у науково-комунікаційних заходах. </w:t>
      </w:r>
    </w:p>
    <w:p w14:paraId="0B25984A" w14:textId="38FE35E6" w:rsidR="00582FA9" w:rsidRPr="00731340" w:rsidRDefault="00582FA9" w:rsidP="00582FA9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Співробітниками установи опубліковано низку наукових статей у фахових наукових періодичних виданнях, які в тому числі включені до </w:t>
      </w:r>
      <w:proofErr w:type="spellStart"/>
      <w:r w:rsidRPr="00731340">
        <w:rPr>
          <w:rFonts w:ascii="Times New Roman" w:eastAsia="Times New Roman" w:hAnsi="Times New Roman" w:cs="Times New Roman"/>
          <w:sz w:val="28"/>
          <w:szCs w:val="28"/>
        </w:rPr>
        <w:t>наукометричних</w:t>
      </w:r>
      <w:proofErr w:type="spellEnd"/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 баз даних </w:t>
      </w:r>
      <w:proofErr w:type="spellStart"/>
      <w:r w:rsidRPr="00731340"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 та/або </w:t>
      </w:r>
      <w:proofErr w:type="spellStart"/>
      <w:r w:rsidRPr="00731340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340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340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340">
        <w:rPr>
          <w:rFonts w:ascii="Times New Roman" w:eastAsia="Times New Roman" w:hAnsi="Times New Roman" w:cs="Times New Roman"/>
          <w:sz w:val="28"/>
          <w:szCs w:val="28"/>
        </w:rPr>
        <w:t>Core</w:t>
      </w:r>
      <w:proofErr w:type="spellEnd"/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340">
        <w:rPr>
          <w:rFonts w:ascii="Times New Roman" w:eastAsia="Times New Roman" w:hAnsi="Times New Roman" w:cs="Times New Roman"/>
          <w:sz w:val="28"/>
          <w:szCs w:val="28"/>
        </w:rPr>
        <w:t>Collection</w:t>
      </w:r>
      <w:proofErr w:type="spellEnd"/>
      <w:r w:rsidR="00A03398" w:rsidRPr="007313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37B202" w14:textId="77777777" w:rsidR="00582FA9" w:rsidRPr="00731340" w:rsidRDefault="00582FA9" w:rsidP="00582FA9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Співробітники установи постійно працюють над формуванням </w:t>
      </w:r>
      <w:proofErr w:type="spellStart"/>
      <w:r w:rsidRPr="00731340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 індивідуально-особистісного та професійного самовдосконалення задля ефективного виконання наукових досліджень та сприяння інституційному зростанню.</w:t>
      </w:r>
    </w:p>
    <w:p w14:paraId="403FC2EA" w14:textId="3D8C16B8" w:rsidR="00582FA9" w:rsidRPr="00731340" w:rsidRDefault="00582FA9" w:rsidP="00582FA9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Постійно підтримуються, активізуються та актуалізуються </w:t>
      </w:r>
      <w:proofErr w:type="spellStart"/>
      <w:r w:rsidRPr="00731340">
        <w:rPr>
          <w:rFonts w:ascii="Times New Roman" w:eastAsia="Times New Roman" w:hAnsi="Times New Roman" w:cs="Times New Roman"/>
          <w:sz w:val="28"/>
          <w:szCs w:val="28"/>
        </w:rPr>
        <w:t>звʼязки</w:t>
      </w:r>
      <w:proofErr w:type="spellEnd"/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 з закладами вищої освіти.</w:t>
      </w:r>
    </w:p>
    <w:p w14:paraId="156ED180" w14:textId="77777777" w:rsidR="002C541A" w:rsidRPr="00731340" w:rsidRDefault="00582FA9" w:rsidP="002C541A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Координується співпраця з державними установами. У </w:t>
      </w:r>
      <w:r w:rsidRPr="00731340">
        <w:rPr>
          <w:rFonts w:ascii="Times New Roman" w:eastAsia="Times New Roman" w:hAnsi="Times New Roman" w:cs="Times New Roman"/>
          <w:i/>
          <w:sz w:val="28"/>
          <w:szCs w:val="28"/>
        </w:rPr>
        <w:t>січні</w:t>
      </w:r>
      <w:r w:rsidRPr="00731340">
        <w:rPr>
          <w:rFonts w:ascii="Times New Roman" w:eastAsia="Times New Roman" w:hAnsi="Times New Roman" w:cs="Times New Roman"/>
          <w:sz w:val="28"/>
          <w:szCs w:val="28"/>
        </w:rPr>
        <w:t xml:space="preserve"> підписано Угоду про співпрацю та координацію діяльності з Національною бібліотекою України імені Ярослава Мудрого. </w:t>
      </w:r>
    </w:p>
    <w:p w14:paraId="4717007D" w14:textId="77777777" w:rsidR="002C541A" w:rsidRPr="00731340" w:rsidRDefault="002C541A" w:rsidP="002C541A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9726800" w14:textId="77777777" w:rsidR="00AB1779" w:rsidRPr="00731340" w:rsidRDefault="00B5666C" w:rsidP="00AB1779">
      <w:pPr>
        <w:pStyle w:val="0Zvitosntext"/>
        <w:widowControl/>
        <w:spacing w:line="240" w:lineRule="auto"/>
        <w:ind w:firstLine="709"/>
        <w:rPr>
          <w:color w:val="auto"/>
          <w:sz w:val="28"/>
          <w:szCs w:val="28"/>
        </w:rPr>
      </w:pPr>
      <w:r w:rsidRPr="00B5666C">
        <w:rPr>
          <w:color w:val="auto"/>
          <w:sz w:val="28"/>
          <w:szCs w:val="28"/>
        </w:rPr>
        <w:lastRenderedPageBreak/>
        <w:t>Державна наукова установа «Книжкова палата України імені Івана Федорова» про</w:t>
      </w:r>
      <w:r w:rsidR="002467FB" w:rsidRPr="00731340">
        <w:rPr>
          <w:color w:val="auto"/>
          <w:sz w:val="28"/>
          <w:szCs w:val="28"/>
        </w:rPr>
        <w:t>довжує вести</w:t>
      </w:r>
      <w:r w:rsidRPr="00B5666C">
        <w:rPr>
          <w:color w:val="auto"/>
          <w:sz w:val="28"/>
          <w:szCs w:val="28"/>
        </w:rPr>
        <w:t xml:space="preserve"> статистичний облік обов'язкових примірників (ОП) вітчизняних видань, які доставляються виробниками згідно з Законом України «Про обов'язковий примірник документів», аналізує отримані адміністративні дані і готує на цій основі відомості з актуальних питань розвитку видавничої справи. </w:t>
      </w:r>
      <w:r w:rsidR="00CE1596" w:rsidRPr="00731340">
        <w:rPr>
          <w:color w:val="auto"/>
          <w:sz w:val="28"/>
          <w:szCs w:val="28"/>
        </w:rPr>
        <w:t>Здійснено державну бібліографічну реєстрацію ОП: 1749 друк. од. (книг і брошур);</w:t>
      </w:r>
      <w:r w:rsidR="002467FB" w:rsidRPr="00731340">
        <w:rPr>
          <w:color w:val="auto"/>
          <w:sz w:val="28"/>
          <w:szCs w:val="28"/>
        </w:rPr>
        <w:t xml:space="preserve"> </w:t>
      </w:r>
      <w:r w:rsidR="00CE1596" w:rsidRPr="00731340">
        <w:rPr>
          <w:color w:val="auto"/>
          <w:sz w:val="28"/>
          <w:szCs w:val="28"/>
        </w:rPr>
        <w:t>1718 друк. од. газет;</w:t>
      </w:r>
      <w:r w:rsidR="002467FB" w:rsidRPr="00731340">
        <w:rPr>
          <w:color w:val="auto"/>
          <w:sz w:val="28"/>
          <w:szCs w:val="28"/>
        </w:rPr>
        <w:t xml:space="preserve"> </w:t>
      </w:r>
      <w:r w:rsidR="00CE1596" w:rsidRPr="00731340">
        <w:rPr>
          <w:color w:val="auto"/>
          <w:sz w:val="28"/>
          <w:szCs w:val="28"/>
        </w:rPr>
        <w:t>634 друк. од. журналів.</w:t>
      </w:r>
      <w:r w:rsidR="00AB1779" w:rsidRPr="00731340">
        <w:rPr>
          <w:color w:val="auto"/>
          <w:sz w:val="28"/>
          <w:szCs w:val="28"/>
        </w:rPr>
        <w:t xml:space="preserve"> </w:t>
      </w:r>
    </w:p>
    <w:p w14:paraId="1A8009E7" w14:textId="0B294616" w:rsidR="002467FB" w:rsidRPr="00731340" w:rsidRDefault="00CE1596" w:rsidP="00AB1779">
      <w:pPr>
        <w:pStyle w:val="0Zvitosntext"/>
        <w:widowControl/>
        <w:spacing w:line="240" w:lineRule="auto"/>
        <w:ind w:firstLine="709"/>
        <w:rPr>
          <w:color w:val="auto"/>
          <w:sz w:val="28"/>
          <w:szCs w:val="28"/>
        </w:rPr>
      </w:pPr>
      <w:r w:rsidRPr="00731340">
        <w:rPr>
          <w:bCs/>
          <w:color w:val="auto"/>
          <w:sz w:val="28"/>
          <w:szCs w:val="28"/>
        </w:rPr>
        <w:t>Важливим завданням</w:t>
      </w:r>
      <w:r w:rsidRPr="00731340">
        <w:rPr>
          <w:color w:val="auto"/>
          <w:sz w:val="28"/>
          <w:szCs w:val="28"/>
        </w:rPr>
        <w:t xml:space="preserve"> на шляху розбудови національного інформаційного простору вирішення проблем вітчизняного книговидання, що бере активну участь у його формуванні, є здійснення багатоаспектного дослідження його стану. Одним з таких аспектів є ідентифікація видавців в системах ISBN, ISMN, ISSN в Україні, а також надання видавцям ідентифікаторів у системах ISBN/ISMN та Міжнародних стандартних номерів книг і нотних видань.</w:t>
      </w:r>
      <w:r w:rsidR="002467FB" w:rsidRPr="00731340">
        <w:rPr>
          <w:color w:val="auto"/>
          <w:sz w:val="28"/>
          <w:szCs w:val="28"/>
        </w:rPr>
        <w:t xml:space="preserve"> </w:t>
      </w:r>
      <w:r w:rsidRPr="00731340">
        <w:rPr>
          <w:color w:val="auto"/>
          <w:sz w:val="28"/>
          <w:szCs w:val="28"/>
        </w:rPr>
        <w:t xml:space="preserve">Книжковою палатою України </w:t>
      </w:r>
      <w:r w:rsidRPr="00731340">
        <w:rPr>
          <w:color w:val="auto"/>
          <w:sz w:val="28"/>
          <w:szCs w:val="28"/>
          <w:lang w:eastAsia="en-US"/>
        </w:rPr>
        <w:t xml:space="preserve">надано в користування номери: ISBN </w:t>
      </w:r>
      <w:r w:rsidR="002467FB" w:rsidRPr="00731340">
        <w:rPr>
          <w:color w:val="auto"/>
          <w:sz w:val="28"/>
          <w:szCs w:val="28"/>
        </w:rPr>
        <w:t>-</w:t>
      </w:r>
      <w:r w:rsidRPr="00731340">
        <w:rPr>
          <w:color w:val="auto"/>
          <w:sz w:val="28"/>
          <w:szCs w:val="28"/>
          <w:lang w:eastAsia="en-US"/>
        </w:rPr>
        <w:t xml:space="preserve"> 1469; ISМN </w:t>
      </w:r>
      <w:r w:rsidR="002467FB" w:rsidRPr="00731340">
        <w:rPr>
          <w:color w:val="auto"/>
          <w:sz w:val="28"/>
          <w:szCs w:val="28"/>
          <w:lang w:eastAsia="en-US"/>
        </w:rPr>
        <w:t>-</w:t>
      </w:r>
      <w:r w:rsidRPr="00731340">
        <w:rPr>
          <w:color w:val="auto"/>
          <w:sz w:val="28"/>
          <w:szCs w:val="28"/>
          <w:lang w:eastAsia="en-US"/>
        </w:rPr>
        <w:t xml:space="preserve"> 5; </w:t>
      </w:r>
      <w:r w:rsidRPr="00731340">
        <w:rPr>
          <w:color w:val="auto"/>
          <w:sz w:val="28"/>
          <w:szCs w:val="28"/>
        </w:rPr>
        <w:t xml:space="preserve">ISSN </w:t>
      </w:r>
      <w:r w:rsidR="002467FB" w:rsidRPr="00731340">
        <w:rPr>
          <w:color w:val="auto"/>
          <w:sz w:val="28"/>
          <w:szCs w:val="28"/>
        </w:rPr>
        <w:t>-</w:t>
      </w:r>
      <w:r w:rsidRPr="00731340">
        <w:rPr>
          <w:color w:val="auto"/>
          <w:sz w:val="28"/>
          <w:szCs w:val="28"/>
          <w:lang w:eastAsia="en-US"/>
        </w:rPr>
        <w:t xml:space="preserve"> 7 номерів, актуалізовано </w:t>
      </w:r>
      <w:r w:rsidR="002467FB" w:rsidRPr="00731340">
        <w:rPr>
          <w:color w:val="auto"/>
          <w:sz w:val="28"/>
          <w:szCs w:val="28"/>
          <w:lang w:eastAsia="en-US"/>
        </w:rPr>
        <w:t>-</w:t>
      </w:r>
      <w:r w:rsidRPr="00731340">
        <w:rPr>
          <w:color w:val="auto"/>
          <w:sz w:val="28"/>
          <w:szCs w:val="28"/>
          <w:lang w:eastAsia="en-US"/>
        </w:rPr>
        <w:t xml:space="preserve"> 1.</w:t>
      </w:r>
      <w:r w:rsidR="002467FB" w:rsidRPr="00731340">
        <w:rPr>
          <w:color w:val="auto"/>
          <w:sz w:val="28"/>
          <w:szCs w:val="28"/>
        </w:rPr>
        <w:t xml:space="preserve"> </w:t>
      </w:r>
    </w:p>
    <w:p w14:paraId="590DF176" w14:textId="77777777" w:rsidR="002467FB" w:rsidRPr="00731340" w:rsidRDefault="00CE1596" w:rsidP="00AB1779">
      <w:pPr>
        <w:pStyle w:val="0Zvitosntext"/>
        <w:widowControl/>
        <w:spacing w:line="240" w:lineRule="auto"/>
        <w:ind w:firstLine="709"/>
        <w:rPr>
          <w:color w:val="auto"/>
          <w:sz w:val="28"/>
          <w:szCs w:val="28"/>
        </w:rPr>
      </w:pPr>
      <w:r w:rsidRPr="00731340">
        <w:rPr>
          <w:color w:val="auto"/>
          <w:sz w:val="28"/>
          <w:szCs w:val="28"/>
        </w:rPr>
        <w:t xml:space="preserve">Сформовані згідно з єдиними принципами відбору, правил бібліографічного опису, систематизації та </w:t>
      </w:r>
      <w:proofErr w:type="spellStart"/>
      <w:r w:rsidRPr="00731340">
        <w:rPr>
          <w:color w:val="auto"/>
          <w:sz w:val="28"/>
          <w:szCs w:val="28"/>
        </w:rPr>
        <w:t>предметизації</w:t>
      </w:r>
      <w:proofErr w:type="spellEnd"/>
      <w:r w:rsidRPr="00731340">
        <w:rPr>
          <w:color w:val="auto"/>
          <w:sz w:val="28"/>
          <w:szCs w:val="28"/>
        </w:rPr>
        <w:t xml:space="preserve"> і чинних в Україні галузевих стандартів бібліографічні покажчики «Літописи», що вийшли друком:</w:t>
      </w:r>
      <w:r w:rsidR="002467FB" w:rsidRPr="00731340">
        <w:rPr>
          <w:color w:val="auto"/>
          <w:sz w:val="28"/>
          <w:szCs w:val="28"/>
        </w:rPr>
        <w:t xml:space="preserve"> </w:t>
      </w:r>
      <w:r w:rsidRPr="00731340">
        <w:rPr>
          <w:color w:val="auto"/>
          <w:sz w:val="28"/>
          <w:szCs w:val="28"/>
          <w:lang w:eastAsia="en-US"/>
        </w:rPr>
        <w:t xml:space="preserve">«Літопис книг» № 1-2024 </w:t>
      </w:r>
      <w:r w:rsidR="002467FB" w:rsidRPr="00731340">
        <w:rPr>
          <w:color w:val="auto"/>
          <w:sz w:val="28"/>
          <w:szCs w:val="28"/>
          <w:lang w:eastAsia="en-US"/>
        </w:rPr>
        <w:t>-</w:t>
      </w:r>
      <w:r w:rsidRPr="00731340">
        <w:rPr>
          <w:color w:val="auto"/>
          <w:sz w:val="28"/>
          <w:szCs w:val="28"/>
          <w:lang w:eastAsia="en-US"/>
        </w:rPr>
        <w:t xml:space="preserve"> 600 бібліографічних записів</w:t>
      </w:r>
      <w:r w:rsidR="002467FB" w:rsidRPr="00731340">
        <w:rPr>
          <w:color w:val="auto"/>
          <w:sz w:val="28"/>
          <w:szCs w:val="28"/>
          <w:lang w:eastAsia="en-US"/>
        </w:rPr>
        <w:t>;</w:t>
      </w:r>
      <w:r w:rsidRPr="00731340">
        <w:rPr>
          <w:color w:val="auto"/>
          <w:sz w:val="28"/>
          <w:szCs w:val="28"/>
          <w:lang w:eastAsia="en-US"/>
        </w:rPr>
        <w:t xml:space="preserve"> «Літопис книг»  № 2-2024 </w:t>
      </w:r>
      <w:r w:rsidR="002467FB" w:rsidRPr="00731340">
        <w:rPr>
          <w:color w:val="auto"/>
          <w:sz w:val="28"/>
          <w:szCs w:val="28"/>
          <w:lang w:eastAsia="en-US"/>
        </w:rPr>
        <w:t>-</w:t>
      </w:r>
      <w:r w:rsidRPr="00731340">
        <w:rPr>
          <w:color w:val="auto"/>
          <w:sz w:val="28"/>
          <w:szCs w:val="28"/>
          <w:lang w:eastAsia="en-US"/>
        </w:rPr>
        <w:t xml:space="preserve"> 700 бібліографічних записів;</w:t>
      </w:r>
      <w:r w:rsidR="002467FB" w:rsidRPr="00731340">
        <w:rPr>
          <w:color w:val="auto"/>
          <w:sz w:val="28"/>
          <w:szCs w:val="28"/>
        </w:rPr>
        <w:t xml:space="preserve"> </w:t>
      </w:r>
      <w:r w:rsidRPr="00731340">
        <w:rPr>
          <w:color w:val="auto"/>
          <w:sz w:val="28"/>
          <w:szCs w:val="28"/>
          <w:lang w:eastAsia="en-US"/>
        </w:rPr>
        <w:t xml:space="preserve">«Літопис журнальних статей»  № 1-2024 </w:t>
      </w:r>
      <w:r w:rsidR="002467FB" w:rsidRPr="00731340">
        <w:rPr>
          <w:color w:val="auto"/>
          <w:sz w:val="28"/>
          <w:szCs w:val="28"/>
          <w:lang w:eastAsia="en-US"/>
        </w:rPr>
        <w:t>-</w:t>
      </w:r>
      <w:r w:rsidRPr="00731340">
        <w:rPr>
          <w:color w:val="auto"/>
          <w:sz w:val="28"/>
          <w:szCs w:val="28"/>
          <w:lang w:eastAsia="en-US"/>
        </w:rPr>
        <w:t xml:space="preserve"> 422 бібліографічних записи;</w:t>
      </w:r>
      <w:r w:rsidR="002467FB" w:rsidRPr="00731340">
        <w:rPr>
          <w:color w:val="auto"/>
          <w:sz w:val="28"/>
          <w:szCs w:val="28"/>
        </w:rPr>
        <w:t xml:space="preserve"> </w:t>
      </w:r>
      <w:r w:rsidRPr="00731340">
        <w:rPr>
          <w:color w:val="auto"/>
          <w:sz w:val="28"/>
          <w:szCs w:val="28"/>
          <w:lang w:eastAsia="en-US"/>
        </w:rPr>
        <w:t xml:space="preserve">«Літопис газетних статей»  № 1-2024 </w:t>
      </w:r>
      <w:r w:rsidR="002467FB" w:rsidRPr="00731340">
        <w:rPr>
          <w:color w:val="auto"/>
          <w:sz w:val="28"/>
          <w:szCs w:val="28"/>
          <w:lang w:eastAsia="en-US"/>
        </w:rPr>
        <w:t>-</w:t>
      </w:r>
      <w:r w:rsidRPr="00731340">
        <w:rPr>
          <w:color w:val="auto"/>
          <w:sz w:val="28"/>
          <w:szCs w:val="28"/>
          <w:lang w:eastAsia="en-US"/>
        </w:rPr>
        <w:t xml:space="preserve"> 422 бібліографічних записи.</w:t>
      </w:r>
      <w:r w:rsidR="002467FB" w:rsidRPr="00731340">
        <w:rPr>
          <w:color w:val="auto"/>
          <w:sz w:val="28"/>
          <w:szCs w:val="28"/>
        </w:rPr>
        <w:t xml:space="preserve"> </w:t>
      </w:r>
    </w:p>
    <w:p w14:paraId="61415777" w14:textId="4E791005" w:rsidR="002467FB" w:rsidRPr="00A03398" w:rsidRDefault="00CE1596" w:rsidP="00AB1779">
      <w:pPr>
        <w:pStyle w:val="0Zvitosntext"/>
        <w:widowControl/>
        <w:spacing w:line="240" w:lineRule="auto"/>
        <w:ind w:firstLine="709"/>
        <w:rPr>
          <w:color w:val="auto"/>
          <w:sz w:val="28"/>
          <w:szCs w:val="28"/>
        </w:rPr>
      </w:pPr>
      <w:r w:rsidRPr="00731340">
        <w:rPr>
          <w:bCs/>
          <w:color w:val="auto"/>
          <w:sz w:val="28"/>
          <w:szCs w:val="28"/>
        </w:rPr>
        <w:t>На виконання</w:t>
      </w:r>
      <w:r w:rsidRPr="00731340">
        <w:rPr>
          <w:b/>
          <w:color w:val="auto"/>
          <w:sz w:val="28"/>
          <w:szCs w:val="28"/>
        </w:rPr>
        <w:t xml:space="preserve"> </w:t>
      </w:r>
      <w:r w:rsidRPr="00731340">
        <w:rPr>
          <w:color w:val="auto"/>
          <w:sz w:val="28"/>
          <w:szCs w:val="28"/>
        </w:rPr>
        <w:t xml:space="preserve">Постанови Кабінету Міністрів України від 22.03.2017 </w:t>
      </w:r>
      <w:r w:rsidR="001647E4" w:rsidRPr="00731340">
        <w:rPr>
          <w:color w:val="auto"/>
          <w:sz w:val="28"/>
          <w:szCs w:val="28"/>
        </w:rPr>
        <w:t xml:space="preserve">        </w:t>
      </w:r>
      <w:r w:rsidRPr="00731340">
        <w:rPr>
          <w:color w:val="auto"/>
          <w:sz w:val="28"/>
          <w:szCs w:val="28"/>
        </w:rPr>
        <w:t>№</w:t>
      </w:r>
      <w:r w:rsidR="001647E4" w:rsidRPr="00731340">
        <w:rPr>
          <w:color w:val="auto"/>
          <w:sz w:val="28"/>
          <w:szCs w:val="28"/>
        </w:rPr>
        <w:t xml:space="preserve"> </w:t>
      </w:r>
      <w:r w:rsidRPr="00731340">
        <w:rPr>
          <w:color w:val="auto"/>
          <w:sz w:val="28"/>
          <w:szCs w:val="28"/>
        </w:rPr>
        <w:t xml:space="preserve">177 </w:t>
      </w:r>
      <w:r w:rsidR="001647E4" w:rsidRPr="00731340">
        <w:rPr>
          <w:color w:val="auto"/>
          <w:sz w:val="28"/>
          <w:szCs w:val="28"/>
        </w:rPr>
        <w:t>«</w:t>
      </w:r>
      <w:r w:rsidRPr="00731340">
        <w:rPr>
          <w:color w:val="auto"/>
          <w:sz w:val="28"/>
          <w:szCs w:val="28"/>
        </w:rPr>
        <w:t xml:space="preserve">Про припинення використання </w:t>
      </w:r>
      <w:proofErr w:type="spellStart"/>
      <w:r w:rsidRPr="00731340">
        <w:rPr>
          <w:color w:val="auto"/>
          <w:sz w:val="28"/>
          <w:szCs w:val="28"/>
        </w:rPr>
        <w:t>Бібліотечно</w:t>
      </w:r>
      <w:proofErr w:type="spellEnd"/>
      <w:r w:rsidRPr="00731340">
        <w:rPr>
          <w:color w:val="auto"/>
          <w:sz w:val="28"/>
          <w:szCs w:val="28"/>
        </w:rPr>
        <w:t>-бібліографічної класифікації та впровадження Універсальної десяткової класифікації</w:t>
      </w:r>
      <w:r w:rsidR="001647E4" w:rsidRPr="00731340">
        <w:rPr>
          <w:color w:val="auto"/>
          <w:sz w:val="28"/>
          <w:szCs w:val="28"/>
        </w:rPr>
        <w:t>»</w:t>
      </w:r>
      <w:r w:rsidRPr="00731340">
        <w:rPr>
          <w:color w:val="auto"/>
          <w:sz w:val="28"/>
          <w:szCs w:val="28"/>
        </w:rPr>
        <w:t>, з початку року продовжено надання</w:t>
      </w:r>
      <w:r w:rsidRPr="00A03398">
        <w:rPr>
          <w:color w:val="auto"/>
          <w:sz w:val="28"/>
          <w:szCs w:val="28"/>
        </w:rPr>
        <w:t xml:space="preserve"> послуг з визначення індексів УДК, авторського </w:t>
      </w:r>
      <w:proofErr w:type="spellStart"/>
      <w:r w:rsidRPr="00A03398">
        <w:rPr>
          <w:color w:val="auto"/>
          <w:sz w:val="28"/>
          <w:szCs w:val="28"/>
        </w:rPr>
        <w:t>знака</w:t>
      </w:r>
      <w:proofErr w:type="spellEnd"/>
      <w:r w:rsidRPr="00A03398">
        <w:rPr>
          <w:color w:val="auto"/>
          <w:sz w:val="28"/>
          <w:szCs w:val="28"/>
        </w:rPr>
        <w:t xml:space="preserve"> для видань. Надано різним юридичним установам та фізичним особам 94 індекси УДК на видання.</w:t>
      </w:r>
      <w:r w:rsidR="002467FB" w:rsidRPr="00A03398">
        <w:rPr>
          <w:color w:val="auto"/>
          <w:sz w:val="28"/>
          <w:szCs w:val="28"/>
        </w:rPr>
        <w:t xml:space="preserve"> </w:t>
      </w:r>
    </w:p>
    <w:p w14:paraId="62ADEEE1" w14:textId="77777777" w:rsidR="00187A79" w:rsidRPr="00A03398" w:rsidRDefault="00CE1596" w:rsidP="00AB1779">
      <w:pPr>
        <w:pStyle w:val="0Zvitosntext"/>
        <w:widowControl/>
        <w:spacing w:line="240" w:lineRule="auto"/>
        <w:ind w:firstLine="709"/>
        <w:rPr>
          <w:sz w:val="28"/>
          <w:szCs w:val="28"/>
        </w:rPr>
      </w:pPr>
      <w:r w:rsidRPr="00A03398">
        <w:rPr>
          <w:color w:val="auto"/>
          <w:sz w:val="28"/>
          <w:szCs w:val="28"/>
        </w:rPr>
        <w:t>Здійснено аналітико-синтетичне опрацювання документального потоку неперіодичних видань, що надійшли в Книжкову палату України у кількості</w:t>
      </w:r>
      <w:r w:rsidR="00187A79" w:rsidRPr="00A03398">
        <w:rPr>
          <w:color w:val="auto"/>
          <w:sz w:val="28"/>
          <w:szCs w:val="28"/>
        </w:rPr>
        <w:t xml:space="preserve"> </w:t>
      </w:r>
      <w:r w:rsidR="00187A79" w:rsidRPr="00A03398">
        <w:rPr>
          <w:sz w:val="28"/>
          <w:szCs w:val="28"/>
        </w:rPr>
        <w:t>3556 видань.</w:t>
      </w:r>
    </w:p>
    <w:p w14:paraId="7C475DC2" w14:textId="77777777" w:rsidR="00B5666C" w:rsidRPr="00B5666C" w:rsidRDefault="00B5666C" w:rsidP="00AB177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58E4CB7E" w14:textId="167726D0" w:rsidR="00B5666C" w:rsidRPr="00B5666C" w:rsidRDefault="00B5666C" w:rsidP="00AB17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  <w:t>Благодійна волонтерська акція «Українським дітям – українську книгу!»</w:t>
      </w:r>
    </w:p>
    <w:p w14:paraId="2353F86C" w14:textId="77777777" w:rsidR="00DB6121" w:rsidRDefault="00DB6121" w:rsidP="00DB61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F15">
        <w:rPr>
          <w:rFonts w:ascii="Times New Roman" w:hAnsi="Times New Roman" w:cs="Times New Roman"/>
          <w:bCs/>
          <w:sz w:val="28"/>
          <w:szCs w:val="28"/>
        </w:rPr>
        <w:t xml:space="preserve">В рамках благодійної акції </w:t>
      </w:r>
      <w:r w:rsidRPr="00DB6121">
        <w:rPr>
          <w:rFonts w:ascii="Times New Roman" w:hAnsi="Times New Roman" w:cs="Times New Roman"/>
          <w:bCs/>
          <w:sz w:val="28"/>
          <w:szCs w:val="28"/>
        </w:rPr>
        <w:t>«Українським дітям – українську книгу!»</w:t>
      </w:r>
      <w:r w:rsidRPr="00396F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B6121">
        <w:rPr>
          <w:rFonts w:ascii="Times New Roman" w:hAnsi="Times New Roman" w:cs="Times New Roman"/>
          <w:bCs/>
          <w:i/>
          <w:iCs/>
          <w:sz w:val="28"/>
          <w:szCs w:val="28"/>
        </w:rPr>
        <w:t>січні</w:t>
      </w:r>
      <w:r>
        <w:rPr>
          <w:rFonts w:ascii="Times New Roman" w:hAnsi="Times New Roman" w:cs="Times New Roman"/>
          <w:bCs/>
          <w:sz w:val="28"/>
          <w:szCs w:val="28"/>
        </w:rPr>
        <w:t xml:space="preserve"> 2024 року </w:t>
      </w:r>
      <w:r w:rsidRPr="00396F15">
        <w:rPr>
          <w:rFonts w:ascii="Times New Roman" w:hAnsi="Times New Roman" w:cs="Times New Roman"/>
          <w:bCs/>
          <w:sz w:val="28"/>
          <w:szCs w:val="28"/>
        </w:rPr>
        <w:t xml:space="preserve">понад 200 примірників книг доставлено до Швейцарії. </w:t>
      </w:r>
    </w:p>
    <w:p w14:paraId="1A297240" w14:textId="5E70AAC4" w:rsidR="0071095E" w:rsidRDefault="00DB6121" w:rsidP="00DB61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1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18 січня</w:t>
      </w:r>
      <w:r w:rsidRPr="00DB6121">
        <w:rPr>
          <w:rFonts w:ascii="Times New Roman" w:hAnsi="Times New Roman" w:cs="Times New Roman"/>
          <w:color w:val="000000"/>
          <w:sz w:val="28"/>
          <w:szCs w:val="28"/>
        </w:rPr>
        <w:t xml:space="preserve"> Харківська книжкова фабрика «Глобус», яка входить до складу АТ «ДАК «</w:t>
      </w:r>
      <w:proofErr w:type="spellStart"/>
      <w:r w:rsidRPr="00DB6121">
        <w:rPr>
          <w:rFonts w:ascii="Times New Roman" w:hAnsi="Times New Roman" w:cs="Times New Roman"/>
          <w:color w:val="000000"/>
          <w:sz w:val="28"/>
          <w:szCs w:val="28"/>
        </w:rPr>
        <w:t>Укрвидавполіграфія</w:t>
      </w:r>
      <w:proofErr w:type="spellEnd"/>
      <w:r w:rsidRPr="00DB6121">
        <w:rPr>
          <w:rFonts w:ascii="Times New Roman" w:hAnsi="Times New Roman" w:cs="Times New Roman"/>
          <w:color w:val="000000"/>
          <w:sz w:val="28"/>
          <w:szCs w:val="28"/>
        </w:rPr>
        <w:t>», надрукувала підліткову повість «Це всі ми» під грифом «Не для продажу». Цей тираж поповнить фонд благодійної акції «Українським діям – українську книгу». Видання буде безкоштовно розповсюджено по бібліотеках країни та за її межами.</w:t>
      </w:r>
    </w:p>
    <w:p w14:paraId="10102085" w14:textId="77777777" w:rsidR="00DB6121" w:rsidRPr="00DB6121" w:rsidRDefault="00DB6121" w:rsidP="00DB61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E54240" w14:textId="77777777" w:rsidR="00B5666C" w:rsidRPr="00B5666C" w:rsidRDefault="00B5666C" w:rsidP="00B56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Ведення Державного реєстру видавців, виготовлювачів і розповсюджувачів видавничої продукції</w:t>
      </w:r>
    </w:p>
    <w:p w14:paraId="0B6B0046" w14:textId="1EF3E826" w:rsidR="005226E0" w:rsidRPr="00A03398" w:rsidRDefault="005226E0" w:rsidP="0052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398">
        <w:rPr>
          <w:rFonts w:ascii="Times New Roman" w:hAnsi="Times New Roman"/>
          <w:sz w:val="28"/>
          <w:szCs w:val="28"/>
          <w:lang w:eastAsia="ru-RU"/>
        </w:rPr>
        <w:t>В</w:t>
      </w:r>
      <w:r w:rsidRPr="00A03398">
        <w:rPr>
          <w:rFonts w:ascii="Times New Roman" w:hAnsi="Times New Roman"/>
          <w:sz w:val="28"/>
          <w:szCs w:val="28"/>
        </w:rPr>
        <w:t xml:space="preserve">продовж </w:t>
      </w:r>
      <w:r w:rsidRPr="00A03398">
        <w:rPr>
          <w:rFonts w:ascii="Times New Roman" w:hAnsi="Times New Roman"/>
          <w:i/>
          <w:iCs/>
          <w:sz w:val="28"/>
          <w:szCs w:val="28"/>
        </w:rPr>
        <w:t xml:space="preserve">січня </w:t>
      </w:r>
      <w:r w:rsidRPr="00A03398">
        <w:rPr>
          <w:rFonts w:ascii="Times New Roman" w:hAnsi="Times New Roman"/>
          <w:sz w:val="28"/>
          <w:szCs w:val="28"/>
        </w:rPr>
        <w:t xml:space="preserve">2024 року опрацьовано 22 заяви про внесення до Державного реєстру видавців, виготовлювачів і розповсюджувачів видавничої </w:t>
      </w:r>
      <w:r w:rsidRPr="00A03398">
        <w:rPr>
          <w:rFonts w:ascii="Times New Roman" w:hAnsi="Times New Roman"/>
          <w:sz w:val="28"/>
          <w:szCs w:val="28"/>
        </w:rPr>
        <w:lastRenderedPageBreak/>
        <w:t>продукції відповідно до вимог Закону України «Про видавничу справу»,  надано 24 консультації з питань внесення суб’єктів господарювання до Державного реєстру. Для порівняння: у грудні 2023 року опрацьовано 12 заяв.</w:t>
      </w:r>
    </w:p>
    <w:p w14:paraId="04F3FDC9" w14:textId="77777777" w:rsidR="00B5666C" w:rsidRPr="00B5666C" w:rsidRDefault="00B5666C" w:rsidP="00B566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1F5BBD72" w14:textId="77777777" w:rsidR="00B5666C" w:rsidRPr="00B5666C" w:rsidRDefault="00B5666C" w:rsidP="00B5666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Організація роботи Комітетів з призначення премій в інформаційній та видавничій сферах </w:t>
      </w:r>
    </w:p>
    <w:p w14:paraId="47AA2FE6" w14:textId="5C105DC5" w:rsidR="00D123A9" w:rsidRDefault="00D123A9" w:rsidP="00D1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Надано пропозиції МКІП до проекту постанови Кабінету Міністрів України «Про присудження Премії Кабінету </w:t>
      </w:r>
      <w:r w:rsidRPr="00102E3D">
        <w:rPr>
          <w:rFonts w:ascii="Times New Roman" w:hAnsi="Times New Roman" w:cs="Times New Roman"/>
          <w:sz w:val="28"/>
          <w:szCs w:val="28"/>
        </w:rPr>
        <w:t xml:space="preserve">Міністрів України </w:t>
      </w:r>
      <w:r w:rsidRPr="00D123A9">
        <w:rPr>
          <w:rFonts w:ascii="Times New Roman" w:hAnsi="Times New Roman" w:cs="Times New Roman"/>
          <w:sz w:val="28"/>
          <w:szCs w:val="28"/>
        </w:rPr>
        <w:t>імені Лесі Українки за літературно-мистецькі твори для дітей та юнацтва» за 2023</w:t>
      </w:r>
      <w:r>
        <w:rPr>
          <w:rFonts w:ascii="Times New Roman" w:hAnsi="Times New Roman" w:cs="Times New Roman"/>
          <w:sz w:val="28"/>
          <w:szCs w:val="28"/>
        </w:rPr>
        <w:t xml:space="preserve"> рік. Після його погодження заінтересованими органами виконавчої влади проект акту буде внесений на розгляд Уряду.</w:t>
      </w:r>
    </w:p>
    <w:p w14:paraId="37966B67" w14:textId="293C62D2" w:rsidR="00D123A9" w:rsidRDefault="00D123A9" w:rsidP="00D123A9">
      <w:pPr>
        <w:pStyle w:val="capitallett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 w:rsidRPr="00D123A9">
        <w:rPr>
          <w:rFonts w:eastAsiaTheme="minorEastAsia"/>
          <w:i/>
          <w:iCs/>
          <w:sz w:val="28"/>
          <w:szCs w:val="28"/>
        </w:rPr>
        <w:t>24 січня</w:t>
      </w:r>
      <w:r>
        <w:rPr>
          <w:rFonts w:eastAsiaTheme="minorEastAsia"/>
          <w:sz w:val="28"/>
          <w:szCs w:val="28"/>
        </w:rPr>
        <w:t xml:space="preserve"> цього року заплановано засідання </w:t>
      </w:r>
      <w:r>
        <w:rPr>
          <w:sz w:val="28"/>
          <w:szCs w:val="28"/>
        </w:rPr>
        <w:t>Комітету з присудження Премії Кабінету Міністрів України імені</w:t>
      </w:r>
      <w:r>
        <w:rPr>
          <w:rFonts w:eastAsiaTheme="minorEastAsia"/>
          <w:sz w:val="28"/>
          <w:szCs w:val="28"/>
        </w:rPr>
        <w:t xml:space="preserve"> </w:t>
      </w:r>
      <w:r w:rsidRPr="00D123A9">
        <w:rPr>
          <w:rFonts w:eastAsiaTheme="minorEastAsia"/>
          <w:sz w:val="28"/>
          <w:szCs w:val="28"/>
        </w:rPr>
        <w:t>Максима Рильського</w:t>
      </w:r>
      <w:r w:rsidRPr="009A773A">
        <w:rPr>
          <w:rFonts w:eastAsiaTheme="minorEastAsia"/>
          <w:sz w:val="28"/>
          <w:szCs w:val="28"/>
        </w:rPr>
        <w:t xml:space="preserve"> за 202</w:t>
      </w:r>
      <w:r>
        <w:rPr>
          <w:rFonts w:eastAsiaTheme="minorEastAsia"/>
          <w:sz w:val="28"/>
          <w:szCs w:val="28"/>
        </w:rPr>
        <w:t>3</w:t>
      </w:r>
      <w:r w:rsidRPr="009A773A">
        <w:rPr>
          <w:rFonts w:eastAsiaTheme="minorEastAsia"/>
          <w:sz w:val="28"/>
          <w:szCs w:val="28"/>
        </w:rPr>
        <w:t xml:space="preserve"> рік</w:t>
      </w:r>
      <w:r>
        <w:rPr>
          <w:rFonts w:eastAsiaTheme="minorEastAsia"/>
          <w:sz w:val="28"/>
          <w:szCs w:val="28"/>
        </w:rPr>
        <w:t xml:space="preserve"> у двох номінаціях: за переклад українською мовою творів видатних зарубіжних авторів; за переклад творів українських класиків та сучасних авторів мовами народів світу.</w:t>
      </w:r>
    </w:p>
    <w:p w14:paraId="42B8CA09" w14:textId="77777777" w:rsidR="00B5666C" w:rsidRPr="00B5666C" w:rsidRDefault="00B5666C" w:rsidP="00B56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62B896B" w14:textId="77777777" w:rsidR="00B5666C" w:rsidRPr="00B5666C" w:rsidRDefault="00B5666C" w:rsidP="00B5666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  <w:t>Д</w:t>
      </w:r>
      <w:r w:rsidRPr="00B566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оступ до публічної інформації</w:t>
      </w:r>
    </w:p>
    <w:p w14:paraId="4F63EFCC" w14:textId="77777777" w:rsidR="00F104A4" w:rsidRPr="00A03398" w:rsidRDefault="00E548CB" w:rsidP="00F104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A03398">
        <w:rPr>
          <w:rFonts w:ascii="Times New Roman" w:eastAsia="Times New Roman" w:hAnsi="Times New Roman"/>
          <w:sz w:val="28"/>
          <w:szCs w:val="28"/>
        </w:rPr>
        <w:t>Підготовлено та надіслано до Офісу Президента України та Секретаріату Кабінету Міністрів України щорічний звіт про виконання органами виконавчої влади Указу Президента України від 05.05.2011 № 547 «</w:t>
      </w:r>
      <w:r w:rsidRPr="00A03398">
        <w:rPr>
          <w:rFonts w:ascii="Times New Roman" w:eastAsia="Times New Roman" w:hAnsi="Times New Roman"/>
          <w:sz w:val="28"/>
          <w:szCs w:val="28"/>
          <w:shd w:val="clear" w:color="auto" w:fill="FFFFFF"/>
        </w:rPr>
        <w:t>Питання забезпечення органами виконавчої влади доступу до публічної інформації» (лист від 15.01.2024 № 178/21/5-1)</w:t>
      </w:r>
      <w:r w:rsidR="00F104A4" w:rsidRPr="00A0339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 </w:t>
      </w:r>
    </w:p>
    <w:p w14:paraId="0C85E86E" w14:textId="75CF1587" w:rsidR="00F104A4" w:rsidRPr="00A03398" w:rsidRDefault="00F104A4" w:rsidP="00F104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A03398">
        <w:rPr>
          <w:rFonts w:ascii="Times New Roman" w:hAnsi="Times New Roman"/>
          <w:sz w:val="28"/>
          <w:szCs w:val="28"/>
        </w:rPr>
        <w:t xml:space="preserve">Протягом звітного періоду надано відповіді на 6 запитів на отримання публічної інформації.  </w:t>
      </w:r>
    </w:p>
    <w:p w14:paraId="341DC4EA" w14:textId="77777777" w:rsidR="00B5666C" w:rsidRPr="00B5666C" w:rsidRDefault="00B5666C" w:rsidP="00B5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82583" w14:textId="77777777" w:rsidR="00B5666C" w:rsidRPr="00B5666C" w:rsidRDefault="00B5666C" w:rsidP="00B5666C">
      <w:pPr>
        <w:spacing w:after="0" w:line="240" w:lineRule="auto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Діяльність Українського інституту підвищення кваліфікації працівників телебачення, радіомовлення і преси </w:t>
      </w:r>
    </w:p>
    <w:p w14:paraId="6FD6BBEB" w14:textId="77777777" w:rsidR="0046152B" w:rsidRPr="00A03398" w:rsidRDefault="0046152B" w:rsidP="0046152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98">
        <w:rPr>
          <w:rFonts w:ascii="Times New Roman" w:hAnsi="Times New Roman" w:cs="Times New Roman"/>
          <w:bCs/>
          <w:i/>
          <w:sz w:val="28"/>
          <w:szCs w:val="28"/>
        </w:rPr>
        <w:t>9 січня</w:t>
      </w:r>
      <w:r w:rsidRPr="00A03398">
        <w:rPr>
          <w:rFonts w:ascii="Times New Roman" w:hAnsi="Times New Roman" w:cs="Times New Roman"/>
          <w:sz w:val="28"/>
          <w:szCs w:val="28"/>
        </w:rPr>
        <w:t xml:space="preserve"> розпочався навчальний курс «SMM та SEO – менеджер для медіа» для працівників Департаменту комунікації Міністерства внутрішніх справ України;</w:t>
      </w:r>
    </w:p>
    <w:p w14:paraId="1BF41FAF" w14:textId="77777777" w:rsidR="0046152B" w:rsidRPr="00A03398" w:rsidRDefault="0046152B" w:rsidP="0046152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9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03398">
        <w:rPr>
          <w:rFonts w:ascii="Times New Roman" w:hAnsi="Times New Roman" w:cs="Times New Roman"/>
          <w:bCs/>
          <w:i/>
          <w:sz w:val="28"/>
          <w:szCs w:val="28"/>
        </w:rPr>
        <w:t>26 січня</w:t>
      </w:r>
      <w:r w:rsidRPr="00A03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398">
        <w:rPr>
          <w:rFonts w:ascii="Times New Roman" w:hAnsi="Times New Roman" w:cs="Times New Roman"/>
          <w:sz w:val="28"/>
          <w:szCs w:val="28"/>
        </w:rPr>
        <w:t xml:space="preserve">семінар на тему «Гендерні особливості кризової комунікації» для працівників засобів масової інформації (медіа) та представників </w:t>
      </w:r>
      <w:proofErr w:type="spellStart"/>
      <w:r w:rsidRPr="00A03398">
        <w:rPr>
          <w:rFonts w:ascii="Times New Roman" w:hAnsi="Times New Roman" w:cs="Times New Roman"/>
          <w:sz w:val="28"/>
          <w:szCs w:val="28"/>
        </w:rPr>
        <w:t>пресслужб</w:t>
      </w:r>
      <w:proofErr w:type="spellEnd"/>
      <w:r w:rsidRPr="00A03398">
        <w:rPr>
          <w:rFonts w:ascii="Times New Roman" w:hAnsi="Times New Roman" w:cs="Times New Roman"/>
          <w:sz w:val="28"/>
          <w:szCs w:val="28"/>
        </w:rPr>
        <w:t>, відповідальних за комунікації центральних органів виконавчої влади;</w:t>
      </w:r>
    </w:p>
    <w:p w14:paraId="587A9B01" w14:textId="4C0FA0C7" w:rsidR="0042351F" w:rsidRDefault="0046152B" w:rsidP="0040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98">
        <w:rPr>
          <w:rFonts w:ascii="Times New Roman" w:hAnsi="Times New Roman" w:cs="Times New Roman"/>
          <w:bCs/>
          <w:i/>
          <w:sz w:val="28"/>
          <w:szCs w:val="28"/>
        </w:rPr>
        <w:t>30 січня</w:t>
      </w:r>
      <w:r w:rsidRPr="00A03398">
        <w:rPr>
          <w:rFonts w:ascii="Times New Roman" w:hAnsi="Times New Roman" w:cs="Times New Roman"/>
          <w:sz w:val="28"/>
          <w:szCs w:val="28"/>
        </w:rPr>
        <w:t xml:space="preserve"> планується провести круглий стіл на тему «Особливості </w:t>
      </w:r>
      <w:proofErr w:type="spellStart"/>
      <w:r w:rsidRPr="00A03398">
        <w:rPr>
          <w:rFonts w:ascii="Times New Roman" w:hAnsi="Times New Roman" w:cs="Times New Roman"/>
          <w:sz w:val="28"/>
          <w:szCs w:val="28"/>
        </w:rPr>
        <w:t>медіаосвіти</w:t>
      </w:r>
      <w:proofErr w:type="spellEnd"/>
      <w:r w:rsidRPr="00A03398">
        <w:rPr>
          <w:rFonts w:ascii="Times New Roman" w:hAnsi="Times New Roman" w:cs="Times New Roman"/>
          <w:sz w:val="28"/>
          <w:szCs w:val="28"/>
        </w:rPr>
        <w:t xml:space="preserve"> дорослих в умовах війни». Організатори: Український інститут підвищення кваліфікації працівників телебачення, радіомовлення і преси, Державний комітет телебачення і радіомовлення України, Національна спілка журналістів України, Національна академія педагогічних наук України, Інститут педагогічної освіти і освіти дорослих імені Івана </w:t>
      </w:r>
      <w:proofErr w:type="spellStart"/>
      <w:r w:rsidRPr="00A03398">
        <w:rPr>
          <w:rFonts w:ascii="Times New Roman" w:hAnsi="Times New Roman" w:cs="Times New Roman"/>
          <w:sz w:val="28"/>
          <w:szCs w:val="28"/>
        </w:rPr>
        <w:t>Зязюна</w:t>
      </w:r>
      <w:proofErr w:type="spellEnd"/>
      <w:r w:rsidRPr="00A03398">
        <w:rPr>
          <w:rFonts w:ascii="Times New Roman" w:hAnsi="Times New Roman" w:cs="Times New Roman"/>
          <w:sz w:val="28"/>
          <w:szCs w:val="28"/>
        </w:rPr>
        <w:t xml:space="preserve"> НАПН України. </w:t>
      </w:r>
    </w:p>
    <w:p w14:paraId="7122DEA6" w14:textId="77777777" w:rsidR="00405B7B" w:rsidRDefault="00405B7B" w:rsidP="0040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A3F9" w14:textId="77777777" w:rsidR="00405B7B" w:rsidRDefault="00405B7B" w:rsidP="0040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AA1EE" w14:textId="77777777" w:rsidR="00405B7B" w:rsidRDefault="00405B7B" w:rsidP="0040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14FB0" w14:textId="77777777" w:rsidR="00405B7B" w:rsidRPr="00B5666C" w:rsidRDefault="00405B7B" w:rsidP="0040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F72C7" w14:textId="77777777" w:rsidR="00B5666C" w:rsidRPr="00B5666C" w:rsidRDefault="00B5666C" w:rsidP="00B5666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lastRenderedPageBreak/>
        <w:t>Управління корпоративними правами держави</w:t>
      </w:r>
    </w:p>
    <w:p w14:paraId="2273210B" w14:textId="77777777" w:rsidR="006C75E0" w:rsidRPr="00A03398" w:rsidRDefault="006C75E0" w:rsidP="006C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398">
        <w:rPr>
          <w:rFonts w:ascii="Times New Roman" w:hAnsi="Times New Roman" w:cs="Times New Roman"/>
          <w:sz w:val="28"/>
          <w:szCs w:val="28"/>
        </w:rPr>
        <w:t>Видано наказ Держкомтелерадіо «Про затвердження заходів за результатами проведення п</w:t>
      </w:r>
      <w:r w:rsidRPr="00A03398">
        <w:rPr>
          <w:rFonts w:ascii="Times New Roman" w:hAnsi="Times New Roman"/>
          <w:sz w:val="28"/>
          <w:szCs w:val="28"/>
        </w:rPr>
        <w:t xml:space="preserve">еревірки державного майна видавництва «Веселка» від </w:t>
      </w:r>
      <w:r w:rsidRPr="00A03398">
        <w:rPr>
          <w:rFonts w:ascii="Times New Roman" w:hAnsi="Times New Roman" w:cs="Times New Roman"/>
          <w:sz w:val="28"/>
          <w:szCs w:val="28"/>
        </w:rPr>
        <w:t>28.12.2023 № 89.</w:t>
      </w:r>
    </w:p>
    <w:p w14:paraId="35C7763E" w14:textId="77777777" w:rsidR="006C75E0" w:rsidRPr="00A03398" w:rsidRDefault="006C75E0" w:rsidP="006C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3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Зобов’язано</w:t>
      </w:r>
      <w:r w:rsidRPr="00A03398">
        <w:rPr>
          <w:rFonts w:ascii="Times New Roman" w:hAnsi="Times New Roman" w:cs="Times New Roman"/>
          <w:bCs/>
          <w:sz w:val="28"/>
          <w:szCs w:val="28"/>
        </w:rPr>
        <w:t xml:space="preserve"> державне підприємство «Національне видавництво дитячої літератури «Веселка» </w:t>
      </w:r>
      <w:r w:rsidRPr="00A03398">
        <w:rPr>
          <w:rFonts w:ascii="Times New Roman" w:hAnsi="Times New Roman" w:cs="Times New Roman"/>
          <w:sz w:val="28"/>
          <w:szCs w:val="28"/>
        </w:rPr>
        <w:t xml:space="preserve">про вжиті заходи з усунення порушень і недоліків, викладених в Акті перевірки, поінформувати Держкомтелерадіо до 01 лютого 2024 року та забезпечити щоквартальне інформування до повного усунення порушень. </w:t>
      </w:r>
    </w:p>
    <w:p w14:paraId="400FFACC" w14:textId="613A0452" w:rsidR="006C75E0" w:rsidRPr="00A03398" w:rsidRDefault="006C75E0" w:rsidP="006C75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03398">
        <w:rPr>
          <w:rFonts w:ascii="Times New Roman" w:hAnsi="Times New Roman" w:cs="Times New Roman"/>
          <w:sz w:val="28"/>
          <w:szCs w:val="28"/>
        </w:rPr>
        <w:t>Видано наказ Держкомтелерадіо «Про погодження відчуження нерухомого майна АТ «НСТУ» від 01.01.2014 № 1, погоджено а</w:t>
      </w:r>
      <w:r w:rsidRPr="00A03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кціонерному товариству </w:t>
      </w:r>
      <w:r w:rsidRPr="00A033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«Національна суспільна телерадіокомпанія України» відчуження </w:t>
      </w:r>
      <w:r w:rsidRPr="00A03398">
        <w:rPr>
          <w:rFonts w:ascii="Times New Roman" w:hAnsi="Times New Roman" w:cs="Times New Roman"/>
          <w:sz w:val="28"/>
          <w:szCs w:val="28"/>
        </w:rPr>
        <w:t>нерухомого</w:t>
      </w:r>
      <w:r w:rsidRPr="00A033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майна, </w:t>
      </w:r>
      <w:r w:rsidRPr="00A03398">
        <w:rPr>
          <w:rFonts w:ascii="Times New Roman" w:hAnsi="Times New Roman" w:cs="Times New Roman"/>
          <w:sz w:val="28"/>
          <w:szCs w:val="28"/>
        </w:rPr>
        <w:t>яке внесене до статутного капіталу АТ «НСТУ».</w:t>
      </w:r>
    </w:p>
    <w:p w14:paraId="26B22307" w14:textId="2479CE76" w:rsidR="0045525A" w:rsidRPr="002D15B2" w:rsidRDefault="006C75E0" w:rsidP="002D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Зобов’язано АТ «НСТУ» здійснити відчуження </w:t>
      </w:r>
      <w:r w:rsidRPr="00A03398">
        <w:rPr>
          <w:rFonts w:ascii="Times New Roman" w:hAnsi="Times New Roman" w:cs="Times New Roman"/>
          <w:sz w:val="28"/>
          <w:szCs w:val="28"/>
        </w:rPr>
        <w:t>нерухомого майна, перелік якого погоджений пунктом 1 цього Наказу, на конкурентних засадах через електронні аукціони в електронній торговій системі відповідно до Порядку відчуження та передачі в оренду (</w:t>
      </w:r>
      <w:proofErr w:type="spellStart"/>
      <w:r w:rsidRPr="00A03398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A03398">
        <w:rPr>
          <w:rFonts w:ascii="Times New Roman" w:hAnsi="Times New Roman" w:cs="Times New Roman"/>
          <w:sz w:val="28"/>
          <w:szCs w:val="28"/>
        </w:rPr>
        <w:t>) майна державних акціонерних товариств, 100 відсотків акцій у статутному капіталі яких перебувають у державній власності, затвердженого постановою Кабінету Міністрів України від 22.09.2023 № 1032.</w:t>
      </w:r>
    </w:p>
    <w:sectPr w:rsidR="0045525A" w:rsidRPr="002D15B2" w:rsidSect="00E43513">
      <w:headerReference w:type="default" r:id="rId9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C5F74" w14:textId="77777777" w:rsidR="00FD574A" w:rsidRDefault="00FD574A">
      <w:pPr>
        <w:spacing w:after="0" w:line="240" w:lineRule="auto"/>
      </w:pPr>
      <w:r>
        <w:separator/>
      </w:r>
    </w:p>
  </w:endnote>
  <w:endnote w:type="continuationSeparator" w:id="0">
    <w:p w14:paraId="135B1581" w14:textId="77777777" w:rsidR="00FD574A" w:rsidRDefault="00FD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awati SC Regular">
    <w:altName w:val="Arial Unicode MS"/>
    <w:charset w:val="00"/>
    <w:family w:val="auto"/>
    <w:pitch w:val="variable"/>
    <w:sig w:usb0="A00002FF" w:usb1="38CF7CFB" w:usb2="00000016" w:usb3="00000000" w:csb0="0004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03DC7" w14:textId="77777777" w:rsidR="00FD574A" w:rsidRDefault="00FD574A">
      <w:pPr>
        <w:spacing w:after="0" w:line="240" w:lineRule="auto"/>
      </w:pPr>
      <w:r>
        <w:separator/>
      </w:r>
    </w:p>
  </w:footnote>
  <w:footnote w:type="continuationSeparator" w:id="0">
    <w:p w14:paraId="702BF95D" w14:textId="77777777" w:rsidR="00FD574A" w:rsidRDefault="00FD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2057266"/>
      <w:docPartObj>
        <w:docPartGallery w:val="Page Numbers (Top of Page)"/>
        <w:docPartUnique/>
      </w:docPartObj>
    </w:sdtPr>
    <w:sdtContent>
      <w:p w14:paraId="7AE04F85" w14:textId="77777777" w:rsidR="00E21FE6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0A579D40" w14:textId="77777777" w:rsidR="00E21FE6" w:rsidRDefault="00E21F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E82A8B"/>
    <w:multiLevelType w:val="hybridMultilevel"/>
    <w:tmpl w:val="4C1C52F6"/>
    <w:lvl w:ilvl="0" w:tplc="8A64AB18">
      <w:numFmt w:val="bullet"/>
      <w:lvlText w:val=""/>
      <w:lvlJc w:val="left"/>
      <w:pPr>
        <w:ind w:left="927" w:hanging="360"/>
      </w:pPr>
      <w:rPr>
        <w:rFonts w:ascii="Wingdings" w:eastAsia="Times New Roman" w:hAnsi="Wingdings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82071"/>
    <w:multiLevelType w:val="hybridMultilevel"/>
    <w:tmpl w:val="7668DB76"/>
    <w:lvl w:ilvl="0" w:tplc="C88060E4">
      <w:start w:val="8"/>
      <w:numFmt w:val="bullet"/>
      <w:lvlText w:val="–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CF33003"/>
    <w:multiLevelType w:val="hybridMultilevel"/>
    <w:tmpl w:val="3EEEB04E"/>
    <w:lvl w:ilvl="0" w:tplc="ECB0C1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06598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266844">
    <w:abstractNumId w:val="1"/>
  </w:num>
  <w:num w:numId="3" w16cid:durableId="777603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6C"/>
    <w:rsid w:val="00031C35"/>
    <w:rsid w:val="00080F13"/>
    <w:rsid w:val="001647E4"/>
    <w:rsid w:val="00187A79"/>
    <w:rsid w:val="002467FB"/>
    <w:rsid w:val="00286B38"/>
    <w:rsid w:val="002C541A"/>
    <w:rsid w:val="002D15B2"/>
    <w:rsid w:val="003850C7"/>
    <w:rsid w:val="00405B7B"/>
    <w:rsid w:val="0042351F"/>
    <w:rsid w:val="004245B6"/>
    <w:rsid w:val="0045525A"/>
    <w:rsid w:val="0046152B"/>
    <w:rsid w:val="004F6A64"/>
    <w:rsid w:val="005226E0"/>
    <w:rsid w:val="00542BAC"/>
    <w:rsid w:val="00582FA9"/>
    <w:rsid w:val="006C75E0"/>
    <w:rsid w:val="0071095E"/>
    <w:rsid w:val="00731340"/>
    <w:rsid w:val="00A03398"/>
    <w:rsid w:val="00AB1779"/>
    <w:rsid w:val="00B5666C"/>
    <w:rsid w:val="00BD0909"/>
    <w:rsid w:val="00C3030F"/>
    <w:rsid w:val="00CE1596"/>
    <w:rsid w:val="00D123A9"/>
    <w:rsid w:val="00DB6121"/>
    <w:rsid w:val="00E21FE6"/>
    <w:rsid w:val="00E43513"/>
    <w:rsid w:val="00E548CB"/>
    <w:rsid w:val="00EC0CD1"/>
    <w:rsid w:val="00EC3C0D"/>
    <w:rsid w:val="00F104A4"/>
    <w:rsid w:val="00F72DD9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8DD7"/>
  <w15:chartTrackingRefBased/>
  <w15:docId w15:val="{D1058FBF-A564-4119-873D-FA1C0DC1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6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66C"/>
  </w:style>
  <w:style w:type="paragraph" w:styleId="a5">
    <w:name w:val="List Paragraph"/>
    <w:basedOn w:val="a"/>
    <w:uiPriority w:val="34"/>
    <w:qFormat/>
    <w:rsid w:val="00CE1596"/>
    <w:pPr>
      <w:spacing w:after="200" w:line="276" w:lineRule="auto"/>
      <w:ind w:left="720"/>
      <w:contextualSpacing/>
    </w:pPr>
    <w:rPr>
      <w:kern w:val="0"/>
      <w:lang w:val="ru-RU"/>
      <w14:ligatures w14:val="none"/>
    </w:rPr>
  </w:style>
  <w:style w:type="character" w:customStyle="1" w:styleId="0Zvitosntext1">
    <w:name w:val="0_Zvit_osn_text Знак1"/>
    <w:link w:val="0Zvitosntext"/>
    <w:locked/>
    <w:rsid w:val="00CE1596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0Zvitosntext">
    <w:name w:val="0_Zvit_osn_text"/>
    <w:basedOn w:val="a"/>
    <w:link w:val="0Zvitosntext1"/>
    <w:rsid w:val="00CE1596"/>
    <w:pPr>
      <w:widowControl w:val="0"/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capitalletter">
    <w:name w:val="capital_letter"/>
    <w:basedOn w:val="a"/>
    <w:rsid w:val="00BD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unhideWhenUsed/>
    <w:rsid w:val="00582FA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3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fmc1">
    <w:name w:val="xfmc1"/>
    <w:basedOn w:val="a"/>
    <w:uiPriority w:val="99"/>
    <w:rsid w:val="00C3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8">
    <w:name w:val="Strong"/>
    <w:basedOn w:val="a0"/>
    <w:uiPriority w:val="22"/>
    <w:qFormat/>
    <w:rsid w:val="00C30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e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spilne.media/page/5-suspilne-culture-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1</Pages>
  <Words>9128</Words>
  <Characters>5203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ПОГРЕБНЯК</dc:creator>
  <cp:keywords/>
  <dc:description/>
  <cp:lastModifiedBy>Світлана Божко</cp:lastModifiedBy>
  <cp:revision>31</cp:revision>
  <dcterms:created xsi:type="dcterms:W3CDTF">2024-01-19T16:28:00Z</dcterms:created>
  <dcterms:modified xsi:type="dcterms:W3CDTF">2024-05-31T10:27:00Z</dcterms:modified>
</cp:coreProperties>
</file>