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21" w:rsidRPr="00784872" w:rsidRDefault="00517221" w:rsidP="00980EED">
      <w:pPr>
        <w:pStyle w:val="a3"/>
        <w:rPr>
          <w:b/>
        </w:rPr>
      </w:pPr>
      <w:r w:rsidRPr="00784872">
        <w:rPr>
          <w:b/>
        </w:rPr>
        <w:t>Положення</w:t>
      </w:r>
    </w:p>
    <w:p w:rsidR="00517221" w:rsidRPr="00784872" w:rsidRDefault="00517221" w:rsidP="00980EED">
      <w:pPr>
        <w:jc w:val="center"/>
        <w:rPr>
          <w:b/>
          <w:sz w:val="28"/>
          <w:lang w:val="uk-UA"/>
        </w:rPr>
      </w:pPr>
      <w:r w:rsidRPr="00784872">
        <w:rPr>
          <w:b/>
          <w:sz w:val="28"/>
          <w:lang w:val="uk-UA"/>
        </w:rPr>
        <w:t xml:space="preserve">про </w:t>
      </w:r>
      <w:r w:rsidR="00E876AB">
        <w:rPr>
          <w:b/>
          <w:sz w:val="28"/>
          <w:lang w:val="en-US"/>
        </w:rPr>
        <w:t>c</w:t>
      </w:r>
      <w:proofErr w:type="spellStart"/>
      <w:r w:rsidR="007B6227" w:rsidRPr="00784872">
        <w:rPr>
          <w:b/>
          <w:sz w:val="28"/>
          <w:lang w:val="uk-UA"/>
        </w:rPr>
        <w:t>ектор</w:t>
      </w:r>
      <w:proofErr w:type="spellEnd"/>
      <w:r w:rsidRPr="00784872">
        <w:rPr>
          <w:b/>
          <w:sz w:val="28"/>
          <w:lang w:val="uk-UA"/>
        </w:rPr>
        <w:t xml:space="preserve"> видавничої справи</w:t>
      </w:r>
    </w:p>
    <w:p w:rsidR="00517221" w:rsidRPr="00784872" w:rsidRDefault="00517221" w:rsidP="00013970">
      <w:pPr>
        <w:ind w:firstLine="709"/>
        <w:jc w:val="both"/>
        <w:rPr>
          <w:b/>
          <w:sz w:val="16"/>
          <w:lang w:val="uk-UA"/>
        </w:rPr>
      </w:pPr>
    </w:p>
    <w:p w:rsidR="00517221" w:rsidRPr="007F0110" w:rsidRDefault="007B6227" w:rsidP="00013970">
      <w:pPr>
        <w:tabs>
          <w:tab w:val="left" w:pos="-5670"/>
        </w:tabs>
        <w:ind w:firstLine="709"/>
        <w:jc w:val="both"/>
        <w:rPr>
          <w:spacing w:val="-1"/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 xml:space="preserve">1. </w:t>
      </w:r>
      <w:r w:rsidRPr="007F0110">
        <w:rPr>
          <w:sz w:val="28"/>
          <w:szCs w:val="28"/>
          <w:lang w:val="uk-UA"/>
        </w:rPr>
        <w:t>Сектор</w:t>
      </w:r>
      <w:r w:rsidR="00517221" w:rsidRPr="007F0110">
        <w:rPr>
          <w:sz w:val="28"/>
          <w:szCs w:val="28"/>
          <w:lang w:val="uk-UA"/>
        </w:rPr>
        <w:t xml:space="preserve"> видавничої справи </w:t>
      </w:r>
      <w:r w:rsidRPr="007F0110">
        <w:rPr>
          <w:i/>
          <w:sz w:val="28"/>
          <w:szCs w:val="28"/>
          <w:lang w:val="uk-UA"/>
        </w:rPr>
        <w:t>(далі – Сектор</w:t>
      </w:r>
      <w:r w:rsidR="00517221" w:rsidRPr="007F0110">
        <w:rPr>
          <w:i/>
          <w:sz w:val="28"/>
          <w:szCs w:val="28"/>
          <w:lang w:val="uk-UA"/>
        </w:rPr>
        <w:t>)</w:t>
      </w:r>
      <w:r w:rsidR="00517221" w:rsidRPr="007F0110">
        <w:rPr>
          <w:sz w:val="28"/>
          <w:szCs w:val="28"/>
          <w:lang w:val="uk-UA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="00517221" w:rsidRPr="007F0110">
        <w:rPr>
          <w:i/>
          <w:sz w:val="28"/>
          <w:szCs w:val="28"/>
          <w:lang w:val="uk-UA"/>
        </w:rPr>
        <w:t>(далі – Апарат, Держкомтелерадіо)</w:t>
      </w:r>
      <w:r w:rsidR="00517221" w:rsidRPr="007F0110">
        <w:rPr>
          <w:sz w:val="28"/>
          <w:szCs w:val="28"/>
          <w:lang w:val="uk-UA"/>
        </w:rPr>
        <w:t>.</w:t>
      </w:r>
    </w:p>
    <w:p w:rsidR="00517221" w:rsidRPr="007F0110" w:rsidRDefault="007B6227" w:rsidP="00013970">
      <w:pPr>
        <w:pStyle w:val="a5"/>
        <w:tabs>
          <w:tab w:val="left" w:pos="142"/>
        </w:tabs>
        <w:ind w:firstLine="709"/>
        <w:rPr>
          <w:szCs w:val="28"/>
        </w:rPr>
      </w:pPr>
      <w:r w:rsidRPr="007F0110">
        <w:rPr>
          <w:szCs w:val="28"/>
        </w:rPr>
        <w:t>2. Сектор</w:t>
      </w:r>
      <w:r w:rsidR="00517221" w:rsidRPr="007F0110">
        <w:rPr>
          <w:szCs w:val="28"/>
        </w:rPr>
        <w:t xml:space="preserve"> у своїй діяльності</w:t>
      </w:r>
      <w:r w:rsidR="004D0C84" w:rsidRPr="007F0110">
        <w:rPr>
          <w:szCs w:val="28"/>
        </w:rPr>
        <w:t xml:space="preserve"> керується Конституцією України та законами України, указами Президента України та постановами Верховної Ради України, </w:t>
      </w:r>
      <w:r w:rsidR="004D0C84" w:rsidRPr="007F0110">
        <w:rPr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</w:t>
      </w:r>
      <w:r w:rsidR="004A5470">
        <w:rPr>
          <w:szCs w:val="28"/>
          <w:shd w:val="clear" w:color="auto" w:fill="FFFFFF"/>
        </w:rPr>
        <w:t xml:space="preserve"> </w:t>
      </w:r>
      <w:r w:rsidR="00B20EE9">
        <w:rPr>
          <w:szCs w:val="28"/>
          <w:shd w:val="clear" w:color="auto" w:fill="FFFFFF"/>
        </w:rPr>
        <w:t>МКІП</w:t>
      </w:r>
      <w:r w:rsidR="00896A99">
        <w:rPr>
          <w:szCs w:val="28"/>
          <w:shd w:val="clear" w:color="auto" w:fill="FFFFFF"/>
        </w:rPr>
        <w:t>,</w:t>
      </w:r>
      <w:r w:rsidR="004D0C84" w:rsidRPr="007F0110">
        <w:rPr>
          <w:szCs w:val="28"/>
        </w:rPr>
        <w:t>положеннями про Держкомтелерадіо, Сектор, іншими актами законодавства</w:t>
      </w:r>
      <w:r w:rsidR="00517221" w:rsidRPr="007F0110">
        <w:rPr>
          <w:szCs w:val="28"/>
        </w:rPr>
        <w:t>.</w:t>
      </w:r>
    </w:p>
    <w:p w:rsidR="00517221" w:rsidRPr="007F0110" w:rsidRDefault="00B162C3" w:rsidP="00013970">
      <w:pPr>
        <w:pStyle w:val="a5"/>
        <w:tabs>
          <w:tab w:val="left" w:pos="142"/>
        </w:tabs>
        <w:ind w:firstLine="709"/>
        <w:rPr>
          <w:szCs w:val="28"/>
        </w:rPr>
      </w:pPr>
      <w:r w:rsidRPr="007F0110">
        <w:rPr>
          <w:szCs w:val="28"/>
        </w:rPr>
        <w:t>3. Основним завданням</w:t>
      </w:r>
      <w:r w:rsidR="007B6227" w:rsidRPr="007F0110">
        <w:rPr>
          <w:szCs w:val="28"/>
        </w:rPr>
        <w:t xml:space="preserve"> Сектору</w:t>
      </w:r>
      <w:r w:rsidR="00473A96" w:rsidRPr="007F0110">
        <w:rPr>
          <w:szCs w:val="28"/>
        </w:rPr>
        <w:t xml:space="preserve"> є </w:t>
      </w:r>
      <w:r w:rsidR="00473A96" w:rsidRPr="007F0110">
        <w:rPr>
          <w:szCs w:val="28"/>
          <w:shd w:val="clear" w:color="auto" w:fill="FFFFFF"/>
        </w:rPr>
        <w:t>участь у забезпеч</w:t>
      </w:r>
      <w:r w:rsidR="00E646BC" w:rsidRPr="007F0110">
        <w:rPr>
          <w:szCs w:val="28"/>
          <w:shd w:val="clear" w:color="auto" w:fill="FFFFFF"/>
        </w:rPr>
        <w:t>енні формування та реалізаці</w:t>
      </w:r>
      <w:r w:rsidR="007C7C1A">
        <w:rPr>
          <w:szCs w:val="28"/>
          <w:shd w:val="clear" w:color="auto" w:fill="FFFFFF"/>
        </w:rPr>
        <w:t>я</w:t>
      </w:r>
      <w:r w:rsidR="00473A96" w:rsidRPr="007F0110">
        <w:rPr>
          <w:szCs w:val="28"/>
          <w:shd w:val="clear" w:color="auto" w:fill="FFFFFF"/>
        </w:rPr>
        <w:t xml:space="preserve"> державної політики у видавничій сфері.</w:t>
      </w:r>
    </w:p>
    <w:p w:rsidR="00517221" w:rsidRPr="007F0110" w:rsidRDefault="00517221" w:rsidP="00013970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F0110">
        <w:rPr>
          <w:sz w:val="28"/>
          <w:szCs w:val="28"/>
          <w:lang w:val="uk-UA"/>
        </w:rPr>
        <w:t xml:space="preserve">4. </w:t>
      </w:r>
      <w:r w:rsidR="008D07A0" w:rsidRPr="007F0110">
        <w:rPr>
          <w:sz w:val="28"/>
          <w:szCs w:val="28"/>
        </w:rPr>
        <w:t>Сектор</w:t>
      </w:r>
      <w:r w:rsidRPr="007F0110">
        <w:rPr>
          <w:sz w:val="28"/>
          <w:szCs w:val="28"/>
          <w:lang w:val="uk-UA"/>
        </w:rPr>
        <w:t xml:space="preserve"> відповідно до покладених на нього завдань:</w:t>
      </w:r>
    </w:p>
    <w:p w:rsidR="00517221" w:rsidRPr="007F0110" w:rsidRDefault="00517221" w:rsidP="00013970">
      <w:pPr>
        <w:ind w:firstLine="709"/>
        <w:jc w:val="both"/>
        <w:rPr>
          <w:sz w:val="28"/>
          <w:szCs w:val="28"/>
          <w:lang w:val="uk-UA"/>
        </w:rPr>
      </w:pPr>
      <w:r w:rsidRPr="007F0110">
        <w:rPr>
          <w:sz w:val="28"/>
          <w:szCs w:val="28"/>
          <w:lang w:val="uk-UA"/>
        </w:rPr>
        <w:t>бере участь в узагальненні практики застосування законодавства, що стосується видавничої сфери, розробці пропозицій щодо його вдосконалення, підготовці проектів законодавчих актів, актів Президента України, Кабінету Міністрів України;</w:t>
      </w:r>
    </w:p>
    <w:p w:rsidR="00646DD2" w:rsidRPr="006260DF" w:rsidRDefault="00646DD2" w:rsidP="00013970">
      <w:pPr>
        <w:ind w:firstLine="709"/>
        <w:jc w:val="both"/>
        <w:rPr>
          <w:sz w:val="28"/>
          <w:szCs w:val="28"/>
          <w:lang w:val="uk-UA"/>
        </w:rPr>
      </w:pPr>
      <w:r w:rsidRPr="006260DF">
        <w:rPr>
          <w:sz w:val="28"/>
          <w:szCs w:val="28"/>
          <w:lang w:val="uk-UA"/>
        </w:rPr>
        <w:t>бере участь у здійснені заходів щодо адаптації законодавства України у видавничій сфері до законодавства Європейського Союзу;</w:t>
      </w:r>
    </w:p>
    <w:p w:rsidR="00517221" w:rsidRPr="007F0110" w:rsidRDefault="00517221" w:rsidP="00013970">
      <w:pPr>
        <w:ind w:firstLine="709"/>
        <w:jc w:val="both"/>
        <w:rPr>
          <w:spacing w:val="3"/>
          <w:sz w:val="28"/>
          <w:szCs w:val="28"/>
          <w:lang w:val="uk-UA"/>
        </w:rPr>
      </w:pPr>
      <w:r w:rsidRPr="007F0110">
        <w:rPr>
          <w:sz w:val="28"/>
          <w:szCs w:val="28"/>
          <w:lang w:val="uk-UA"/>
        </w:rPr>
        <w:t>готує пропозиції щодо вдосконалення системи державного управлінн</w:t>
      </w:r>
      <w:r w:rsidR="008B20FA" w:rsidRPr="007F0110">
        <w:rPr>
          <w:sz w:val="28"/>
          <w:szCs w:val="28"/>
          <w:lang w:val="uk-UA"/>
        </w:rPr>
        <w:t>я у видавничій сфері</w:t>
      </w:r>
      <w:r w:rsidR="00326068">
        <w:rPr>
          <w:sz w:val="28"/>
          <w:szCs w:val="28"/>
          <w:lang w:val="uk-UA"/>
        </w:rPr>
        <w:t xml:space="preserve"> та поліграфії</w:t>
      </w:r>
      <w:r w:rsidRPr="007F0110">
        <w:rPr>
          <w:sz w:val="28"/>
          <w:szCs w:val="28"/>
          <w:lang w:val="uk-UA"/>
        </w:rPr>
        <w:t>;</w:t>
      </w:r>
    </w:p>
    <w:p w:rsidR="00517221" w:rsidRPr="00542071" w:rsidRDefault="00646DD2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42071">
        <w:rPr>
          <w:sz w:val="28"/>
          <w:szCs w:val="28"/>
          <w:lang w:val="uk-UA"/>
        </w:rPr>
        <w:t xml:space="preserve">бере участь у </w:t>
      </w:r>
      <w:r w:rsidR="00517221" w:rsidRPr="00542071">
        <w:rPr>
          <w:sz w:val="28"/>
          <w:szCs w:val="28"/>
          <w:lang w:val="uk-UA"/>
        </w:rPr>
        <w:t>забезпеч</w:t>
      </w:r>
      <w:r w:rsidRPr="00542071">
        <w:rPr>
          <w:sz w:val="28"/>
          <w:szCs w:val="28"/>
          <w:lang w:val="uk-UA"/>
        </w:rPr>
        <w:t>енні</w:t>
      </w:r>
      <w:r w:rsidR="00517221" w:rsidRPr="00542071">
        <w:rPr>
          <w:sz w:val="28"/>
          <w:szCs w:val="28"/>
          <w:lang w:val="uk-UA"/>
        </w:rPr>
        <w:t xml:space="preserve"> дотримання державної мовної політики у видавничій сфері;</w:t>
      </w:r>
    </w:p>
    <w:p w:rsidR="00975A64" w:rsidRPr="007F0110" w:rsidRDefault="00975A64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F0110">
        <w:rPr>
          <w:sz w:val="28"/>
          <w:szCs w:val="28"/>
          <w:shd w:val="clear" w:color="auto" w:fill="FFFFFF"/>
          <w:lang w:val="uk-UA"/>
        </w:rPr>
        <w:t>забезпеч</w:t>
      </w:r>
      <w:r w:rsidR="004015DB">
        <w:rPr>
          <w:sz w:val="28"/>
          <w:szCs w:val="28"/>
          <w:shd w:val="clear" w:color="auto" w:fill="FFFFFF"/>
          <w:lang w:val="uk-UA"/>
        </w:rPr>
        <w:t>ує</w:t>
      </w:r>
      <w:r w:rsidRPr="007F0110">
        <w:rPr>
          <w:sz w:val="28"/>
          <w:szCs w:val="28"/>
          <w:shd w:val="clear" w:color="auto" w:fill="FFFFFF"/>
          <w:lang w:val="uk-UA"/>
        </w:rPr>
        <w:t xml:space="preserve"> підвищення кваліфікації працівників видавничої сфери</w:t>
      </w:r>
      <w:r w:rsidR="00BA7B37">
        <w:rPr>
          <w:sz w:val="28"/>
          <w:szCs w:val="28"/>
          <w:shd w:val="clear" w:color="auto" w:fill="FFFFFF"/>
          <w:lang w:val="uk-UA"/>
        </w:rPr>
        <w:t xml:space="preserve"> та</w:t>
      </w:r>
      <w:r w:rsidRPr="007F0110">
        <w:rPr>
          <w:sz w:val="28"/>
          <w:szCs w:val="28"/>
          <w:shd w:val="clear" w:color="auto" w:fill="FFFFFF"/>
          <w:lang w:val="uk-UA"/>
        </w:rPr>
        <w:t xml:space="preserve"> поліграфії;</w:t>
      </w:r>
    </w:p>
    <w:p w:rsidR="009B30AD" w:rsidRPr="006260DF" w:rsidRDefault="00C64600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проводить </w:t>
      </w:r>
      <w:r w:rsidR="009B30AD" w:rsidRPr="00DB2C2B">
        <w:rPr>
          <w:sz w:val="28"/>
          <w:szCs w:val="28"/>
          <w:shd w:val="clear" w:color="auto" w:fill="FFFFFF"/>
          <w:lang w:val="uk-UA"/>
        </w:rPr>
        <w:t xml:space="preserve">аналіз та </w:t>
      </w:r>
      <w:r>
        <w:rPr>
          <w:sz w:val="28"/>
          <w:szCs w:val="28"/>
          <w:shd w:val="clear" w:color="auto" w:fill="FFFFFF"/>
          <w:lang w:val="uk-UA"/>
        </w:rPr>
        <w:t xml:space="preserve">здійснює </w:t>
      </w:r>
      <w:r w:rsidR="009B30AD" w:rsidRPr="00DB2C2B">
        <w:rPr>
          <w:sz w:val="28"/>
          <w:szCs w:val="28"/>
          <w:shd w:val="clear" w:color="auto" w:fill="FFFFFF"/>
          <w:lang w:val="uk-UA"/>
        </w:rPr>
        <w:t>прогнозування розвитку ринку у видавничій сфері та поліграфії;</w:t>
      </w:r>
    </w:p>
    <w:p w:rsidR="00646DD2" w:rsidRPr="006260DF" w:rsidRDefault="00646DD2" w:rsidP="0001397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260DF">
        <w:rPr>
          <w:sz w:val="28"/>
          <w:szCs w:val="28"/>
          <w:shd w:val="clear" w:color="auto" w:fill="FFFFFF"/>
          <w:lang w:val="uk-UA"/>
        </w:rPr>
        <w:t>веде Державний реєстр видавців, виготовлювачів і розповсюджувачів видавничої продукції</w:t>
      </w:r>
      <w:r w:rsidR="00053DB5" w:rsidRPr="006260DF">
        <w:rPr>
          <w:sz w:val="28"/>
          <w:szCs w:val="28"/>
          <w:shd w:val="clear" w:color="auto" w:fill="FFFFFF"/>
          <w:lang w:val="uk-UA"/>
        </w:rPr>
        <w:t xml:space="preserve"> та готує статистичні та аналітичні звіти за результатами ведення зазначеного реєстру;</w:t>
      </w:r>
    </w:p>
    <w:p w:rsidR="00053DB5" w:rsidRPr="006260DF" w:rsidRDefault="00053DB5" w:rsidP="0001397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260DF">
        <w:rPr>
          <w:sz w:val="28"/>
          <w:szCs w:val="28"/>
          <w:shd w:val="clear" w:color="auto" w:fill="FFFFFF"/>
          <w:lang w:val="uk-UA"/>
        </w:rPr>
        <w:t>видає (відмовляє у видачі, переоформлює, видає дублікати, анулює) свідоцтва про внесення суб'єкта господарювання до Державного реєстру видавців, виготовлювачів і розповсюджувачів видавничої продукції;</w:t>
      </w:r>
    </w:p>
    <w:p w:rsidR="00053DB5" w:rsidRPr="006260DF" w:rsidRDefault="00053DB5" w:rsidP="0001397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6260DF">
        <w:rPr>
          <w:sz w:val="28"/>
          <w:szCs w:val="28"/>
          <w:shd w:val="clear" w:color="auto" w:fill="FFFFFF"/>
          <w:lang w:val="uk-UA"/>
        </w:rPr>
        <w:t>видає (відмовляє у видачі, анулює) розповсюджувачу книговидавничої продукції свідоцтво про відповідність, що підтверджує використання розповсюджувачем книговидавничої продукції об'</w:t>
      </w:r>
      <w:r w:rsidR="006260DF" w:rsidRPr="006260DF">
        <w:rPr>
          <w:sz w:val="28"/>
          <w:szCs w:val="28"/>
          <w:shd w:val="clear" w:color="auto" w:fill="FFFFFF"/>
          <w:lang w:val="uk-UA"/>
        </w:rPr>
        <w:t>є</w:t>
      </w:r>
      <w:r w:rsidRPr="006260DF">
        <w:rPr>
          <w:sz w:val="28"/>
          <w:szCs w:val="28"/>
          <w:shd w:val="clear" w:color="auto" w:fill="FFFFFF"/>
          <w:lang w:val="uk-UA"/>
        </w:rPr>
        <w:t>кта оренди виключно як спеціалізованого магазину для торгівлі книгами;</w:t>
      </w:r>
    </w:p>
    <w:p w:rsidR="00053DB5" w:rsidRPr="00EB6B30" w:rsidRDefault="00053DB5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260DF">
        <w:rPr>
          <w:sz w:val="28"/>
          <w:szCs w:val="28"/>
          <w:lang w:val="uk-UA"/>
        </w:rPr>
        <w:t xml:space="preserve">одержує обов'язковий примірник видань, провадить його </w:t>
      </w:r>
      <w:r w:rsidRPr="00EB6B30">
        <w:rPr>
          <w:sz w:val="28"/>
          <w:szCs w:val="28"/>
          <w:lang w:val="uk-UA"/>
        </w:rPr>
        <w:t>реєстрацію(облік) та</w:t>
      </w:r>
      <w:r w:rsidR="00876E2D">
        <w:rPr>
          <w:sz w:val="28"/>
          <w:szCs w:val="28"/>
          <w:lang w:val="uk-UA"/>
        </w:rPr>
        <w:t xml:space="preserve"> </w:t>
      </w:r>
      <w:r w:rsidR="00EB6B30" w:rsidRPr="00EB6B30">
        <w:rPr>
          <w:sz w:val="28"/>
          <w:szCs w:val="28"/>
          <w:lang w:val="uk-UA"/>
        </w:rPr>
        <w:t xml:space="preserve">сприяє залученню фахівців для його </w:t>
      </w:r>
      <w:r w:rsidRPr="00EB6B30">
        <w:rPr>
          <w:sz w:val="28"/>
          <w:szCs w:val="28"/>
          <w:lang w:val="uk-UA"/>
        </w:rPr>
        <w:t>науков</w:t>
      </w:r>
      <w:r w:rsidR="00EB6B30" w:rsidRPr="00EB6B30">
        <w:rPr>
          <w:sz w:val="28"/>
          <w:szCs w:val="28"/>
          <w:lang w:val="uk-UA"/>
        </w:rPr>
        <w:t>ої</w:t>
      </w:r>
      <w:r w:rsidRPr="00EB6B30">
        <w:rPr>
          <w:sz w:val="28"/>
          <w:szCs w:val="28"/>
          <w:lang w:val="uk-UA"/>
        </w:rPr>
        <w:t xml:space="preserve"> систематизаці</w:t>
      </w:r>
      <w:r w:rsidR="00EB6B30">
        <w:rPr>
          <w:sz w:val="28"/>
          <w:szCs w:val="28"/>
          <w:lang w:val="uk-UA"/>
        </w:rPr>
        <w:t>ї</w:t>
      </w:r>
      <w:r w:rsidRPr="00EB6B30">
        <w:rPr>
          <w:sz w:val="28"/>
          <w:szCs w:val="28"/>
          <w:lang w:val="uk-UA"/>
        </w:rPr>
        <w:t xml:space="preserve">; </w:t>
      </w:r>
    </w:p>
    <w:p w:rsidR="00053DB5" w:rsidRPr="006260DF" w:rsidRDefault="00053DB5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B6B30">
        <w:rPr>
          <w:sz w:val="28"/>
          <w:szCs w:val="28"/>
          <w:lang w:val="uk-UA"/>
        </w:rPr>
        <w:t>здійснює контроль</w:t>
      </w:r>
      <w:r w:rsidR="00876E2D">
        <w:rPr>
          <w:sz w:val="28"/>
          <w:szCs w:val="28"/>
          <w:lang w:val="uk-UA"/>
        </w:rPr>
        <w:t xml:space="preserve"> </w:t>
      </w:r>
      <w:r w:rsidRPr="006260DF">
        <w:rPr>
          <w:sz w:val="28"/>
          <w:szCs w:val="28"/>
          <w:lang w:val="uk-UA"/>
        </w:rPr>
        <w:t xml:space="preserve">за </w:t>
      </w:r>
      <w:r w:rsidR="00401971" w:rsidRPr="006260DF">
        <w:rPr>
          <w:sz w:val="28"/>
          <w:szCs w:val="28"/>
          <w:lang w:val="uk-UA"/>
        </w:rPr>
        <w:t>своєчасним доставлянням обов'язкового примірника видань;</w:t>
      </w:r>
    </w:p>
    <w:p w:rsidR="00EB6B30" w:rsidRDefault="005C31F9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42C71">
        <w:rPr>
          <w:sz w:val="28"/>
          <w:szCs w:val="28"/>
          <w:lang w:val="uk-UA"/>
        </w:rPr>
        <w:t>забезпечує складання протоколів, оформлення та зберігання матеріалів справ</w:t>
      </w:r>
      <w:r w:rsidR="00EB6B30" w:rsidRPr="00542C71">
        <w:rPr>
          <w:sz w:val="28"/>
          <w:szCs w:val="28"/>
          <w:lang w:val="uk-UA"/>
        </w:rPr>
        <w:t xml:space="preserve"> про адміністративні правопорушення</w:t>
      </w:r>
      <w:r w:rsidR="00876E2D">
        <w:rPr>
          <w:sz w:val="28"/>
          <w:szCs w:val="28"/>
          <w:lang w:val="uk-UA"/>
        </w:rPr>
        <w:t xml:space="preserve"> </w:t>
      </w:r>
      <w:r w:rsidRPr="00542C71">
        <w:rPr>
          <w:sz w:val="28"/>
          <w:szCs w:val="28"/>
          <w:lang w:val="uk-UA"/>
        </w:rPr>
        <w:t>щодо</w:t>
      </w:r>
      <w:r w:rsidR="00AF4819" w:rsidRPr="00542C71">
        <w:rPr>
          <w:sz w:val="28"/>
          <w:szCs w:val="28"/>
          <w:lang w:val="uk-UA"/>
        </w:rPr>
        <w:t xml:space="preserve"> недоставляння або порушення строку доставляння обов’язкового безоплатного примірника видань</w:t>
      </w:r>
      <w:r w:rsidR="00EB6B30" w:rsidRPr="00542C71">
        <w:rPr>
          <w:sz w:val="28"/>
          <w:szCs w:val="28"/>
          <w:lang w:val="uk-UA"/>
        </w:rPr>
        <w:t>;</w:t>
      </w:r>
    </w:p>
    <w:p w:rsidR="0001634A" w:rsidRDefault="00401971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260DF">
        <w:rPr>
          <w:sz w:val="28"/>
          <w:szCs w:val="28"/>
          <w:lang w:val="uk-UA"/>
        </w:rPr>
        <w:lastRenderedPageBreak/>
        <w:t xml:space="preserve">сприяє організації та здійсненню </w:t>
      </w:r>
      <w:r w:rsidR="00517221" w:rsidRPr="00053DB5">
        <w:rPr>
          <w:sz w:val="28"/>
          <w:szCs w:val="28"/>
          <w:lang w:val="uk-UA"/>
        </w:rPr>
        <w:t>контролю за присвоєнням міжнародних стандартних номерів виданням, за їх реєстрацією в національних і міжнародних бібліографічних базах даних;</w:t>
      </w:r>
    </w:p>
    <w:p w:rsidR="0001634A" w:rsidRPr="0001634A" w:rsidRDefault="0001634A" w:rsidP="0001397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1634A">
        <w:rPr>
          <w:sz w:val="28"/>
          <w:szCs w:val="28"/>
          <w:lang w:val="uk-UA"/>
        </w:rPr>
        <w:t>здійснює організаційне забезпечення роботи Комітету зі щорічної премії Президента України «Українська книжка року»;</w:t>
      </w:r>
    </w:p>
    <w:p w:rsidR="00F61DA8" w:rsidRDefault="004239F6" w:rsidP="006D5CAF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4239F6">
        <w:rPr>
          <w:sz w:val="28"/>
          <w:szCs w:val="28"/>
          <w:lang w:val="uk-UA"/>
        </w:rPr>
        <w:t>здійснює методолог</w:t>
      </w:r>
      <w:r w:rsidR="00F61DA8">
        <w:rPr>
          <w:sz w:val="28"/>
          <w:szCs w:val="28"/>
          <w:lang w:val="uk-UA"/>
        </w:rPr>
        <w:t>ічне забезпечення та координує діяльність Акціонерного товариства «Державна акціонерна компанія «Українське вида</w:t>
      </w:r>
      <w:r w:rsidR="00BE4171">
        <w:rPr>
          <w:sz w:val="28"/>
          <w:szCs w:val="28"/>
          <w:lang w:val="uk-UA"/>
        </w:rPr>
        <w:t xml:space="preserve">вничо-поліграфічне об’єднання» </w:t>
      </w:r>
      <w:r w:rsidR="00F61DA8">
        <w:rPr>
          <w:sz w:val="28"/>
          <w:szCs w:val="28"/>
          <w:lang w:val="uk-UA"/>
        </w:rPr>
        <w:t>та Національного видавництва дитячої літератури «Веселка»;</w:t>
      </w:r>
    </w:p>
    <w:p w:rsidR="006F04AD" w:rsidRDefault="006F04AD" w:rsidP="006F04A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 участь в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контролю  </w:t>
      </w:r>
      <w:proofErr w:type="spellStart"/>
      <w:r>
        <w:rPr>
          <w:sz w:val="28"/>
          <w:szCs w:val="28"/>
        </w:rPr>
        <w:t>Держкомтелерадіо</w:t>
      </w:r>
      <w:proofErr w:type="spellEnd"/>
      <w:r>
        <w:rPr>
          <w:sz w:val="28"/>
          <w:szCs w:val="28"/>
        </w:rPr>
        <w:t>;</w:t>
      </w:r>
    </w:p>
    <w:p w:rsidR="006F04AD" w:rsidRDefault="006F04AD" w:rsidP="006F04A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1634A">
        <w:rPr>
          <w:sz w:val="28"/>
          <w:szCs w:val="28"/>
        </w:rPr>
        <w:t>розробляє</w:t>
      </w:r>
      <w:proofErr w:type="spellEnd"/>
      <w:r w:rsidRPr="0001634A">
        <w:rPr>
          <w:sz w:val="28"/>
          <w:szCs w:val="28"/>
        </w:rPr>
        <w:t xml:space="preserve"> </w:t>
      </w:r>
      <w:proofErr w:type="spellStart"/>
      <w:r w:rsidRPr="0001634A">
        <w:rPr>
          <w:sz w:val="28"/>
          <w:szCs w:val="28"/>
        </w:rPr>
        <w:t>пропозиції</w:t>
      </w:r>
      <w:proofErr w:type="spellEnd"/>
      <w:r w:rsidRPr="0001634A">
        <w:rPr>
          <w:sz w:val="28"/>
          <w:szCs w:val="28"/>
        </w:rPr>
        <w:t xml:space="preserve"> </w:t>
      </w:r>
      <w:proofErr w:type="gramStart"/>
      <w:r w:rsidRPr="0001634A">
        <w:rPr>
          <w:sz w:val="28"/>
          <w:szCs w:val="28"/>
        </w:rPr>
        <w:t>до</w:t>
      </w:r>
      <w:proofErr w:type="gramEnd"/>
      <w:r w:rsidRPr="0001634A">
        <w:rPr>
          <w:sz w:val="28"/>
          <w:szCs w:val="28"/>
        </w:rPr>
        <w:t xml:space="preserve"> </w:t>
      </w:r>
      <w:proofErr w:type="spellStart"/>
      <w:r w:rsidRPr="0001634A">
        <w:rPr>
          <w:sz w:val="28"/>
          <w:szCs w:val="28"/>
        </w:rPr>
        <w:t>планів</w:t>
      </w:r>
      <w:proofErr w:type="spellEnd"/>
      <w:r w:rsidRPr="0001634A">
        <w:rPr>
          <w:sz w:val="28"/>
          <w:szCs w:val="28"/>
        </w:rPr>
        <w:t xml:space="preserve"> </w:t>
      </w:r>
      <w:proofErr w:type="spellStart"/>
      <w:r w:rsidRPr="0001634A">
        <w:rPr>
          <w:sz w:val="28"/>
          <w:szCs w:val="28"/>
        </w:rPr>
        <w:t>роботи</w:t>
      </w:r>
      <w:proofErr w:type="spellEnd"/>
      <w:r w:rsidRPr="0001634A">
        <w:rPr>
          <w:sz w:val="28"/>
          <w:szCs w:val="28"/>
        </w:rPr>
        <w:t xml:space="preserve"> </w:t>
      </w:r>
      <w:proofErr w:type="spellStart"/>
      <w:r w:rsidRPr="0001634A">
        <w:rPr>
          <w:sz w:val="28"/>
          <w:szCs w:val="28"/>
        </w:rPr>
        <w:t>Держкомтелерадіо</w:t>
      </w:r>
      <w:proofErr w:type="spellEnd"/>
      <w:r w:rsidRPr="0001634A">
        <w:rPr>
          <w:sz w:val="28"/>
          <w:szCs w:val="28"/>
        </w:rPr>
        <w:t xml:space="preserve"> за </w:t>
      </w:r>
      <w:proofErr w:type="spellStart"/>
      <w:r w:rsidRPr="0001634A">
        <w:rPr>
          <w:sz w:val="28"/>
          <w:szCs w:val="28"/>
        </w:rPr>
        <w:t>напрямами</w:t>
      </w:r>
      <w:proofErr w:type="spellEnd"/>
      <w:r w:rsidRPr="0001634A">
        <w:rPr>
          <w:sz w:val="28"/>
          <w:szCs w:val="28"/>
        </w:rPr>
        <w:t xml:space="preserve"> </w:t>
      </w:r>
      <w:proofErr w:type="spellStart"/>
      <w:r w:rsidRPr="0001634A">
        <w:rPr>
          <w:sz w:val="28"/>
          <w:szCs w:val="28"/>
        </w:rPr>
        <w:t>діяльності</w:t>
      </w:r>
      <w:proofErr w:type="spellEnd"/>
      <w:r w:rsidRPr="0001634A">
        <w:rPr>
          <w:sz w:val="28"/>
          <w:szCs w:val="28"/>
        </w:rPr>
        <w:t xml:space="preserve"> Сектору;</w:t>
      </w:r>
    </w:p>
    <w:p w:rsidR="00517221" w:rsidRDefault="00BA7B37" w:rsidP="006D5CAF">
      <w:pPr>
        <w:pStyle w:val="3"/>
        <w:tabs>
          <w:tab w:val="left" w:pos="142"/>
        </w:tabs>
        <w:spacing w:before="0" w:after="0"/>
        <w:ind w:firstLine="709"/>
        <w:rPr>
          <w:szCs w:val="28"/>
        </w:rPr>
      </w:pPr>
      <w:r>
        <w:rPr>
          <w:szCs w:val="28"/>
        </w:rPr>
        <w:t xml:space="preserve">здійснює </w:t>
      </w:r>
      <w:r w:rsidR="00517221" w:rsidRPr="00053DB5">
        <w:rPr>
          <w:szCs w:val="28"/>
        </w:rPr>
        <w:t>розгля</w:t>
      </w:r>
      <w:r w:rsidR="00784872" w:rsidRPr="00053DB5">
        <w:rPr>
          <w:szCs w:val="28"/>
        </w:rPr>
        <w:t>д, в межах компетенції Сектору</w:t>
      </w:r>
      <w:r w:rsidR="00517221" w:rsidRPr="00053DB5">
        <w:rPr>
          <w:szCs w:val="28"/>
        </w:rPr>
        <w:t>, звернен</w:t>
      </w:r>
      <w:r>
        <w:rPr>
          <w:szCs w:val="28"/>
        </w:rPr>
        <w:t>ь</w:t>
      </w:r>
      <w:r w:rsidR="00517221" w:rsidRPr="00053DB5">
        <w:rPr>
          <w:szCs w:val="28"/>
        </w:rPr>
        <w:t xml:space="preserve"> громадян за напрямами діяльності Держкомтелерадіо;</w:t>
      </w:r>
    </w:p>
    <w:p w:rsidR="006D5CAF" w:rsidRPr="006D5CAF" w:rsidRDefault="006D5CAF" w:rsidP="006D5CAF">
      <w:pPr>
        <w:pStyle w:val="3"/>
        <w:tabs>
          <w:tab w:val="left" w:pos="142"/>
        </w:tabs>
        <w:spacing w:before="0" w:after="0"/>
        <w:ind w:firstLine="709"/>
        <w:rPr>
          <w:szCs w:val="28"/>
        </w:rPr>
      </w:pPr>
      <w:r w:rsidRPr="006D5CAF">
        <w:rPr>
          <w:szCs w:val="28"/>
        </w:rPr>
        <w:t xml:space="preserve">бере участь у підготовці інформаційних матеріалів для оприлюднення на офіційному </w:t>
      </w:r>
      <w:proofErr w:type="spellStart"/>
      <w:r w:rsidRPr="006D5CAF">
        <w:rPr>
          <w:szCs w:val="28"/>
        </w:rPr>
        <w:t>веб-сайті</w:t>
      </w:r>
      <w:proofErr w:type="spellEnd"/>
      <w:r w:rsidRPr="006D5CAF">
        <w:rPr>
          <w:szCs w:val="28"/>
        </w:rPr>
        <w:t xml:space="preserve"> Держкомтелерадіо з питань, що належать до компетенції </w:t>
      </w:r>
      <w:r>
        <w:rPr>
          <w:szCs w:val="28"/>
        </w:rPr>
        <w:t>Сектору</w:t>
      </w:r>
      <w:r w:rsidRPr="006D5CAF">
        <w:rPr>
          <w:szCs w:val="28"/>
        </w:rPr>
        <w:t>;</w:t>
      </w:r>
    </w:p>
    <w:p w:rsidR="00517221" w:rsidRPr="00784872" w:rsidRDefault="00517221" w:rsidP="006D5CAF">
      <w:pPr>
        <w:ind w:firstLine="709"/>
        <w:jc w:val="both"/>
        <w:rPr>
          <w:i/>
          <w:color w:val="FF0000"/>
          <w:sz w:val="28"/>
          <w:szCs w:val="28"/>
          <w:lang w:val="uk-UA"/>
        </w:rPr>
      </w:pPr>
      <w:r w:rsidRPr="00053DB5">
        <w:rPr>
          <w:sz w:val="28"/>
          <w:szCs w:val="28"/>
          <w:lang w:val="uk-UA"/>
        </w:rPr>
        <w:t>надає на електронну поштову адресу адміністратора</w:t>
      </w:r>
      <w:r w:rsidRPr="00784872">
        <w:rPr>
          <w:sz w:val="28"/>
          <w:szCs w:val="28"/>
          <w:lang w:val="uk-UA"/>
        </w:rPr>
        <w:t xml:space="preserve"> </w:t>
      </w:r>
      <w:proofErr w:type="spellStart"/>
      <w:r w:rsidRPr="00784872">
        <w:rPr>
          <w:sz w:val="28"/>
          <w:szCs w:val="28"/>
          <w:lang w:val="uk-UA"/>
        </w:rPr>
        <w:t>веб-сайту</w:t>
      </w:r>
      <w:proofErr w:type="spellEnd"/>
      <w:r w:rsidRPr="00784872">
        <w:rPr>
          <w:sz w:val="28"/>
          <w:szCs w:val="28"/>
          <w:lang w:val="uk-UA"/>
        </w:rPr>
        <w:t xml:space="preserve"> Держкомтелерадіо інформацію, визначену у переліку наборів даних, які підлягають оприлюдненню у формі відкритих даних на офіційному </w:t>
      </w:r>
      <w:proofErr w:type="spellStart"/>
      <w:r w:rsidRPr="00784872">
        <w:rPr>
          <w:sz w:val="28"/>
          <w:szCs w:val="28"/>
          <w:lang w:val="uk-UA"/>
        </w:rPr>
        <w:t>веб-сайті</w:t>
      </w:r>
      <w:proofErr w:type="spellEnd"/>
      <w:r w:rsidRPr="00784872">
        <w:rPr>
          <w:sz w:val="28"/>
          <w:szCs w:val="28"/>
          <w:lang w:val="uk-UA"/>
        </w:rPr>
        <w:t xml:space="preserve"> Держкомтелерадіо та на </w:t>
      </w:r>
      <w:proofErr w:type="spellStart"/>
      <w:r w:rsidRPr="00784872">
        <w:rPr>
          <w:sz w:val="28"/>
          <w:szCs w:val="28"/>
          <w:lang w:val="uk-UA"/>
        </w:rPr>
        <w:t>веб-сторінці</w:t>
      </w:r>
      <w:proofErr w:type="spellEnd"/>
      <w:r w:rsidRPr="00784872">
        <w:rPr>
          <w:sz w:val="28"/>
          <w:szCs w:val="28"/>
          <w:lang w:val="uk-UA"/>
        </w:rPr>
        <w:t xml:space="preserve"> Держкомтелерадіо на Єдиному державному  </w:t>
      </w:r>
      <w:proofErr w:type="spellStart"/>
      <w:r w:rsidRPr="00784872">
        <w:rPr>
          <w:sz w:val="28"/>
          <w:szCs w:val="28"/>
          <w:lang w:val="uk-UA"/>
        </w:rPr>
        <w:t>веб-порталі</w:t>
      </w:r>
      <w:proofErr w:type="spellEnd"/>
      <w:r w:rsidRPr="00784872">
        <w:rPr>
          <w:sz w:val="28"/>
          <w:szCs w:val="28"/>
          <w:lang w:val="uk-UA"/>
        </w:rPr>
        <w:t xml:space="preserve">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517221" w:rsidRDefault="00517221" w:rsidP="00013970">
      <w:pPr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 xml:space="preserve">виконує інші завдання, </w:t>
      </w:r>
      <w:r w:rsidR="000E41DD" w:rsidRPr="001F04C9">
        <w:rPr>
          <w:sz w:val="28"/>
          <w:szCs w:val="28"/>
          <w:lang w:val="uk-UA"/>
        </w:rPr>
        <w:t xml:space="preserve">що </w:t>
      </w:r>
      <w:r w:rsidR="000E41DD" w:rsidRPr="000E41DD">
        <w:rPr>
          <w:sz w:val="28"/>
          <w:szCs w:val="28"/>
          <w:lang w:val="uk-UA"/>
        </w:rPr>
        <w:t>належить до його компетенції</w:t>
      </w:r>
      <w:r w:rsidR="000E41DD" w:rsidRPr="001F04C9">
        <w:rPr>
          <w:sz w:val="28"/>
          <w:szCs w:val="28"/>
          <w:lang w:val="uk-UA"/>
        </w:rPr>
        <w:t xml:space="preserve">, </w:t>
      </w:r>
      <w:r w:rsidRPr="00784872">
        <w:rPr>
          <w:sz w:val="28"/>
          <w:szCs w:val="28"/>
          <w:lang w:val="uk-UA"/>
        </w:rPr>
        <w:t>визначені наказами Держкомтелерадіо та дорученнями керівництва Держкомтелерадіо.</w:t>
      </w:r>
    </w:p>
    <w:p w:rsidR="00517221" w:rsidRPr="00784872" w:rsidRDefault="00517221" w:rsidP="00013970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 xml:space="preserve">5. </w:t>
      </w:r>
      <w:r w:rsidR="004F60CB">
        <w:rPr>
          <w:szCs w:val="28"/>
        </w:rPr>
        <w:t>Сектор</w:t>
      </w:r>
      <w:r w:rsidRPr="00784872">
        <w:rPr>
          <w:szCs w:val="28"/>
        </w:rPr>
        <w:t xml:space="preserve"> відповідно до покладених на нього завдань має право:</w:t>
      </w:r>
    </w:p>
    <w:p w:rsidR="00517221" w:rsidRPr="00784872" w:rsidRDefault="00517221" w:rsidP="00013970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</w:t>
      </w:r>
      <w:r w:rsidR="00C24BDB">
        <w:rPr>
          <w:szCs w:val="28"/>
        </w:rPr>
        <w:t>функцій</w:t>
      </w:r>
      <w:r w:rsidR="00784872">
        <w:rPr>
          <w:szCs w:val="28"/>
        </w:rPr>
        <w:t xml:space="preserve"> Сектор</w:t>
      </w:r>
      <w:r w:rsidRPr="00784872">
        <w:rPr>
          <w:szCs w:val="28"/>
        </w:rPr>
        <w:t>у;</w:t>
      </w:r>
    </w:p>
    <w:p w:rsidR="00266F5E" w:rsidRPr="00266F5E" w:rsidRDefault="00517221" w:rsidP="00013970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 xml:space="preserve">звертатися із запитами до підвідомчих організацій та структурних підрозділів Апарату </w:t>
      </w:r>
      <w:r w:rsidR="00266F5E">
        <w:rPr>
          <w:szCs w:val="28"/>
        </w:rPr>
        <w:t xml:space="preserve">та </w:t>
      </w:r>
      <w:r w:rsidR="00266F5E" w:rsidRPr="00266F5E">
        <w:rPr>
          <w:szCs w:val="28"/>
        </w:rPr>
        <w:t>одержувати інформацію, документи і матеріали, необхідні для виконання покладених на Сектор завдань</w:t>
      </w:r>
      <w:r w:rsidR="00204CC9">
        <w:rPr>
          <w:szCs w:val="28"/>
        </w:rPr>
        <w:t xml:space="preserve"> і функцій</w:t>
      </w:r>
      <w:r w:rsidR="00266F5E" w:rsidRPr="00266F5E">
        <w:rPr>
          <w:szCs w:val="28"/>
        </w:rPr>
        <w:t>;</w:t>
      </w:r>
    </w:p>
    <w:p w:rsidR="00517221" w:rsidRPr="00784872" w:rsidRDefault="00517221" w:rsidP="00013970">
      <w:pPr>
        <w:pStyle w:val="a5"/>
        <w:tabs>
          <w:tab w:val="left" w:pos="142"/>
        </w:tabs>
        <w:ind w:firstLine="709"/>
        <w:rPr>
          <w:szCs w:val="28"/>
        </w:rPr>
      </w:pPr>
      <w:r w:rsidRPr="00784872">
        <w:rPr>
          <w:szCs w:val="28"/>
        </w:rPr>
        <w:t>розробляти проекти наказів, доручень, інших документів;</w:t>
      </w:r>
    </w:p>
    <w:p w:rsidR="00517221" w:rsidRPr="00784872" w:rsidRDefault="00517221" w:rsidP="00013970">
      <w:pPr>
        <w:pStyle w:val="a5"/>
        <w:ind w:firstLine="709"/>
        <w:rPr>
          <w:szCs w:val="28"/>
        </w:rPr>
      </w:pPr>
      <w:r w:rsidRPr="00784872">
        <w:rPr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517221" w:rsidRPr="00784872" w:rsidRDefault="00517221" w:rsidP="00013970">
      <w:pPr>
        <w:pStyle w:val="a5"/>
        <w:ind w:firstLine="709"/>
        <w:rPr>
          <w:szCs w:val="28"/>
        </w:rPr>
      </w:pPr>
      <w:r w:rsidRPr="00784872">
        <w:rPr>
          <w:szCs w:val="28"/>
        </w:rPr>
        <w:t xml:space="preserve">скликати наради, проводити семінари </w:t>
      </w:r>
      <w:r w:rsidRPr="00553366">
        <w:rPr>
          <w:iCs/>
          <w:szCs w:val="28"/>
        </w:rPr>
        <w:t>(за погодженням із керівництвом</w:t>
      </w:r>
      <w:r w:rsidR="00C56991">
        <w:rPr>
          <w:iCs/>
          <w:szCs w:val="28"/>
        </w:rPr>
        <w:t xml:space="preserve"> </w:t>
      </w:r>
      <w:r w:rsidRPr="00553366">
        <w:rPr>
          <w:iCs/>
          <w:szCs w:val="28"/>
        </w:rPr>
        <w:t>Держкомтелерадіо)</w:t>
      </w:r>
      <w:r w:rsidRPr="00784872">
        <w:rPr>
          <w:szCs w:val="28"/>
        </w:rPr>
        <w:t xml:space="preserve"> за участю керівників та інших предс</w:t>
      </w:r>
      <w:r w:rsidR="002C393F">
        <w:rPr>
          <w:szCs w:val="28"/>
        </w:rPr>
        <w:t>тавників підвідомчих організацій</w:t>
      </w:r>
      <w:r w:rsidRPr="00784872">
        <w:rPr>
          <w:szCs w:val="28"/>
        </w:rPr>
        <w:t>;</w:t>
      </w:r>
    </w:p>
    <w:p w:rsidR="0062070F" w:rsidRDefault="00517221" w:rsidP="0001397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784872">
        <w:rPr>
          <w:sz w:val="28"/>
          <w:szCs w:val="28"/>
          <w:lang w:val="uk-UA"/>
        </w:rPr>
        <w:t xml:space="preserve">вносити пропозиції щодо відзначення та заохочення працівників </w:t>
      </w:r>
      <w:r w:rsidR="00784872">
        <w:rPr>
          <w:sz w:val="28"/>
          <w:szCs w:val="28"/>
          <w:lang w:val="uk-UA"/>
        </w:rPr>
        <w:t>Сектор</w:t>
      </w:r>
      <w:r w:rsidRPr="00784872">
        <w:rPr>
          <w:sz w:val="28"/>
          <w:szCs w:val="28"/>
          <w:lang w:val="uk-UA"/>
        </w:rPr>
        <w:t>у.</w:t>
      </w:r>
    </w:p>
    <w:p w:rsidR="0062070F" w:rsidRPr="0062070F" w:rsidRDefault="0062070F" w:rsidP="00013970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62070F">
        <w:rPr>
          <w:sz w:val="28"/>
          <w:szCs w:val="28"/>
          <w:lang w:val="uk-UA"/>
        </w:rPr>
        <w:t xml:space="preserve">6. Держкомтелерадіо зобов’язаний створювати умови для належної роботи і підвищення кваліфікації працівників </w:t>
      </w:r>
      <w:r>
        <w:rPr>
          <w:sz w:val="28"/>
          <w:szCs w:val="28"/>
          <w:lang w:val="uk-UA"/>
        </w:rPr>
        <w:t>Сектору</w:t>
      </w:r>
      <w:r w:rsidRPr="0062070F">
        <w:rPr>
          <w:sz w:val="28"/>
          <w:szCs w:val="28"/>
          <w:lang w:val="uk-UA"/>
        </w:rPr>
        <w:t xml:space="preserve">, забезпечувати їх окремим приміщенням, телефонним та електронним зв’язком, сучасними комп’ютерами та </w:t>
      </w:r>
      <w:r w:rsidRPr="0062070F">
        <w:rPr>
          <w:sz w:val="28"/>
          <w:szCs w:val="28"/>
          <w:lang w:val="uk-UA"/>
        </w:rPr>
        <w:lastRenderedPageBreak/>
        <w:t>оргтехнікою, транспортом для виконання службових обов’язків, а також доступом до інформаційних баз.</w:t>
      </w:r>
    </w:p>
    <w:p w:rsidR="00517221" w:rsidRPr="00784872" w:rsidRDefault="008D69A7" w:rsidP="00013970">
      <w:pPr>
        <w:pStyle w:val="a5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7</w:t>
      </w:r>
      <w:r w:rsidR="00517221" w:rsidRPr="00784872">
        <w:rPr>
          <w:szCs w:val="28"/>
        </w:rPr>
        <w:t xml:space="preserve">. </w:t>
      </w:r>
      <w:r w:rsidR="00732D63" w:rsidRPr="00732D63">
        <w:rPr>
          <w:szCs w:val="28"/>
        </w:rPr>
        <w:t xml:space="preserve">Сектор </w:t>
      </w:r>
      <w:r w:rsidR="00732D63">
        <w:rPr>
          <w:szCs w:val="28"/>
        </w:rPr>
        <w:t>п</w:t>
      </w:r>
      <w:r w:rsidR="00517221" w:rsidRPr="00784872">
        <w:rPr>
          <w:szCs w:val="28"/>
        </w:rPr>
        <w:t>ід час вик</w:t>
      </w:r>
      <w:r w:rsidR="00784872">
        <w:rPr>
          <w:szCs w:val="28"/>
        </w:rPr>
        <w:t xml:space="preserve">онання покладених </w:t>
      </w:r>
      <w:r w:rsidR="00732D63">
        <w:rPr>
          <w:szCs w:val="28"/>
        </w:rPr>
        <w:t xml:space="preserve">на нього </w:t>
      </w:r>
      <w:r w:rsidR="00784872">
        <w:rPr>
          <w:szCs w:val="28"/>
        </w:rPr>
        <w:t xml:space="preserve">завдань </w:t>
      </w:r>
      <w:r w:rsidR="00517221" w:rsidRPr="00784872">
        <w:rPr>
          <w:szCs w:val="28"/>
        </w:rPr>
        <w:t>співпрацює із структурними підрозділами Апарату, підвідомчими організаціями, відпові</w:t>
      </w:r>
      <w:r w:rsidR="00BD201D">
        <w:rPr>
          <w:szCs w:val="28"/>
        </w:rPr>
        <w:t>дними підрозділами Офісу</w:t>
      </w:r>
      <w:r w:rsidR="00517221" w:rsidRPr="00784872">
        <w:rPr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громадянами.</w:t>
      </w:r>
    </w:p>
    <w:p w:rsidR="00517221" w:rsidRPr="00784872" w:rsidRDefault="0095630A" w:rsidP="000139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84872">
        <w:rPr>
          <w:sz w:val="28"/>
          <w:szCs w:val="28"/>
          <w:lang w:val="uk-UA"/>
        </w:rPr>
        <w:t>. Положення про Сектор</w:t>
      </w:r>
      <w:r w:rsidR="00517221" w:rsidRPr="00784872">
        <w:rPr>
          <w:sz w:val="28"/>
          <w:szCs w:val="28"/>
          <w:lang w:val="uk-UA"/>
        </w:rPr>
        <w:t xml:space="preserve"> за</w:t>
      </w:r>
      <w:r w:rsidR="00CA73F4">
        <w:rPr>
          <w:sz w:val="28"/>
          <w:szCs w:val="28"/>
          <w:lang w:val="uk-UA"/>
        </w:rPr>
        <w:t xml:space="preserve">тверджується </w:t>
      </w:r>
      <w:r>
        <w:rPr>
          <w:sz w:val="28"/>
          <w:szCs w:val="28"/>
          <w:lang w:val="uk-UA"/>
        </w:rPr>
        <w:t>наказом Держ</w:t>
      </w:r>
      <w:r w:rsidR="0038223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омтелерадіо</w:t>
      </w:r>
      <w:r w:rsidR="00517221" w:rsidRPr="00784872">
        <w:rPr>
          <w:sz w:val="28"/>
          <w:szCs w:val="28"/>
          <w:lang w:val="uk-UA"/>
        </w:rPr>
        <w:t>.</w:t>
      </w:r>
    </w:p>
    <w:p w:rsidR="009215A8" w:rsidRDefault="00382236" w:rsidP="00013970">
      <w:pPr>
        <w:pStyle w:val="a5"/>
        <w:tabs>
          <w:tab w:val="left" w:pos="142"/>
        </w:tabs>
        <w:ind w:firstLine="709"/>
        <w:rPr>
          <w:szCs w:val="28"/>
        </w:rPr>
      </w:pPr>
      <w:r>
        <w:rPr>
          <w:szCs w:val="28"/>
        </w:rPr>
        <w:t>9</w:t>
      </w:r>
      <w:r w:rsidR="00784872">
        <w:rPr>
          <w:szCs w:val="28"/>
        </w:rPr>
        <w:t>. Сектор очолює завідувач</w:t>
      </w:r>
      <w:r w:rsidR="00517221" w:rsidRPr="00784872">
        <w:rPr>
          <w:szCs w:val="28"/>
        </w:rPr>
        <w:t>, який п</w:t>
      </w:r>
      <w:r w:rsidR="00AF63B0">
        <w:rPr>
          <w:szCs w:val="28"/>
        </w:rPr>
        <w:t>ідпорядковується безпосередньо к</w:t>
      </w:r>
      <w:r w:rsidR="00517221" w:rsidRPr="00784872">
        <w:rPr>
          <w:szCs w:val="28"/>
        </w:rPr>
        <w:t xml:space="preserve">ерівнику </w:t>
      </w:r>
      <w:r>
        <w:rPr>
          <w:szCs w:val="28"/>
        </w:rPr>
        <w:t>А</w:t>
      </w:r>
      <w:r w:rsidR="00517221" w:rsidRPr="00784872">
        <w:rPr>
          <w:szCs w:val="28"/>
        </w:rPr>
        <w:t>парату</w:t>
      </w:r>
      <w:r w:rsidR="00CA73F4">
        <w:rPr>
          <w:szCs w:val="28"/>
        </w:rPr>
        <w:t>.</w:t>
      </w:r>
    </w:p>
    <w:p w:rsidR="00AF63B0" w:rsidRDefault="00C5434C" w:rsidP="00013970">
      <w:pPr>
        <w:pStyle w:val="a5"/>
        <w:tabs>
          <w:tab w:val="left" w:pos="0"/>
        </w:tabs>
        <w:ind w:firstLine="709"/>
      </w:pPr>
      <w:r>
        <w:t>10</w:t>
      </w:r>
      <w:r w:rsidR="00AF63B0" w:rsidRPr="009C3E09">
        <w:t xml:space="preserve">. Освіта, кваліфікація та досвід роботи </w:t>
      </w:r>
      <w:r w:rsidR="00AF63B0">
        <w:t xml:space="preserve">завідувача Сектору </w:t>
      </w:r>
      <w:r w:rsidR="00AF63B0" w:rsidRPr="009C3E09">
        <w:t>мають відповідати таким вимогам:</w:t>
      </w:r>
    </w:p>
    <w:p w:rsidR="00AF63B0" w:rsidRDefault="00C56991" w:rsidP="00013970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>
        <w:t>С</w:t>
      </w:r>
      <w:r w:rsidR="00AF63B0" w:rsidRPr="00A327A9">
        <w:t>тупінь</w:t>
      </w:r>
      <w:r>
        <w:t xml:space="preserve"> </w:t>
      </w:r>
      <w:r w:rsidR="00AF63B0" w:rsidRPr="00A327A9">
        <w:t>вищої</w:t>
      </w:r>
      <w:r>
        <w:t xml:space="preserve"> </w:t>
      </w:r>
      <w:r w:rsidR="00AF63B0" w:rsidRPr="00A327A9">
        <w:t>освіти не нижче</w:t>
      </w:r>
      <w:bookmarkStart w:id="0" w:name="n278"/>
      <w:bookmarkEnd w:id="0"/>
      <w:r>
        <w:t xml:space="preserve"> </w:t>
      </w:r>
      <w:r w:rsidR="00AF63B0" w:rsidRPr="00A327A9">
        <w:t>магістра</w:t>
      </w:r>
      <w:r w:rsidR="008648E8">
        <w:t xml:space="preserve"> (спеціаліста)</w:t>
      </w:r>
      <w:r w:rsidR="00AF63B0" w:rsidRPr="00D575D9">
        <w:t>;</w:t>
      </w:r>
    </w:p>
    <w:p w:rsidR="00AF63B0" w:rsidRDefault="00AF63B0" w:rsidP="00013970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 w:rsidRPr="00D575D9">
        <w:t xml:space="preserve">досвід роботи на посадах державної служби </w:t>
      </w:r>
      <w:hyperlink r:id="rId6" w:anchor="n86" w:history="1">
        <w:r w:rsidR="00D55773">
          <w:rPr>
            <w:rStyle w:val="ac"/>
            <w:color w:val="auto"/>
            <w:u w:val="none"/>
          </w:rPr>
          <w:t>категорій «</w:t>
        </w:r>
        <w:r w:rsidRPr="00AF63B0">
          <w:rPr>
            <w:rStyle w:val="ac"/>
            <w:color w:val="auto"/>
            <w:u w:val="none"/>
          </w:rPr>
          <w:t>Б</w:t>
        </w:r>
      </w:hyperlink>
      <w:r w:rsidR="00D55773">
        <w:t>»</w:t>
      </w:r>
      <w:r w:rsidRPr="00AF63B0">
        <w:t xml:space="preserve"> чи </w:t>
      </w:r>
      <w:hyperlink r:id="rId7" w:anchor="n92" w:history="1">
        <w:r w:rsidR="00D55773">
          <w:rPr>
            <w:rStyle w:val="ac"/>
            <w:color w:val="auto"/>
            <w:u w:val="none"/>
          </w:rPr>
          <w:t>«</w:t>
        </w:r>
        <w:r w:rsidRPr="00AF63B0">
          <w:rPr>
            <w:rStyle w:val="ac"/>
            <w:color w:val="auto"/>
            <w:u w:val="none"/>
          </w:rPr>
          <w:t>В</w:t>
        </w:r>
      </w:hyperlink>
      <w:r w:rsidR="00D55773">
        <w:t>»</w:t>
      </w:r>
      <w:r w:rsidRPr="00CF1734">
        <w:t xml:space="preserve"> або</w:t>
      </w:r>
      <w:r w:rsidRPr="00D575D9">
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AF63B0" w:rsidRDefault="00AF63B0" w:rsidP="00013970">
      <w:pPr>
        <w:pStyle w:val="1"/>
        <w:shd w:val="clear" w:color="auto" w:fill="auto"/>
        <w:tabs>
          <w:tab w:val="left" w:pos="709"/>
          <w:tab w:val="left" w:pos="1660"/>
        </w:tabs>
        <w:ind w:firstLine="709"/>
        <w:jc w:val="both"/>
      </w:pPr>
      <w:r>
        <w:t>в</w:t>
      </w:r>
      <w:r w:rsidRPr="00D575D9">
        <w:t>ільне володіння державною мовою.</w:t>
      </w:r>
    </w:p>
    <w:p w:rsidR="00ED0F59" w:rsidRPr="004A5470" w:rsidRDefault="00AF63B0" w:rsidP="00013970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4A5470">
        <w:rPr>
          <w:color w:val="000000"/>
          <w:szCs w:val="28"/>
        </w:rPr>
        <w:t>1</w:t>
      </w:r>
      <w:r w:rsidRPr="00CF1734">
        <w:rPr>
          <w:color w:val="000000"/>
          <w:szCs w:val="28"/>
        </w:rPr>
        <w:t>1</w:t>
      </w:r>
      <w:r w:rsidRPr="004A5470">
        <w:rPr>
          <w:color w:val="000000"/>
          <w:szCs w:val="28"/>
        </w:rPr>
        <w:t xml:space="preserve">. </w:t>
      </w:r>
      <w:r w:rsidR="00D60B31" w:rsidRPr="004A5470">
        <w:rPr>
          <w:color w:val="000000"/>
          <w:szCs w:val="28"/>
        </w:rPr>
        <w:t xml:space="preserve">Завідувач Сектору </w:t>
      </w:r>
      <w:r w:rsidRPr="004A5470">
        <w:rPr>
          <w:color w:val="000000"/>
          <w:szCs w:val="28"/>
        </w:rPr>
        <w:t>є керівником</w:t>
      </w:r>
      <w:r w:rsidR="00C56991">
        <w:rPr>
          <w:color w:val="000000"/>
          <w:szCs w:val="28"/>
        </w:rPr>
        <w:t xml:space="preserve"> </w:t>
      </w:r>
      <w:r w:rsidRPr="004A5470">
        <w:rPr>
          <w:color w:val="000000"/>
          <w:szCs w:val="28"/>
        </w:rPr>
        <w:t>усіх</w:t>
      </w:r>
      <w:r w:rsidR="00C56991">
        <w:rPr>
          <w:color w:val="000000"/>
          <w:szCs w:val="28"/>
        </w:rPr>
        <w:t xml:space="preserve"> </w:t>
      </w:r>
      <w:r w:rsidRPr="004A5470">
        <w:rPr>
          <w:color w:val="000000"/>
          <w:szCs w:val="28"/>
        </w:rPr>
        <w:t>штатних</w:t>
      </w:r>
      <w:r w:rsidR="00C56991">
        <w:rPr>
          <w:color w:val="000000"/>
          <w:szCs w:val="28"/>
        </w:rPr>
        <w:t xml:space="preserve"> </w:t>
      </w:r>
      <w:r w:rsidRPr="004A5470">
        <w:rPr>
          <w:color w:val="000000"/>
          <w:szCs w:val="28"/>
        </w:rPr>
        <w:t>працівників</w:t>
      </w:r>
      <w:r w:rsidR="00C56991">
        <w:rPr>
          <w:color w:val="000000"/>
          <w:szCs w:val="28"/>
        </w:rPr>
        <w:t xml:space="preserve"> </w:t>
      </w:r>
      <w:r w:rsidR="00D60B31">
        <w:rPr>
          <w:color w:val="000000"/>
          <w:szCs w:val="28"/>
        </w:rPr>
        <w:t>Сектору</w:t>
      </w:r>
      <w:r w:rsidRPr="004A5470">
        <w:rPr>
          <w:color w:val="000000"/>
          <w:szCs w:val="28"/>
        </w:rPr>
        <w:t>,</w:t>
      </w:r>
      <w:r w:rsidR="00ED0F59" w:rsidRPr="004A5470">
        <w:rPr>
          <w:color w:val="000000"/>
          <w:szCs w:val="28"/>
        </w:rPr>
        <w:t xml:space="preserve"> який</w:t>
      </w:r>
      <w:r w:rsidRPr="004A5470">
        <w:rPr>
          <w:color w:val="000000"/>
          <w:szCs w:val="28"/>
        </w:rPr>
        <w:t>:</w:t>
      </w:r>
    </w:p>
    <w:p w:rsidR="00ED0F59" w:rsidRDefault="00ED0F59" w:rsidP="00013970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ED0F59">
        <w:rPr>
          <w:color w:val="000000"/>
          <w:szCs w:val="28"/>
        </w:rPr>
        <w:t>забезпечує виконання покладених на Сектор завдань</w:t>
      </w:r>
      <w:r w:rsidR="006C2C39">
        <w:rPr>
          <w:color w:val="000000"/>
          <w:szCs w:val="28"/>
        </w:rPr>
        <w:t xml:space="preserve"> і функцій</w:t>
      </w:r>
      <w:r w:rsidRPr="00ED0F59">
        <w:rPr>
          <w:color w:val="000000"/>
          <w:szCs w:val="28"/>
        </w:rPr>
        <w:t>;</w:t>
      </w:r>
    </w:p>
    <w:p w:rsidR="00ED0F59" w:rsidRDefault="00ED0F59" w:rsidP="00013970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ED0F59">
        <w:rPr>
          <w:color w:val="000000"/>
          <w:szCs w:val="28"/>
        </w:rPr>
        <w:t>розподіляє обов’язки між працівниками Сектору, координує та контролює їхню діяльність;</w:t>
      </w:r>
    </w:p>
    <w:p w:rsidR="00ED0F59" w:rsidRPr="00ED0F59" w:rsidRDefault="00ED0F59" w:rsidP="00013970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ED0F59">
        <w:rPr>
          <w:color w:val="000000"/>
          <w:szCs w:val="28"/>
        </w:rPr>
        <w:t>подає пропозиції керівникові Апарату щодо прийняття на роботу, переведення, звільнення працівників Сектору, їх заохочення або притягнення до відповідальності згідно із законодавством.</w:t>
      </w:r>
    </w:p>
    <w:p w:rsidR="00CC7010" w:rsidRDefault="00AF63B0" w:rsidP="00013970">
      <w:pPr>
        <w:pStyle w:val="a5"/>
        <w:ind w:firstLine="709"/>
        <w:rPr>
          <w:color w:val="000000"/>
          <w:szCs w:val="28"/>
        </w:rPr>
      </w:pPr>
      <w:r w:rsidRPr="00A327A9">
        <w:rPr>
          <w:color w:val="000000"/>
          <w:szCs w:val="28"/>
        </w:rPr>
        <w:t>1</w:t>
      </w:r>
      <w:r w:rsidRPr="00CF1734">
        <w:rPr>
          <w:color w:val="000000"/>
          <w:szCs w:val="28"/>
        </w:rPr>
        <w:t>2.</w:t>
      </w:r>
      <w:r w:rsidR="00C56991">
        <w:rPr>
          <w:color w:val="000000"/>
          <w:szCs w:val="28"/>
        </w:rPr>
        <w:t xml:space="preserve"> </w:t>
      </w:r>
      <w:r w:rsidR="00D60B31" w:rsidRPr="00A327A9">
        <w:rPr>
          <w:color w:val="000000"/>
          <w:szCs w:val="28"/>
        </w:rPr>
        <w:t xml:space="preserve">Завідувач Сектору </w:t>
      </w:r>
      <w:r w:rsidRPr="00A327A9">
        <w:rPr>
          <w:color w:val="000000"/>
          <w:szCs w:val="28"/>
        </w:rPr>
        <w:t>забезпечує</w:t>
      </w:r>
      <w:r w:rsidR="00C56991">
        <w:rPr>
          <w:color w:val="000000"/>
          <w:szCs w:val="28"/>
        </w:rPr>
        <w:t xml:space="preserve"> </w:t>
      </w:r>
      <w:r w:rsidRPr="00A327A9">
        <w:rPr>
          <w:color w:val="000000"/>
          <w:szCs w:val="28"/>
        </w:rPr>
        <w:t>безумовн</w:t>
      </w:r>
      <w:r w:rsidR="00766E6B">
        <w:rPr>
          <w:color w:val="000000"/>
          <w:szCs w:val="28"/>
        </w:rPr>
        <w:t xml:space="preserve">е </w:t>
      </w:r>
      <w:r w:rsidRPr="00A327A9">
        <w:rPr>
          <w:color w:val="000000"/>
          <w:szCs w:val="28"/>
        </w:rPr>
        <w:t>виконання</w:t>
      </w:r>
      <w:r w:rsidR="00C56991">
        <w:rPr>
          <w:color w:val="000000"/>
          <w:szCs w:val="28"/>
        </w:rPr>
        <w:t xml:space="preserve"> </w:t>
      </w:r>
      <w:r w:rsidRPr="00A327A9">
        <w:rPr>
          <w:color w:val="000000"/>
          <w:szCs w:val="28"/>
        </w:rPr>
        <w:t>працівниками</w:t>
      </w:r>
      <w:r w:rsidR="00C56991">
        <w:rPr>
          <w:color w:val="000000"/>
          <w:szCs w:val="28"/>
        </w:rPr>
        <w:t xml:space="preserve"> </w:t>
      </w:r>
      <w:r w:rsidR="00D60B31">
        <w:rPr>
          <w:color w:val="000000"/>
          <w:szCs w:val="28"/>
        </w:rPr>
        <w:t>Сектору</w:t>
      </w:r>
      <w:r w:rsidR="00CC7010">
        <w:rPr>
          <w:color w:val="000000"/>
          <w:szCs w:val="28"/>
        </w:rPr>
        <w:t>:</w:t>
      </w:r>
    </w:p>
    <w:p w:rsidR="00771DCA" w:rsidRDefault="00C56991" w:rsidP="00013970">
      <w:pPr>
        <w:pStyle w:val="a5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AF63B0" w:rsidRPr="00A327A9">
        <w:rPr>
          <w:color w:val="000000"/>
          <w:szCs w:val="28"/>
        </w:rPr>
        <w:t>аконів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України «Про державну службу», «Про доступ до публічної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інформації», «Про запобігання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корупції», «Про державну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таємницю», «Про порядок виїзду з України і в’їзду в Україн</w:t>
      </w:r>
      <w:r w:rsidR="00AF63B0" w:rsidRPr="00CF1734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громадян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України» та вимог</w:t>
      </w:r>
      <w:r>
        <w:rPr>
          <w:color w:val="000000"/>
          <w:szCs w:val="28"/>
        </w:rPr>
        <w:t xml:space="preserve"> </w:t>
      </w:r>
      <w:hyperlink r:id="rId8" w:anchor="n13" w:history="1">
        <w:r w:rsidR="00AF63B0" w:rsidRPr="00D60B31">
          <w:rPr>
            <w:rStyle w:val="ac"/>
            <w:color w:val="auto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="00AF63B0" w:rsidRPr="00A327A9">
        <w:rPr>
          <w:szCs w:val="28"/>
        </w:rPr>
        <w:t>, Правил внутрішнього</w:t>
      </w:r>
      <w:r>
        <w:rPr>
          <w:szCs w:val="28"/>
        </w:rPr>
        <w:t xml:space="preserve"> </w:t>
      </w:r>
      <w:r w:rsidR="00AF63B0" w:rsidRPr="00A327A9">
        <w:rPr>
          <w:szCs w:val="28"/>
        </w:rPr>
        <w:t>службового</w:t>
      </w:r>
      <w:r>
        <w:rPr>
          <w:szCs w:val="28"/>
        </w:rPr>
        <w:t xml:space="preserve"> </w:t>
      </w:r>
      <w:r w:rsidR="00AF63B0" w:rsidRPr="00A327A9">
        <w:rPr>
          <w:szCs w:val="28"/>
        </w:rPr>
        <w:t>роз</w:t>
      </w:r>
      <w:r w:rsidR="00AF63B0" w:rsidRPr="00A327A9">
        <w:rPr>
          <w:color w:val="000000"/>
          <w:szCs w:val="28"/>
        </w:rPr>
        <w:t>порядку  Державного комітету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телебачення і радіомовлення</w:t>
      </w:r>
      <w:r>
        <w:rPr>
          <w:color w:val="000000"/>
          <w:szCs w:val="28"/>
        </w:rPr>
        <w:t xml:space="preserve"> </w:t>
      </w:r>
      <w:r w:rsidR="00AF63B0" w:rsidRPr="00A327A9">
        <w:rPr>
          <w:color w:val="000000"/>
          <w:szCs w:val="28"/>
        </w:rPr>
        <w:t>України;</w:t>
      </w:r>
    </w:p>
    <w:p w:rsidR="00AF63B0" w:rsidRPr="00CF1734" w:rsidRDefault="00581D10" w:rsidP="00013970">
      <w:pPr>
        <w:pStyle w:val="a5"/>
        <w:ind w:firstLine="709"/>
        <w:rPr>
          <w:color w:val="000000"/>
          <w:szCs w:val="28"/>
          <w:lang w:val="ru-RU"/>
        </w:rPr>
      </w:pPr>
      <w:proofErr w:type="spellStart"/>
      <w:proofErr w:type="gramStart"/>
      <w:r>
        <w:rPr>
          <w:color w:val="000000"/>
          <w:szCs w:val="28"/>
          <w:lang w:val="ru-RU"/>
        </w:rPr>
        <w:t>В</w:t>
      </w:r>
      <w:r w:rsidR="00AF63B0" w:rsidRPr="00CF1734">
        <w:rPr>
          <w:color w:val="000000"/>
          <w:szCs w:val="28"/>
          <w:lang w:val="ru-RU"/>
        </w:rPr>
        <w:t>изначених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Інструкцією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з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діловодства</w:t>
      </w:r>
      <w:proofErr w:type="spellEnd"/>
      <w:r w:rsidR="00AF63B0" w:rsidRPr="00CF1734">
        <w:rPr>
          <w:color w:val="000000"/>
          <w:szCs w:val="28"/>
          <w:lang w:val="ru-RU"/>
        </w:rPr>
        <w:t xml:space="preserve"> у Державному </w:t>
      </w:r>
      <w:proofErr w:type="spellStart"/>
      <w:r w:rsidR="00AF63B0" w:rsidRPr="00CF1734">
        <w:rPr>
          <w:color w:val="000000"/>
          <w:szCs w:val="28"/>
          <w:lang w:val="ru-RU"/>
        </w:rPr>
        <w:t>комітеті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телебачення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і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радіомовлення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України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вимог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щодо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роботи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з</w:t>
      </w:r>
      <w:proofErr w:type="spellEnd"/>
      <w:r w:rsidR="00AF63B0" w:rsidRPr="00CF1734">
        <w:rPr>
          <w:color w:val="000000"/>
          <w:szCs w:val="28"/>
          <w:lang w:val="ru-RU"/>
        </w:rPr>
        <w:t xml:space="preserve"> документами та </w:t>
      </w:r>
      <w:proofErr w:type="spellStart"/>
      <w:r w:rsidR="00AF63B0" w:rsidRPr="00CF1734">
        <w:rPr>
          <w:color w:val="000000"/>
          <w:szCs w:val="28"/>
          <w:lang w:val="ru-RU"/>
        </w:rPr>
        <w:t>дотримання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встановленого</w:t>
      </w:r>
      <w:proofErr w:type="spellEnd"/>
      <w:r w:rsidR="00AF63B0" w:rsidRPr="00CF1734">
        <w:rPr>
          <w:color w:val="000000"/>
          <w:szCs w:val="28"/>
          <w:lang w:val="ru-RU"/>
        </w:rPr>
        <w:t xml:space="preserve"> порядку </w:t>
      </w:r>
      <w:proofErr w:type="spellStart"/>
      <w:r w:rsidR="00AF63B0" w:rsidRPr="00CF1734">
        <w:rPr>
          <w:color w:val="000000"/>
          <w:szCs w:val="28"/>
          <w:lang w:val="ru-RU"/>
        </w:rPr>
        <w:t>роботи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з</w:t>
      </w:r>
      <w:proofErr w:type="spellEnd"/>
      <w:r w:rsidR="00AF63B0" w:rsidRPr="00CF1734">
        <w:rPr>
          <w:color w:val="000000"/>
          <w:szCs w:val="28"/>
          <w:lang w:val="ru-RU"/>
        </w:rPr>
        <w:t xml:space="preserve"> документами, </w:t>
      </w:r>
      <w:proofErr w:type="spellStart"/>
      <w:r w:rsidR="00AF63B0" w:rsidRPr="00CF1734">
        <w:rPr>
          <w:color w:val="000000"/>
          <w:szCs w:val="28"/>
          <w:lang w:val="ru-RU"/>
        </w:rPr>
        <w:t>які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мають</w:t>
      </w:r>
      <w:proofErr w:type="spellEnd"/>
      <w:r w:rsidR="00AF63B0" w:rsidRPr="00CF1734">
        <w:rPr>
          <w:color w:val="000000"/>
          <w:szCs w:val="28"/>
          <w:lang w:val="ru-RU"/>
        </w:rPr>
        <w:t xml:space="preserve"> гриф «Для </w:t>
      </w:r>
      <w:proofErr w:type="spellStart"/>
      <w:r w:rsidR="00AF63B0" w:rsidRPr="00CF1734">
        <w:rPr>
          <w:color w:val="000000"/>
          <w:szCs w:val="28"/>
          <w:lang w:val="ru-RU"/>
        </w:rPr>
        <w:t>службового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користування</w:t>
      </w:r>
      <w:proofErr w:type="spellEnd"/>
      <w:r w:rsidR="00AF63B0" w:rsidRPr="00CF1734">
        <w:rPr>
          <w:color w:val="000000"/>
          <w:szCs w:val="28"/>
          <w:lang w:val="ru-RU"/>
        </w:rPr>
        <w:t>»;</w:t>
      </w:r>
      <w:proofErr w:type="gramEnd"/>
    </w:p>
    <w:p w:rsidR="00AF63B0" w:rsidRDefault="00CC7010" w:rsidP="00013970">
      <w:pPr>
        <w:pStyle w:val="a5"/>
        <w:ind w:firstLine="709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З</w:t>
      </w:r>
      <w:r w:rsidR="00AF63B0" w:rsidRPr="00CF1734">
        <w:rPr>
          <w:color w:val="000000"/>
          <w:szCs w:val="28"/>
          <w:lang w:val="ru-RU"/>
        </w:rPr>
        <w:t xml:space="preserve">акону </w:t>
      </w:r>
      <w:proofErr w:type="spellStart"/>
      <w:r w:rsidR="00AF63B0" w:rsidRPr="00CF1734">
        <w:rPr>
          <w:color w:val="000000"/>
          <w:szCs w:val="28"/>
          <w:lang w:val="ru-RU"/>
        </w:rPr>
        <w:t>України</w:t>
      </w:r>
      <w:proofErr w:type="spellEnd"/>
      <w:r w:rsidR="00AF63B0" w:rsidRPr="00CF1734">
        <w:rPr>
          <w:color w:val="000000"/>
          <w:szCs w:val="28"/>
          <w:lang w:val="ru-RU"/>
        </w:rPr>
        <w:t xml:space="preserve"> «Про </w:t>
      </w:r>
      <w:proofErr w:type="spellStart"/>
      <w:r w:rsidR="00AF63B0" w:rsidRPr="00CF1734">
        <w:rPr>
          <w:color w:val="000000"/>
          <w:szCs w:val="28"/>
          <w:lang w:val="ru-RU"/>
        </w:rPr>
        <w:t>охорону</w:t>
      </w:r>
      <w:proofErr w:type="spellEnd"/>
      <w:r w:rsidR="00581D10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праці</w:t>
      </w:r>
      <w:proofErr w:type="spellEnd"/>
      <w:r w:rsidR="00AF63B0" w:rsidRPr="00CF1734">
        <w:rPr>
          <w:color w:val="000000"/>
          <w:szCs w:val="28"/>
          <w:lang w:val="ru-RU"/>
        </w:rPr>
        <w:t xml:space="preserve">» та </w:t>
      </w:r>
      <w:proofErr w:type="spellStart"/>
      <w:r w:rsidR="00AF63B0" w:rsidRPr="00CF1734">
        <w:rPr>
          <w:color w:val="000000"/>
          <w:szCs w:val="28"/>
          <w:lang w:val="ru-RU"/>
        </w:rPr>
        <w:t>інших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нормативно-правових</w:t>
      </w:r>
      <w:proofErr w:type="spellEnd"/>
      <w:r w:rsidR="00581D10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актів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з</w:t>
      </w:r>
      <w:proofErr w:type="spellEnd"/>
      <w:r w:rsidR="00AF63B0" w:rsidRPr="00CF1734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питань</w:t>
      </w:r>
      <w:proofErr w:type="spellEnd"/>
      <w:r w:rsidR="00581D10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гі</w:t>
      </w:r>
      <w:proofErr w:type="gramStart"/>
      <w:r w:rsidR="00AF63B0" w:rsidRPr="00CF1734">
        <w:rPr>
          <w:color w:val="000000"/>
          <w:szCs w:val="28"/>
          <w:lang w:val="ru-RU"/>
        </w:rPr>
        <w:t>г</w:t>
      </w:r>
      <w:proofErr w:type="gramEnd"/>
      <w:r w:rsidR="00AF63B0" w:rsidRPr="00CF1734">
        <w:rPr>
          <w:color w:val="000000"/>
          <w:szCs w:val="28"/>
          <w:lang w:val="ru-RU"/>
        </w:rPr>
        <w:t>ієни</w:t>
      </w:r>
      <w:proofErr w:type="spellEnd"/>
      <w:r w:rsidR="00581D10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праці</w:t>
      </w:r>
      <w:proofErr w:type="spellEnd"/>
      <w:r w:rsidR="00AF63B0" w:rsidRPr="00CF1734">
        <w:rPr>
          <w:color w:val="000000"/>
          <w:szCs w:val="28"/>
          <w:lang w:val="ru-RU"/>
        </w:rPr>
        <w:t xml:space="preserve"> та </w:t>
      </w:r>
      <w:proofErr w:type="spellStart"/>
      <w:r w:rsidR="00AF63B0" w:rsidRPr="00CF1734">
        <w:rPr>
          <w:color w:val="000000"/>
          <w:szCs w:val="28"/>
          <w:lang w:val="ru-RU"/>
        </w:rPr>
        <w:t>виробничого</w:t>
      </w:r>
      <w:proofErr w:type="spellEnd"/>
      <w:r w:rsidR="00581D10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середовища</w:t>
      </w:r>
      <w:proofErr w:type="spellEnd"/>
      <w:r w:rsidR="00AF63B0" w:rsidRPr="00CF1734">
        <w:rPr>
          <w:color w:val="000000"/>
          <w:szCs w:val="28"/>
          <w:lang w:val="ru-RU"/>
        </w:rPr>
        <w:t>;</w:t>
      </w:r>
    </w:p>
    <w:p w:rsidR="00AF63B0" w:rsidRPr="00CF1734" w:rsidRDefault="00CC7010" w:rsidP="00013970">
      <w:pPr>
        <w:pStyle w:val="a5"/>
        <w:ind w:firstLine="709"/>
        <w:rPr>
          <w:color w:val="000000"/>
          <w:szCs w:val="28"/>
        </w:rPr>
      </w:pPr>
      <w:proofErr w:type="spellStart"/>
      <w:r>
        <w:rPr>
          <w:color w:val="000000"/>
          <w:szCs w:val="28"/>
          <w:lang w:val="ru-RU"/>
        </w:rPr>
        <w:t>в</w:t>
      </w:r>
      <w:r w:rsidR="00AF63B0" w:rsidRPr="00CF1734">
        <w:rPr>
          <w:color w:val="000000"/>
          <w:szCs w:val="28"/>
          <w:lang w:val="ru-RU"/>
        </w:rPr>
        <w:t>изначених</w:t>
      </w:r>
      <w:proofErr w:type="spellEnd"/>
      <w:r w:rsidR="00CB66E2">
        <w:rPr>
          <w:color w:val="000000"/>
          <w:szCs w:val="28"/>
          <w:lang w:val="ru-RU"/>
        </w:rPr>
        <w:t xml:space="preserve"> </w:t>
      </w:r>
      <w:proofErr w:type="spellStart"/>
      <w:r w:rsidR="00CB66E2">
        <w:rPr>
          <w:color w:val="000000"/>
          <w:szCs w:val="28"/>
          <w:lang w:val="ru-RU"/>
        </w:rPr>
        <w:t>З</w:t>
      </w:r>
      <w:r w:rsidR="00AF63B0" w:rsidRPr="00CF1734">
        <w:rPr>
          <w:color w:val="000000"/>
          <w:szCs w:val="28"/>
          <w:lang w:val="ru-RU"/>
        </w:rPr>
        <w:t>агальнооб’єктовою</w:t>
      </w:r>
      <w:proofErr w:type="spellEnd"/>
      <w:r w:rsidR="001214C6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інструкцією</w:t>
      </w:r>
      <w:proofErr w:type="spellEnd"/>
      <w:r w:rsidR="001214C6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вимог</w:t>
      </w:r>
      <w:proofErr w:type="spellEnd"/>
      <w:r w:rsidR="001214C6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щодо</w:t>
      </w:r>
      <w:proofErr w:type="spellEnd"/>
      <w:r w:rsidR="001214C6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дотримання</w:t>
      </w:r>
      <w:proofErr w:type="spellEnd"/>
      <w:r w:rsidR="001214C6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встановленого</w:t>
      </w:r>
      <w:proofErr w:type="spellEnd"/>
      <w:r w:rsidR="00AF63B0" w:rsidRPr="00CF1734">
        <w:rPr>
          <w:color w:val="000000"/>
          <w:szCs w:val="28"/>
          <w:lang w:val="ru-RU"/>
        </w:rPr>
        <w:t xml:space="preserve"> в </w:t>
      </w:r>
      <w:proofErr w:type="spellStart"/>
      <w:r w:rsidR="00AF63B0" w:rsidRPr="00CF1734">
        <w:rPr>
          <w:color w:val="000000"/>
          <w:szCs w:val="28"/>
          <w:lang w:val="ru-RU"/>
        </w:rPr>
        <w:t>Апараті</w:t>
      </w:r>
      <w:proofErr w:type="spellEnd"/>
      <w:r w:rsidR="001214C6">
        <w:rPr>
          <w:color w:val="000000"/>
          <w:szCs w:val="28"/>
          <w:lang w:val="ru-RU"/>
        </w:rPr>
        <w:t xml:space="preserve"> </w:t>
      </w:r>
      <w:proofErr w:type="spellStart"/>
      <w:r w:rsidR="00AF63B0" w:rsidRPr="00CF1734">
        <w:rPr>
          <w:color w:val="000000"/>
          <w:szCs w:val="28"/>
          <w:lang w:val="ru-RU"/>
        </w:rPr>
        <w:t>протипожежного</w:t>
      </w:r>
      <w:proofErr w:type="spellEnd"/>
      <w:r w:rsidR="00AF63B0" w:rsidRPr="00CF1734">
        <w:rPr>
          <w:color w:val="000000"/>
          <w:szCs w:val="28"/>
          <w:lang w:val="ru-RU"/>
        </w:rPr>
        <w:t xml:space="preserve"> режиму</w:t>
      </w:r>
      <w:r w:rsidR="00AF63B0" w:rsidRPr="00CF1734">
        <w:rPr>
          <w:color w:val="000000"/>
          <w:szCs w:val="28"/>
        </w:rPr>
        <w:t>;</w:t>
      </w:r>
    </w:p>
    <w:p w:rsidR="00AF63B0" w:rsidRPr="00CF1734" w:rsidRDefault="00AF63B0" w:rsidP="00013970">
      <w:pPr>
        <w:pStyle w:val="a5"/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lastRenderedPageBreak/>
        <w:t>покладених на Держкомтелерадіо завдань з цивільного захисту та мобілізаційної підготовки.</w:t>
      </w:r>
    </w:p>
    <w:p w:rsidR="00AF63B0" w:rsidRPr="00CF1734" w:rsidRDefault="00AF63B0" w:rsidP="00013970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</w:t>
      </w:r>
      <w:r w:rsidR="00D60B31">
        <w:rPr>
          <w:color w:val="000000"/>
          <w:szCs w:val="28"/>
        </w:rPr>
        <w:t xml:space="preserve">завідувач Сектору </w:t>
      </w:r>
      <w:r w:rsidRPr="00CF1734">
        <w:rPr>
          <w:color w:val="000000"/>
          <w:szCs w:val="28"/>
        </w:rPr>
        <w:t xml:space="preserve">несе персональну відповідальність за виконання покладених на </w:t>
      </w:r>
      <w:r w:rsidR="00D60B31">
        <w:rPr>
          <w:color w:val="000000"/>
          <w:szCs w:val="28"/>
        </w:rPr>
        <w:t>Сектор</w:t>
      </w:r>
      <w:r w:rsidRPr="00CF1734">
        <w:rPr>
          <w:color w:val="000000"/>
          <w:szCs w:val="28"/>
        </w:rPr>
        <w:t xml:space="preserve"> завдань і функцій, планів його роботи, доручень керівництва Держкомтелерадіо.</w:t>
      </w:r>
    </w:p>
    <w:p w:rsidR="00AF63B0" w:rsidRPr="00CF1734" w:rsidRDefault="00AF63B0" w:rsidP="00013970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За неякісне виконання посадових обов’язків, бездіяльність та порушення норм етики поведінки і обмежень державної служби до </w:t>
      </w:r>
      <w:r w:rsidR="00D60B31">
        <w:rPr>
          <w:color w:val="000000"/>
          <w:szCs w:val="28"/>
        </w:rPr>
        <w:t xml:space="preserve">завідувача Сектору </w:t>
      </w:r>
      <w:r w:rsidRPr="00CF1734">
        <w:rPr>
          <w:color w:val="000000"/>
          <w:szCs w:val="28"/>
        </w:rPr>
        <w:t>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AF63B0" w:rsidRPr="00D575D9" w:rsidRDefault="00AF63B0" w:rsidP="00013970">
      <w:pPr>
        <w:pStyle w:val="a5"/>
        <w:tabs>
          <w:tab w:val="left" w:pos="0"/>
        </w:tabs>
        <w:ind w:firstLine="709"/>
        <w:rPr>
          <w:color w:val="000000"/>
          <w:szCs w:val="28"/>
        </w:rPr>
      </w:pPr>
      <w:r w:rsidRPr="00CF1734">
        <w:rPr>
          <w:color w:val="000000"/>
          <w:szCs w:val="28"/>
        </w:rPr>
        <w:t xml:space="preserve">14. На час відсутності </w:t>
      </w:r>
      <w:r w:rsidR="00D60B31">
        <w:rPr>
          <w:color w:val="000000"/>
          <w:szCs w:val="28"/>
        </w:rPr>
        <w:t xml:space="preserve">завідувача Сектору </w:t>
      </w:r>
      <w:r w:rsidRPr="00BC7AC5">
        <w:rPr>
          <w:iCs/>
          <w:color w:val="000000"/>
          <w:szCs w:val="28"/>
        </w:rPr>
        <w:t>(у зв’язку з відпусткою, хворобою, відрядженням та з інших причин)</w:t>
      </w:r>
      <w:r w:rsidRPr="00CF1734">
        <w:rPr>
          <w:color w:val="000000"/>
          <w:szCs w:val="28"/>
        </w:rPr>
        <w:t xml:space="preserve"> виконання його</w:t>
      </w:r>
      <w:r w:rsidR="002428FD">
        <w:rPr>
          <w:color w:val="000000"/>
          <w:szCs w:val="28"/>
        </w:rPr>
        <w:t xml:space="preserve"> </w:t>
      </w:r>
      <w:r w:rsidRPr="003C33D8">
        <w:rPr>
          <w:color w:val="000000"/>
          <w:szCs w:val="28"/>
        </w:rPr>
        <w:t xml:space="preserve">обов’язків покладається на </w:t>
      </w:r>
      <w:r>
        <w:rPr>
          <w:color w:val="000000"/>
          <w:szCs w:val="28"/>
        </w:rPr>
        <w:t>одного із головних спеціалістів</w:t>
      </w:r>
      <w:r w:rsidR="00D60B31">
        <w:rPr>
          <w:color w:val="000000"/>
          <w:szCs w:val="28"/>
        </w:rPr>
        <w:t xml:space="preserve"> Сектору</w:t>
      </w:r>
      <w:r w:rsidRPr="003C33D8">
        <w:rPr>
          <w:color w:val="000000"/>
          <w:szCs w:val="28"/>
        </w:rPr>
        <w:t>.</w:t>
      </w:r>
    </w:p>
    <w:p w:rsidR="00517221" w:rsidRDefault="00517221" w:rsidP="00980EED">
      <w:pPr>
        <w:tabs>
          <w:tab w:val="left" w:pos="142"/>
        </w:tabs>
        <w:ind w:right="-170"/>
        <w:jc w:val="both"/>
        <w:rPr>
          <w:sz w:val="28"/>
          <w:szCs w:val="28"/>
          <w:lang w:val="uk-UA"/>
        </w:rPr>
      </w:pPr>
    </w:p>
    <w:sectPr w:rsidR="00517221" w:rsidSect="00B553A3">
      <w:headerReference w:type="even" r:id="rId9"/>
      <w:headerReference w:type="default" r:id="rId10"/>
      <w:pgSz w:w="11906" w:h="16838"/>
      <w:pgMar w:top="1276" w:right="566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35" w:rsidRDefault="002E5335" w:rsidP="003B3F47">
      <w:r>
        <w:separator/>
      </w:r>
    </w:p>
  </w:endnote>
  <w:endnote w:type="continuationSeparator" w:id="0">
    <w:p w:rsidR="002E5335" w:rsidRDefault="002E5335" w:rsidP="003B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35" w:rsidRDefault="002E5335" w:rsidP="003B3F47">
      <w:r>
        <w:separator/>
      </w:r>
    </w:p>
  </w:footnote>
  <w:footnote w:type="continuationSeparator" w:id="0">
    <w:p w:rsidR="002E5335" w:rsidRDefault="002E5335" w:rsidP="003B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D2" w:rsidRDefault="00DC11D5" w:rsidP="00B231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0DF">
      <w:rPr>
        <w:rStyle w:val="a9"/>
        <w:noProof/>
      </w:rPr>
      <w:t>2</w:t>
    </w:r>
    <w:r>
      <w:rPr>
        <w:rStyle w:val="a9"/>
      </w:rPr>
      <w:fldChar w:fldCharType="end"/>
    </w:r>
  </w:p>
  <w:p w:rsidR="00303ED2" w:rsidRDefault="00303ED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D2" w:rsidRDefault="00DC11D5" w:rsidP="00B231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722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0980">
      <w:rPr>
        <w:rStyle w:val="a9"/>
        <w:noProof/>
      </w:rPr>
      <w:t>4</w:t>
    </w:r>
    <w:r>
      <w:rPr>
        <w:rStyle w:val="a9"/>
      </w:rPr>
      <w:fldChar w:fldCharType="end"/>
    </w:r>
  </w:p>
  <w:p w:rsidR="00303ED2" w:rsidRDefault="00303E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21"/>
    <w:rsid w:val="00001961"/>
    <w:rsid w:val="00010B7E"/>
    <w:rsid w:val="00013970"/>
    <w:rsid w:val="00013B9B"/>
    <w:rsid w:val="0001634A"/>
    <w:rsid w:val="00025B12"/>
    <w:rsid w:val="000359B5"/>
    <w:rsid w:val="00036138"/>
    <w:rsid w:val="00053DB5"/>
    <w:rsid w:val="00076A09"/>
    <w:rsid w:val="000C1D25"/>
    <w:rsid w:val="000E41DD"/>
    <w:rsid w:val="0010039D"/>
    <w:rsid w:val="001214C6"/>
    <w:rsid w:val="00130980"/>
    <w:rsid w:val="00166BAB"/>
    <w:rsid w:val="00176D81"/>
    <w:rsid w:val="00184341"/>
    <w:rsid w:val="001A4DEC"/>
    <w:rsid w:val="001C02E8"/>
    <w:rsid w:val="001C0A6B"/>
    <w:rsid w:val="001D38DE"/>
    <w:rsid w:val="001D6B59"/>
    <w:rsid w:val="001F40F7"/>
    <w:rsid w:val="00204CC9"/>
    <w:rsid w:val="00214B03"/>
    <w:rsid w:val="00223809"/>
    <w:rsid w:val="00224F0E"/>
    <w:rsid w:val="002428FD"/>
    <w:rsid w:val="00246FF8"/>
    <w:rsid w:val="00257356"/>
    <w:rsid w:val="00257819"/>
    <w:rsid w:val="00266F5E"/>
    <w:rsid w:val="002732DD"/>
    <w:rsid w:val="002B3966"/>
    <w:rsid w:val="002C393F"/>
    <w:rsid w:val="002E5335"/>
    <w:rsid w:val="002F6D66"/>
    <w:rsid w:val="00303ED2"/>
    <w:rsid w:val="0032104B"/>
    <w:rsid w:val="00322EFE"/>
    <w:rsid w:val="0032601B"/>
    <w:rsid w:val="00326068"/>
    <w:rsid w:val="00351B23"/>
    <w:rsid w:val="00351C81"/>
    <w:rsid w:val="00382236"/>
    <w:rsid w:val="00387350"/>
    <w:rsid w:val="0039772A"/>
    <w:rsid w:val="003A7A77"/>
    <w:rsid w:val="003B3F47"/>
    <w:rsid w:val="003C14D2"/>
    <w:rsid w:val="003E0AD3"/>
    <w:rsid w:val="003E48AE"/>
    <w:rsid w:val="003F08CF"/>
    <w:rsid w:val="003F1B42"/>
    <w:rsid w:val="0040010B"/>
    <w:rsid w:val="004015DB"/>
    <w:rsid w:val="00401971"/>
    <w:rsid w:val="0041313B"/>
    <w:rsid w:val="0042006B"/>
    <w:rsid w:val="004239F6"/>
    <w:rsid w:val="00433E07"/>
    <w:rsid w:val="0044073D"/>
    <w:rsid w:val="0044344D"/>
    <w:rsid w:val="00466A8E"/>
    <w:rsid w:val="00471671"/>
    <w:rsid w:val="0047337E"/>
    <w:rsid w:val="00473A96"/>
    <w:rsid w:val="004A5470"/>
    <w:rsid w:val="004D0C84"/>
    <w:rsid w:val="004D1CC0"/>
    <w:rsid w:val="004E1B30"/>
    <w:rsid w:val="004F2A66"/>
    <w:rsid w:val="004F60CB"/>
    <w:rsid w:val="004F7AA6"/>
    <w:rsid w:val="00500600"/>
    <w:rsid w:val="00517221"/>
    <w:rsid w:val="00524DF2"/>
    <w:rsid w:val="0052682E"/>
    <w:rsid w:val="005314CC"/>
    <w:rsid w:val="00542071"/>
    <w:rsid w:val="00542C71"/>
    <w:rsid w:val="00553366"/>
    <w:rsid w:val="00560198"/>
    <w:rsid w:val="0056470A"/>
    <w:rsid w:val="00571718"/>
    <w:rsid w:val="00581D10"/>
    <w:rsid w:val="005829C7"/>
    <w:rsid w:val="00586DAD"/>
    <w:rsid w:val="00592304"/>
    <w:rsid w:val="00595148"/>
    <w:rsid w:val="005C31F9"/>
    <w:rsid w:val="005E29B3"/>
    <w:rsid w:val="00604360"/>
    <w:rsid w:val="0062070F"/>
    <w:rsid w:val="006260DF"/>
    <w:rsid w:val="00635DAC"/>
    <w:rsid w:val="00637C43"/>
    <w:rsid w:val="0064441A"/>
    <w:rsid w:val="00646DD2"/>
    <w:rsid w:val="00653573"/>
    <w:rsid w:val="00667E66"/>
    <w:rsid w:val="006717A4"/>
    <w:rsid w:val="00671B13"/>
    <w:rsid w:val="00676B33"/>
    <w:rsid w:val="006954FE"/>
    <w:rsid w:val="006C2C39"/>
    <w:rsid w:val="006D188A"/>
    <w:rsid w:val="006D5C2D"/>
    <w:rsid w:val="006D5CAF"/>
    <w:rsid w:val="006E1B5E"/>
    <w:rsid w:val="006F04AD"/>
    <w:rsid w:val="006F4559"/>
    <w:rsid w:val="0070271A"/>
    <w:rsid w:val="0072276F"/>
    <w:rsid w:val="00726F31"/>
    <w:rsid w:val="00732D63"/>
    <w:rsid w:val="00737C79"/>
    <w:rsid w:val="00744C43"/>
    <w:rsid w:val="00766E6B"/>
    <w:rsid w:val="00771DCA"/>
    <w:rsid w:val="00776BE7"/>
    <w:rsid w:val="00783B54"/>
    <w:rsid w:val="00784872"/>
    <w:rsid w:val="007A0F79"/>
    <w:rsid w:val="007B1A77"/>
    <w:rsid w:val="007B6227"/>
    <w:rsid w:val="007C75A8"/>
    <w:rsid w:val="007C7C1A"/>
    <w:rsid w:val="007F0110"/>
    <w:rsid w:val="008109FB"/>
    <w:rsid w:val="00830608"/>
    <w:rsid w:val="00840898"/>
    <w:rsid w:val="00857B6A"/>
    <w:rsid w:val="008648E8"/>
    <w:rsid w:val="00873858"/>
    <w:rsid w:val="00876E2D"/>
    <w:rsid w:val="00880A92"/>
    <w:rsid w:val="008820F9"/>
    <w:rsid w:val="00895F7B"/>
    <w:rsid w:val="00896A99"/>
    <w:rsid w:val="008978F5"/>
    <w:rsid w:val="008B20FA"/>
    <w:rsid w:val="008B5ABA"/>
    <w:rsid w:val="008C31F1"/>
    <w:rsid w:val="008D07A0"/>
    <w:rsid w:val="008D413E"/>
    <w:rsid w:val="008D69A7"/>
    <w:rsid w:val="008E0683"/>
    <w:rsid w:val="008E5390"/>
    <w:rsid w:val="009215A8"/>
    <w:rsid w:val="0095630A"/>
    <w:rsid w:val="00975A64"/>
    <w:rsid w:val="00980EED"/>
    <w:rsid w:val="009913F4"/>
    <w:rsid w:val="009A2E71"/>
    <w:rsid w:val="009B30AD"/>
    <w:rsid w:val="009C27E3"/>
    <w:rsid w:val="009E2D72"/>
    <w:rsid w:val="009E5031"/>
    <w:rsid w:val="009E590F"/>
    <w:rsid w:val="00A322E7"/>
    <w:rsid w:val="00A327A9"/>
    <w:rsid w:val="00A33FA9"/>
    <w:rsid w:val="00A5118A"/>
    <w:rsid w:val="00A876B8"/>
    <w:rsid w:val="00AA2017"/>
    <w:rsid w:val="00AA217C"/>
    <w:rsid w:val="00AC1268"/>
    <w:rsid w:val="00AF4819"/>
    <w:rsid w:val="00AF63B0"/>
    <w:rsid w:val="00B11C86"/>
    <w:rsid w:val="00B162C3"/>
    <w:rsid w:val="00B20EE9"/>
    <w:rsid w:val="00B43BCB"/>
    <w:rsid w:val="00B553A3"/>
    <w:rsid w:val="00BA7B37"/>
    <w:rsid w:val="00BC1590"/>
    <w:rsid w:val="00BC7AC5"/>
    <w:rsid w:val="00BD201D"/>
    <w:rsid w:val="00BE4171"/>
    <w:rsid w:val="00BF6690"/>
    <w:rsid w:val="00C170DD"/>
    <w:rsid w:val="00C2251A"/>
    <w:rsid w:val="00C24BDB"/>
    <w:rsid w:val="00C5434C"/>
    <w:rsid w:val="00C56991"/>
    <w:rsid w:val="00C572D5"/>
    <w:rsid w:val="00C606C2"/>
    <w:rsid w:val="00C64600"/>
    <w:rsid w:val="00C8633D"/>
    <w:rsid w:val="00C91B64"/>
    <w:rsid w:val="00CA1E45"/>
    <w:rsid w:val="00CA73F4"/>
    <w:rsid w:val="00CB66E2"/>
    <w:rsid w:val="00CC7010"/>
    <w:rsid w:val="00CF4287"/>
    <w:rsid w:val="00D0674D"/>
    <w:rsid w:val="00D32E81"/>
    <w:rsid w:val="00D52702"/>
    <w:rsid w:val="00D52A66"/>
    <w:rsid w:val="00D55773"/>
    <w:rsid w:val="00D60B31"/>
    <w:rsid w:val="00D60B37"/>
    <w:rsid w:val="00D81E6A"/>
    <w:rsid w:val="00DA2A38"/>
    <w:rsid w:val="00DB2C2B"/>
    <w:rsid w:val="00DC11D5"/>
    <w:rsid w:val="00E1534A"/>
    <w:rsid w:val="00E4411F"/>
    <w:rsid w:val="00E63740"/>
    <w:rsid w:val="00E646BC"/>
    <w:rsid w:val="00E876AB"/>
    <w:rsid w:val="00E91A10"/>
    <w:rsid w:val="00EB4C1B"/>
    <w:rsid w:val="00EB6B30"/>
    <w:rsid w:val="00EC0ECE"/>
    <w:rsid w:val="00ED0F59"/>
    <w:rsid w:val="00F23757"/>
    <w:rsid w:val="00F4719B"/>
    <w:rsid w:val="00F602AD"/>
    <w:rsid w:val="00F61DA8"/>
    <w:rsid w:val="00F64CE4"/>
    <w:rsid w:val="00F67D20"/>
    <w:rsid w:val="00F73799"/>
    <w:rsid w:val="00F77A06"/>
    <w:rsid w:val="00F95F3D"/>
    <w:rsid w:val="00FB7440"/>
    <w:rsid w:val="00FD2C04"/>
    <w:rsid w:val="00FE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221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517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17221"/>
    <w:pPr>
      <w:ind w:firstLine="426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517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17221"/>
    <w:pPr>
      <w:spacing w:before="60" w:after="60"/>
      <w:ind w:firstLine="851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1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1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72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rsid w:val="005172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72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517221"/>
  </w:style>
  <w:style w:type="paragraph" w:styleId="aa">
    <w:name w:val="Body Text"/>
    <w:basedOn w:val="a"/>
    <w:link w:val="ab"/>
    <w:rsid w:val="00517221"/>
    <w:pPr>
      <w:spacing w:after="120"/>
    </w:pPr>
  </w:style>
  <w:style w:type="character" w:customStyle="1" w:styleId="ab">
    <w:name w:val="Основной текст Знак"/>
    <w:basedOn w:val="a0"/>
    <w:link w:val="aa"/>
    <w:rsid w:val="005172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rsid w:val="00517221"/>
    <w:rPr>
      <w:color w:val="0000FF"/>
      <w:u w:val="single"/>
    </w:rPr>
  </w:style>
  <w:style w:type="paragraph" w:customStyle="1" w:styleId="rvps2">
    <w:name w:val="rvps2"/>
    <w:basedOn w:val="a"/>
    <w:rsid w:val="00CF4287"/>
    <w:pPr>
      <w:spacing w:before="100" w:beforeAutospacing="1" w:after="100" w:afterAutospacing="1"/>
    </w:pPr>
    <w:rPr>
      <w:lang w:val="uk-UA" w:eastAsia="uk-UA"/>
    </w:rPr>
  </w:style>
  <w:style w:type="character" w:customStyle="1" w:styleId="ad">
    <w:name w:val="Основной текст_"/>
    <w:basedOn w:val="a0"/>
    <w:link w:val="1"/>
    <w:rsid w:val="00AF63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AF63B0"/>
    <w:pPr>
      <w:widowControl w:val="0"/>
      <w:shd w:val="clear" w:color="auto" w:fill="FFFFFF"/>
      <w:ind w:firstLine="400"/>
    </w:pPr>
    <w:rPr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203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89-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Dell_187-801</cp:lastModifiedBy>
  <cp:revision>2</cp:revision>
  <cp:lastPrinted>2024-02-02T08:55:00Z</cp:lastPrinted>
  <dcterms:created xsi:type="dcterms:W3CDTF">2024-04-17T09:42:00Z</dcterms:created>
  <dcterms:modified xsi:type="dcterms:W3CDTF">2024-04-17T09:42:00Z</dcterms:modified>
</cp:coreProperties>
</file>