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48A4" w14:textId="77777777" w:rsidR="00EA06A4" w:rsidRPr="006B5C3D" w:rsidRDefault="00EA06A4" w:rsidP="00EA06A4">
      <w:pPr>
        <w:pStyle w:val="1"/>
        <w:ind w:left="-360"/>
        <w:jc w:val="right"/>
        <w:rPr>
          <w:bCs/>
          <w:sz w:val="28"/>
          <w:szCs w:val="28"/>
        </w:rPr>
      </w:pPr>
      <w:r w:rsidRPr="006B5C3D">
        <w:rPr>
          <w:bCs/>
          <w:sz w:val="28"/>
          <w:szCs w:val="28"/>
        </w:rPr>
        <w:t>Проект</w:t>
      </w:r>
    </w:p>
    <w:p w14:paraId="46FA9F2E" w14:textId="71BB7A43" w:rsidR="00EA06A4" w:rsidRDefault="00EA06A4" w:rsidP="000C26B8">
      <w:pPr>
        <w:pStyle w:val="1"/>
        <w:tabs>
          <w:tab w:val="center" w:pos="4677"/>
          <w:tab w:val="left" w:pos="8520"/>
        </w:tabs>
        <w:ind w:left="-360"/>
        <w:jc w:val="left"/>
        <w:rPr>
          <w:rFonts w:ascii="Consolas" w:hAnsi="Consolas"/>
          <w:color w:val="212529"/>
          <w:sz w:val="26"/>
          <w:szCs w:val="26"/>
          <w:lang w:eastAsia="uk-UA"/>
        </w:rPr>
      </w:pPr>
      <w:r w:rsidRPr="006B5C3D">
        <w:rPr>
          <w:bCs/>
          <w:sz w:val="28"/>
          <w:szCs w:val="28"/>
        </w:rPr>
        <w:tab/>
      </w:r>
      <w:r w:rsidR="000C26B8" w:rsidRPr="000C26B8">
        <w:rPr>
          <w:rFonts w:ascii="Consolas" w:hAnsi="Consolas"/>
          <w:color w:val="212529"/>
          <w:sz w:val="26"/>
          <w:szCs w:val="26"/>
          <w:lang w:eastAsia="uk-UA"/>
        </w:rPr>
        <w:fldChar w:fldCharType="begin"/>
      </w:r>
      <w:r w:rsidR="000C26B8" w:rsidRPr="000C26B8">
        <w:rPr>
          <w:rFonts w:ascii="Consolas" w:hAnsi="Consolas"/>
          <w:color w:val="212529"/>
          <w:sz w:val="26"/>
          <w:szCs w:val="26"/>
          <w:lang w:eastAsia="uk-UA"/>
        </w:rPr>
        <w:instrText xml:space="preserve"> INCLUDEPICTURE "https://zakonst.rada.gov.ua/images/gerb.gif" \* MERGEFORMATINET </w:instrText>
      </w:r>
      <w:r w:rsidR="000C26B8" w:rsidRPr="000C26B8">
        <w:rPr>
          <w:rFonts w:ascii="Consolas" w:hAnsi="Consolas"/>
          <w:color w:val="212529"/>
          <w:sz w:val="26"/>
          <w:szCs w:val="26"/>
          <w:lang w:eastAsia="uk-UA"/>
        </w:rPr>
        <w:fldChar w:fldCharType="separate"/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fldChar w:fldCharType="begin"/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instrText xml:space="preserve"> </w:instrText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instrText>INCLUDEPICTURE  "https://zakonst.rada.gov.ua/images/gerb.gif" \* MERGEFORMATINET</w:instrText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instrText xml:space="preserve"> </w:instrText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fldChar w:fldCharType="separate"/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pict w14:anchorId="6C3D2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pt;height:60pt">
            <v:imagedata r:id="rId4" r:href="rId5"/>
          </v:shape>
        </w:pict>
      </w:r>
      <w:r w:rsidR="00614694">
        <w:rPr>
          <w:rFonts w:ascii="Consolas" w:hAnsi="Consolas"/>
          <w:color w:val="212529"/>
          <w:sz w:val="26"/>
          <w:szCs w:val="26"/>
          <w:lang w:eastAsia="uk-UA"/>
        </w:rPr>
        <w:fldChar w:fldCharType="end"/>
      </w:r>
      <w:r w:rsidR="000C26B8" w:rsidRPr="000C26B8">
        <w:rPr>
          <w:rFonts w:ascii="Consolas" w:hAnsi="Consolas"/>
          <w:color w:val="212529"/>
          <w:sz w:val="26"/>
          <w:szCs w:val="26"/>
          <w:lang w:eastAsia="uk-UA"/>
        </w:rPr>
        <w:fldChar w:fldCharType="end"/>
      </w:r>
    </w:p>
    <w:p w14:paraId="492A034C" w14:textId="77777777" w:rsidR="000C26B8" w:rsidRDefault="000C26B8" w:rsidP="000C26B8">
      <w:pPr>
        <w:rPr>
          <w:lang w:val="uk-UA" w:eastAsia="uk-UA"/>
        </w:rPr>
      </w:pPr>
    </w:p>
    <w:p w14:paraId="3CF74AED" w14:textId="77777777" w:rsidR="000C26B8" w:rsidRPr="000C26B8" w:rsidRDefault="000C26B8" w:rsidP="000C26B8">
      <w:pPr>
        <w:rPr>
          <w:lang w:val="uk-UA" w:eastAsia="uk-UA"/>
        </w:rPr>
      </w:pPr>
    </w:p>
    <w:p w14:paraId="3C292CFF" w14:textId="77777777" w:rsidR="00EA06A4" w:rsidRPr="006B5C3D" w:rsidRDefault="00EA06A4" w:rsidP="00EA06A4">
      <w:pPr>
        <w:pStyle w:val="1"/>
        <w:tabs>
          <w:tab w:val="center" w:pos="4677"/>
          <w:tab w:val="left" w:pos="8520"/>
        </w:tabs>
        <w:ind w:left="-360"/>
        <w:rPr>
          <w:bCs/>
          <w:sz w:val="28"/>
          <w:szCs w:val="28"/>
        </w:rPr>
      </w:pPr>
      <w:r w:rsidRPr="006B5C3D">
        <w:rPr>
          <w:bCs/>
          <w:sz w:val="28"/>
          <w:szCs w:val="28"/>
        </w:rPr>
        <w:t>КАБІНЕТ МІНІСТРІВ УКРАЇНИ</w:t>
      </w:r>
    </w:p>
    <w:p w14:paraId="12AFFEEB" w14:textId="77777777" w:rsidR="00EA06A4" w:rsidRPr="006B5C3D" w:rsidRDefault="00EA06A4" w:rsidP="00EA06A4">
      <w:pPr>
        <w:pStyle w:val="2"/>
        <w:ind w:left="-360"/>
        <w:rPr>
          <w:szCs w:val="28"/>
        </w:rPr>
      </w:pPr>
    </w:p>
    <w:p w14:paraId="04D32D67" w14:textId="77777777" w:rsidR="00EA06A4" w:rsidRPr="006B5C3D" w:rsidRDefault="00EA06A4" w:rsidP="00EA06A4">
      <w:pPr>
        <w:pStyle w:val="2"/>
        <w:ind w:left="-360"/>
        <w:rPr>
          <w:bCs/>
          <w:szCs w:val="28"/>
        </w:rPr>
      </w:pPr>
      <w:r w:rsidRPr="006B5C3D">
        <w:rPr>
          <w:bCs/>
          <w:szCs w:val="28"/>
        </w:rPr>
        <w:t>РОЗПОРЯДЖЕННЯ</w:t>
      </w:r>
    </w:p>
    <w:p w14:paraId="34818C74" w14:textId="77777777" w:rsidR="00EA06A4" w:rsidRPr="006B5C3D" w:rsidRDefault="00EA06A4" w:rsidP="00EA06A4">
      <w:pPr>
        <w:ind w:left="-360"/>
        <w:jc w:val="center"/>
        <w:rPr>
          <w:sz w:val="28"/>
          <w:szCs w:val="28"/>
          <w:lang w:val="uk-UA"/>
        </w:rPr>
      </w:pPr>
    </w:p>
    <w:p w14:paraId="29DF0D56" w14:textId="79493144" w:rsidR="00A14224" w:rsidRPr="00A14224" w:rsidRDefault="00EA06A4" w:rsidP="00A1422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A14224">
        <w:rPr>
          <w:rFonts w:ascii="Times New Roman" w:hAnsi="Times New Roman" w:cs="Times New Roman"/>
          <w:sz w:val="28"/>
          <w:szCs w:val="28"/>
        </w:rPr>
        <w:t xml:space="preserve">від </w:t>
      </w:r>
      <w:r w:rsidR="00A14224" w:rsidRPr="00A14224">
        <w:rPr>
          <w:rFonts w:ascii="Times New Roman" w:hAnsi="Times New Roman" w:cs="Times New Roman"/>
          <w:sz w:val="28"/>
          <w:szCs w:val="28"/>
        </w:rPr>
        <w:t>«____» _____________ 2024 р. №___</w:t>
      </w:r>
    </w:p>
    <w:p w14:paraId="68F61548" w14:textId="6D0F7734" w:rsidR="00EA06A4" w:rsidRPr="006B5C3D" w:rsidRDefault="00EA06A4" w:rsidP="00EA06A4">
      <w:pPr>
        <w:ind w:left="-360"/>
        <w:jc w:val="center"/>
        <w:rPr>
          <w:sz w:val="28"/>
          <w:szCs w:val="28"/>
          <w:lang w:val="uk-UA"/>
        </w:rPr>
      </w:pPr>
    </w:p>
    <w:p w14:paraId="439B4E83" w14:textId="77777777" w:rsidR="00EA06A4" w:rsidRPr="006B5C3D" w:rsidRDefault="00EA06A4" w:rsidP="00EA06A4">
      <w:pPr>
        <w:ind w:left="-360"/>
        <w:jc w:val="center"/>
        <w:rPr>
          <w:sz w:val="28"/>
          <w:szCs w:val="28"/>
          <w:lang w:val="uk-UA"/>
        </w:rPr>
      </w:pPr>
    </w:p>
    <w:p w14:paraId="381FCBE3" w14:textId="77777777" w:rsidR="00EA06A4" w:rsidRPr="006B5C3D" w:rsidRDefault="00EA06A4" w:rsidP="00EA06A4">
      <w:pPr>
        <w:pStyle w:val="2"/>
        <w:ind w:left="-360"/>
        <w:rPr>
          <w:szCs w:val="28"/>
        </w:rPr>
      </w:pPr>
      <w:r w:rsidRPr="006B5C3D">
        <w:rPr>
          <w:szCs w:val="28"/>
        </w:rPr>
        <w:t>Київ</w:t>
      </w:r>
    </w:p>
    <w:p w14:paraId="6B259654" w14:textId="77777777" w:rsidR="00EA06A4" w:rsidRPr="006B5C3D" w:rsidRDefault="00EA06A4" w:rsidP="00EA06A4">
      <w:pPr>
        <w:rPr>
          <w:sz w:val="28"/>
          <w:szCs w:val="28"/>
          <w:lang w:val="uk-UA"/>
        </w:rPr>
      </w:pPr>
    </w:p>
    <w:p w14:paraId="1C0513BF" w14:textId="77777777" w:rsidR="00EA06A4" w:rsidRPr="006B5C3D" w:rsidRDefault="00EA06A4" w:rsidP="00EA06A4">
      <w:pPr>
        <w:jc w:val="center"/>
        <w:rPr>
          <w:b/>
          <w:sz w:val="28"/>
          <w:szCs w:val="28"/>
          <w:lang w:val="uk-UA"/>
        </w:rPr>
      </w:pPr>
      <w:r w:rsidRPr="006B5C3D">
        <w:rPr>
          <w:b/>
          <w:sz w:val="28"/>
          <w:szCs w:val="28"/>
          <w:lang w:val="uk-UA"/>
        </w:rPr>
        <w:t>Про присудження Премії Кабінету Міністрів України</w:t>
      </w:r>
    </w:p>
    <w:p w14:paraId="09D34A5A" w14:textId="77777777" w:rsidR="00EA06A4" w:rsidRPr="006B5C3D" w:rsidRDefault="00EA06A4" w:rsidP="00EA06A4">
      <w:pPr>
        <w:jc w:val="center"/>
        <w:rPr>
          <w:b/>
          <w:sz w:val="28"/>
          <w:szCs w:val="28"/>
          <w:lang w:val="uk-UA"/>
        </w:rPr>
      </w:pPr>
      <w:r w:rsidRPr="006B5C3D">
        <w:rPr>
          <w:b/>
          <w:sz w:val="28"/>
          <w:szCs w:val="28"/>
          <w:lang w:val="uk-UA"/>
        </w:rPr>
        <w:t>імені Максима Рильського</w:t>
      </w:r>
    </w:p>
    <w:p w14:paraId="09D80882" w14:textId="77777777" w:rsidR="00EA06A4" w:rsidRPr="006B5C3D" w:rsidRDefault="00EA06A4" w:rsidP="00EA06A4">
      <w:pPr>
        <w:rPr>
          <w:sz w:val="28"/>
          <w:szCs w:val="28"/>
          <w:lang w:val="uk-UA"/>
        </w:rPr>
      </w:pPr>
    </w:p>
    <w:p w14:paraId="3FCB2457" w14:textId="4EDA482F" w:rsidR="00EA06A4" w:rsidRDefault="00EA06A4" w:rsidP="00EA06A4">
      <w:pPr>
        <w:ind w:firstLine="709"/>
        <w:jc w:val="both"/>
        <w:rPr>
          <w:sz w:val="28"/>
          <w:szCs w:val="28"/>
          <w:lang w:val="uk-UA"/>
        </w:rPr>
      </w:pPr>
      <w:r w:rsidRPr="006B5C3D">
        <w:rPr>
          <w:sz w:val="28"/>
          <w:szCs w:val="28"/>
          <w:lang w:val="uk-UA"/>
        </w:rPr>
        <w:t>Присудити Премію Кабінету Міністрів України імені Максима Рильського за 20</w:t>
      </w:r>
      <w:r>
        <w:rPr>
          <w:sz w:val="28"/>
          <w:szCs w:val="28"/>
          <w:lang w:val="uk-UA"/>
        </w:rPr>
        <w:t>2</w:t>
      </w:r>
      <w:r w:rsidR="00E21324">
        <w:rPr>
          <w:sz w:val="28"/>
          <w:szCs w:val="28"/>
          <w:lang w:val="uk-UA"/>
        </w:rPr>
        <w:t>3</w:t>
      </w:r>
      <w:r w:rsidRPr="006B5C3D">
        <w:rPr>
          <w:sz w:val="28"/>
          <w:szCs w:val="28"/>
          <w:lang w:val="uk-UA"/>
        </w:rPr>
        <w:t xml:space="preserve"> рік:</w:t>
      </w:r>
    </w:p>
    <w:p w14:paraId="6F3DF186" w14:textId="77777777" w:rsidR="00EA06A4" w:rsidRDefault="00EA06A4" w:rsidP="00EA06A4">
      <w:pPr>
        <w:ind w:firstLine="709"/>
        <w:jc w:val="both"/>
        <w:rPr>
          <w:sz w:val="28"/>
          <w:szCs w:val="28"/>
          <w:lang w:val="uk-UA"/>
        </w:rPr>
      </w:pPr>
    </w:p>
    <w:p w14:paraId="36678C4E" w14:textId="77777777" w:rsidR="00EA06A4" w:rsidRDefault="00EA06A4" w:rsidP="00EA06A4">
      <w:pPr>
        <w:spacing w:after="120"/>
        <w:ind w:firstLine="709"/>
        <w:rPr>
          <w:sz w:val="28"/>
          <w:szCs w:val="28"/>
          <w:lang w:val="uk-UA"/>
        </w:rPr>
      </w:pPr>
      <w:r w:rsidRPr="00B30E8D">
        <w:rPr>
          <w:sz w:val="28"/>
          <w:szCs w:val="28"/>
          <w:lang w:val="uk-UA"/>
        </w:rPr>
        <w:t>у номінації «За переклад українською мовою творів видатних зарубіжних авторів»</w:t>
      </w:r>
    </w:p>
    <w:p w14:paraId="5A3C6B1A" w14:textId="77777777" w:rsidR="000C26B8" w:rsidRPr="00B30E8D" w:rsidRDefault="000C26B8" w:rsidP="00EA06A4">
      <w:pPr>
        <w:spacing w:after="120"/>
        <w:ind w:firstLine="709"/>
        <w:rPr>
          <w:sz w:val="28"/>
          <w:szCs w:val="28"/>
          <w:lang w:val="uk-UA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EA06A4" w:rsidRPr="00B30E8D" w14:paraId="53605D8B" w14:textId="77777777" w:rsidTr="003A40D4">
        <w:trPr>
          <w:trHeight w:val="1275"/>
        </w:trPr>
        <w:tc>
          <w:tcPr>
            <w:tcW w:w="2835" w:type="dxa"/>
          </w:tcPr>
          <w:p w14:paraId="7C910EAA" w14:textId="34A0507E" w:rsidR="00E21324" w:rsidRPr="00B30E8D" w:rsidRDefault="00E21324" w:rsidP="00E21324">
            <w:pPr>
              <w:ind w:left="708" w:hanging="708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B30E8D">
              <w:rPr>
                <w:color w:val="000000"/>
                <w:sz w:val="28"/>
                <w:szCs w:val="28"/>
                <w:lang w:val="uk-UA" w:eastAsia="uk-UA" w:bidi="uk-UA"/>
              </w:rPr>
              <w:t>ЛИТВИНОВУ</w:t>
            </w:r>
          </w:p>
          <w:p w14:paraId="747E76C0" w14:textId="77777777" w:rsidR="00E21324" w:rsidRPr="00B30E8D" w:rsidRDefault="00E21324" w:rsidP="00E21324">
            <w:pPr>
              <w:ind w:left="708" w:hanging="708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B30E8D">
              <w:rPr>
                <w:color w:val="000000"/>
                <w:sz w:val="28"/>
                <w:szCs w:val="28"/>
                <w:lang w:val="uk-UA" w:eastAsia="uk-UA" w:bidi="uk-UA"/>
              </w:rPr>
              <w:t>Володимиру</w:t>
            </w:r>
          </w:p>
          <w:p w14:paraId="1A5E2483" w14:textId="24232CE8" w:rsidR="00E21324" w:rsidRPr="00B30E8D" w:rsidRDefault="00E21324" w:rsidP="00E21324">
            <w:pPr>
              <w:ind w:left="708" w:hanging="708"/>
              <w:rPr>
                <w:sz w:val="28"/>
                <w:szCs w:val="28"/>
                <w:lang w:val="uk-UA"/>
              </w:rPr>
            </w:pPr>
            <w:r w:rsidRPr="00B30E8D">
              <w:rPr>
                <w:color w:val="000000"/>
                <w:sz w:val="28"/>
                <w:szCs w:val="28"/>
                <w:lang w:val="uk-UA" w:eastAsia="uk-UA" w:bidi="uk-UA"/>
              </w:rPr>
              <w:t>Дмитровичу</w:t>
            </w:r>
          </w:p>
        </w:tc>
        <w:tc>
          <w:tcPr>
            <w:tcW w:w="6379" w:type="dxa"/>
          </w:tcPr>
          <w:p w14:paraId="28AB6C24" w14:textId="31177005" w:rsidR="00EA06A4" w:rsidRPr="00B30E8D" w:rsidRDefault="00EA06A4" w:rsidP="00EA06A4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B30E8D">
              <w:rPr>
                <w:sz w:val="28"/>
                <w:szCs w:val="28"/>
                <w:lang w:val="uk-UA"/>
              </w:rPr>
              <w:sym w:font="Symbol" w:char="F02D"/>
            </w:r>
            <w:r w:rsidRPr="00B30E8D">
              <w:rPr>
                <w:sz w:val="28"/>
                <w:szCs w:val="28"/>
                <w:lang w:val="uk-UA"/>
              </w:rPr>
              <w:t xml:space="preserve"> перекладачу – </w:t>
            </w:r>
            <w:r w:rsidR="00E21324" w:rsidRPr="00B30E8D">
              <w:rPr>
                <w:sz w:val="28"/>
                <w:szCs w:val="28"/>
                <w:lang w:val="uk-UA"/>
              </w:rPr>
              <w:t>за переклад з латини на українську мову твору «</w:t>
            </w:r>
            <w:proofErr w:type="spellStart"/>
            <w:r w:rsidR="00E21324" w:rsidRPr="00B30E8D">
              <w:rPr>
                <w:sz w:val="28"/>
                <w:szCs w:val="28"/>
                <w:lang w:val="uk-UA"/>
              </w:rPr>
              <w:t>Тускуланські</w:t>
            </w:r>
            <w:proofErr w:type="spellEnd"/>
            <w:r w:rsidR="00E21324" w:rsidRPr="00B30E8D">
              <w:rPr>
                <w:sz w:val="28"/>
                <w:szCs w:val="28"/>
                <w:lang w:val="uk-UA"/>
              </w:rPr>
              <w:t xml:space="preserve"> бесіди. Про обов’язки» Марка </w:t>
            </w:r>
            <w:proofErr w:type="spellStart"/>
            <w:r w:rsidR="00E21324" w:rsidRPr="00B30E8D">
              <w:rPr>
                <w:sz w:val="28"/>
                <w:szCs w:val="28"/>
                <w:lang w:val="uk-UA"/>
              </w:rPr>
              <w:t>Туллія</w:t>
            </w:r>
            <w:proofErr w:type="spellEnd"/>
            <w:r w:rsidR="00E21324" w:rsidRPr="00B30E8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1324" w:rsidRPr="00B30E8D">
              <w:rPr>
                <w:sz w:val="28"/>
                <w:szCs w:val="28"/>
                <w:lang w:val="uk-UA"/>
              </w:rPr>
              <w:t>Ціцерона</w:t>
            </w:r>
            <w:proofErr w:type="spellEnd"/>
            <w:r w:rsidRPr="00B30E8D">
              <w:rPr>
                <w:sz w:val="28"/>
                <w:szCs w:val="28"/>
                <w:lang w:val="uk-UA"/>
              </w:rPr>
              <w:t>;</w:t>
            </w:r>
          </w:p>
        </w:tc>
      </w:tr>
    </w:tbl>
    <w:p w14:paraId="32F18DBD" w14:textId="77777777" w:rsidR="00EA06A4" w:rsidRDefault="00EA06A4" w:rsidP="00EA06A4">
      <w:pPr>
        <w:spacing w:after="120"/>
        <w:ind w:firstLine="709"/>
        <w:rPr>
          <w:sz w:val="28"/>
          <w:szCs w:val="28"/>
          <w:lang w:val="uk-UA"/>
        </w:rPr>
      </w:pPr>
      <w:r w:rsidRPr="00B30E8D">
        <w:rPr>
          <w:sz w:val="28"/>
          <w:szCs w:val="28"/>
          <w:lang w:val="uk-UA"/>
        </w:rPr>
        <w:t>у номінації «З</w:t>
      </w:r>
      <w:r w:rsidRPr="00B30E8D">
        <w:rPr>
          <w:sz w:val="28"/>
          <w:szCs w:val="28"/>
        </w:rPr>
        <w:t xml:space="preserve">а переклад </w:t>
      </w:r>
      <w:proofErr w:type="spellStart"/>
      <w:r w:rsidRPr="00B30E8D">
        <w:rPr>
          <w:sz w:val="28"/>
          <w:szCs w:val="28"/>
        </w:rPr>
        <w:t>творів</w:t>
      </w:r>
      <w:proofErr w:type="spellEnd"/>
      <w:r w:rsidRPr="00B30E8D">
        <w:rPr>
          <w:sz w:val="28"/>
          <w:szCs w:val="28"/>
        </w:rPr>
        <w:t xml:space="preserve"> </w:t>
      </w:r>
      <w:proofErr w:type="spellStart"/>
      <w:r w:rsidRPr="00B30E8D">
        <w:rPr>
          <w:sz w:val="28"/>
          <w:szCs w:val="28"/>
        </w:rPr>
        <w:t>українських</w:t>
      </w:r>
      <w:proofErr w:type="spellEnd"/>
      <w:r w:rsidRPr="00B30E8D">
        <w:rPr>
          <w:sz w:val="28"/>
          <w:szCs w:val="28"/>
        </w:rPr>
        <w:t xml:space="preserve"> </w:t>
      </w:r>
      <w:proofErr w:type="spellStart"/>
      <w:r w:rsidRPr="00B30E8D">
        <w:rPr>
          <w:sz w:val="28"/>
          <w:szCs w:val="28"/>
        </w:rPr>
        <w:t>класиків</w:t>
      </w:r>
      <w:proofErr w:type="spellEnd"/>
      <w:r w:rsidRPr="00B30E8D">
        <w:rPr>
          <w:sz w:val="28"/>
          <w:szCs w:val="28"/>
        </w:rPr>
        <w:t xml:space="preserve"> та </w:t>
      </w:r>
      <w:proofErr w:type="spellStart"/>
      <w:r w:rsidRPr="00B30E8D">
        <w:rPr>
          <w:sz w:val="28"/>
          <w:szCs w:val="28"/>
        </w:rPr>
        <w:t>сучасних</w:t>
      </w:r>
      <w:proofErr w:type="spellEnd"/>
      <w:r w:rsidRPr="00B30E8D">
        <w:rPr>
          <w:sz w:val="28"/>
          <w:szCs w:val="28"/>
        </w:rPr>
        <w:t xml:space="preserve"> </w:t>
      </w:r>
      <w:proofErr w:type="spellStart"/>
      <w:r w:rsidRPr="00B30E8D">
        <w:rPr>
          <w:sz w:val="28"/>
          <w:szCs w:val="28"/>
        </w:rPr>
        <w:t>авторів</w:t>
      </w:r>
      <w:proofErr w:type="spellEnd"/>
      <w:r w:rsidRPr="00B30E8D">
        <w:rPr>
          <w:sz w:val="28"/>
          <w:szCs w:val="28"/>
        </w:rPr>
        <w:t xml:space="preserve"> мовами </w:t>
      </w:r>
      <w:proofErr w:type="spellStart"/>
      <w:r w:rsidRPr="00B30E8D">
        <w:rPr>
          <w:sz w:val="28"/>
          <w:szCs w:val="28"/>
        </w:rPr>
        <w:t>народів</w:t>
      </w:r>
      <w:proofErr w:type="spellEnd"/>
      <w:r w:rsidRPr="00B30E8D">
        <w:rPr>
          <w:sz w:val="28"/>
          <w:szCs w:val="28"/>
        </w:rPr>
        <w:t xml:space="preserve"> </w:t>
      </w:r>
      <w:proofErr w:type="spellStart"/>
      <w:r w:rsidRPr="00B30E8D">
        <w:rPr>
          <w:sz w:val="28"/>
          <w:szCs w:val="28"/>
        </w:rPr>
        <w:t>світу</w:t>
      </w:r>
      <w:proofErr w:type="spellEnd"/>
      <w:r w:rsidRPr="00B30E8D">
        <w:rPr>
          <w:sz w:val="28"/>
          <w:szCs w:val="28"/>
          <w:lang w:val="uk-UA"/>
        </w:rPr>
        <w:t>»</w:t>
      </w:r>
    </w:p>
    <w:p w14:paraId="503BE1C5" w14:textId="77777777" w:rsidR="000C26B8" w:rsidRPr="000D3874" w:rsidRDefault="000C26B8" w:rsidP="00EA06A4">
      <w:pPr>
        <w:spacing w:after="120"/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848"/>
        <w:gridCol w:w="6331"/>
      </w:tblGrid>
      <w:tr w:rsidR="00EA06A4" w:rsidRPr="000D3874" w14:paraId="0FFDC710" w14:textId="77777777" w:rsidTr="003A40D4">
        <w:trPr>
          <w:trHeight w:val="972"/>
        </w:trPr>
        <w:tc>
          <w:tcPr>
            <w:tcW w:w="2853" w:type="dxa"/>
          </w:tcPr>
          <w:p w14:paraId="3315B42D" w14:textId="46092A3C" w:rsidR="00E21324" w:rsidRDefault="00E21324" w:rsidP="003A40D4">
            <w:pPr>
              <w:rPr>
                <w:sz w:val="28"/>
                <w:szCs w:val="28"/>
                <w:lang w:val="uk-UA"/>
              </w:rPr>
            </w:pPr>
            <w:r w:rsidRPr="00E21324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РОЗДОВСЬКОМУ</w:t>
            </w:r>
          </w:p>
          <w:p w14:paraId="1BA2A523" w14:textId="48832745" w:rsidR="00E21324" w:rsidRDefault="00E21324" w:rsidP="003A40D4">
            <w:pPr>
              <w:rPr>
                <w:sz w:val="28"/>
                <w:szCs w:val="28"/>
                <w:lang w:val="uk-UA"/>
              </w:rPr>
            </w:pPr>
            <w:r w:rsidRPr="00E21324">
              <w:rPr>
                <w:sz w:val="28"/>
                <w:szCs w:val="28"/>
                <w:lang w:val="uk-UA"/>
              </w:rPr>
              <w:t>Дмитр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E21324">
              <w:rPr>
                <w:sz w:val="28"/>
                <w:szCs w:val="28"/>
                <w:lang w:val="uk-UA"/>
              </w:rPr>
              <w:t xml:space="preserve"> Ігорович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14:paraId="6F2BAF1E" w14:textId="77777777" w:rsidR="00B30E8D" w:rsidRPr="00B30E8D" w:rsidRDefault="00B30E8D" w:rsidP="008901AF">
            <w:pPr>
              <w:rPr>
                <w:sz w:val="28"/>
                <w:szCs w:val="28"/>
                <w:lang w:val="uk-UA"/>
              </w:rPr>
            </w:pPr>
          </w:p>
          <w:p w14:paraId="07361E05" w14:textId="77777777" w:rsidR="00614694" w:rsidRDefault="00E21324" w:rsidP="00614694">
            <w:pPr>
              <w:rPr>
                <w:sz w:val="28"/>
                <w:szCs w:val="28"/>
                <w:lang w:val="uk-UA"/>
              </w:rPr>
            </w:pPr>
            <w:r w:rsidRPr="00E21324">
              <w:rPr>
                <w:sz w:val="28"/>
                <w:szCs w:val="28"/>
                <w:lang w:val="uk-UA"/>
              </w:rPr>
              <w:t>Ш</w:t>
            </w:r>
            <w:r w:rsidR="009B2C60">
              <w:rPr>
                <w:sz w:val="28"/>
                <w:szCs w:val="28"/>
                <w:lang w:val="uk-UA"/>
              </w:rPr>
              <w:t>ЕППАРДУ</w:t>
            </w:r>
          </w:p>
          <w:p w14:paraId="5C6EBCA5" w14:textId="422A5758" w:rsidR="00E21324" w:rsidRPr="008901AF" w:rsidRDefault="009B2C60" w:rsidP="00614694">
            <w:pPr>
              <w:rPr>
                <w:sz w:val="28"/>
                <w:szCs w:val="28"/>
                <w:lang w:val="uk-UA"/>
              </w:rPr>
            </w:pPr>
            <w:r w:rsidRPr="00E21324">
              <w:rPr>
                <w:sz w:val="28"/>
                <w:szCs w:val="28"/>
                <w:lang w:val="uk-UA"/>
              </w:rPr>
              <w:t>Ендрю</w:t>
            </w:r>
          </w:p>
        </w:tc>
        <w:tc>
          <w:tcPr>
            <w:tcW w:w="6469" w:type="dxa"/>
          </w:tcPr>
          <w:p w14:paraId="1F47FDD4" w14:textId="00460685" w:rsidR="008901AF" w:rsidRPr="00020368" w:rsidRDefault="00020368" w:rsidP="00B30E8D">
            <w:pPr>
              <w:spacing w:after="120"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0D3874">
              <w:rPr>
                <w:sz w:val="28"/>
                <w:szCs w:val="28"/>
                <w:lang w:val="uk-UA"/>
              </w:rPr>
              <w:sym w:font="Symbol" w:char="F02D"/>
            </w:r>
            <w:r w:rsidRPr="000D387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перекладачу</w:t>
            </w:r>
            <w:r w:rsidRPr="006D7FE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– </w:t>
            </w:r>
            <w:r w:rsidR="00B30E8D" w:rsidRPr="00B30E8D">
              <w:rPr>
                <w:sz w:val="28"/>
                <w:szCs w:val="28"/>
                <w:lang w:val="uk-UA" w:bidi="uk-UA"/>
              </w:rPr>
              <w:t>за переклад з української на англійську мову збірки творів «Ірпінь - мій дім»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27E17978" w14:textId="742D4B47" w:rsidR="00EA06A4" w:rsidRPr="000D3874" w:rsidRDefault="00464C88" w:rsidP="00B30E8D">
            <w:pPr>
              <w:spacing w:after="120" w:line="276" w:lineRule="auto"/>
              <w:jc w:val="both"/>
              <w:rPr>
                <w:sz w:val="28"/>
                <w:szCs w:val="28"/>
                <w:lang w:val="uk-UA"/>
              </w:rPr>
            </w:pPr>
            <w:r w:rsidRPr="000D3874">
              <w:rPr>
                <w:sz w:val="28"/>
                <w:szCs w:val="28"/>
                <w:lang w:val="uk-UA"/>
              </w:rPr>
              <w:sym w:font="Symbol" w:char="F02D"/>
            </w:r>
            <w:r w:rsidRPr="000D3874">
              <w:rPr>
                <w:sz w:val="28"/>
                <w:szCs w:val="28"/>
                <w:lang w:val="uk-UA"/>
              </w:rPr>
              <w:t xml:space="preserve"> </w:t>
            </w:r>
            <w:r w:rsidR="00020368">
              <w:rPr>
                <w:sz w:val="28"/>
                <w:szCs w:val="28"/>
                <w:lang w:val="uk-UA"/>
              </w:rPr>
              <w:t>перекладачу</w:t>
            </w:r>
            <w:r w:rsidRPr="006D7FE3">
              <w:rPr>
                <w:sz w:val="28"/>
                <w:szCs w:val="28"/>
                <w:lang w:val="uk-UA"/>
              </w:rPr>
              <w:t xml:space="preserve"> </w:t>
            </w:r>
            <w:r w:rsidR="00EA06A4">
              <w:rPr>
                <w:bCs/>
                <w:sz w:val="28"/>
                <w:szCs w:val="28"/>
                <w:lang w:val="uk-UA"/>
              </w:rPr>
              <w:t xml:space="preserve">– </w:t>
            </w:r>
            <w:r w:rsidR="00B30E8D" w:rsidRPr="00B30E8D">
              <w:rPr>
                <w:sz w:val="28"/>
                <w:szCs w:val="28"/>
                <w:lang w:val="uk-UA" w:bidi="uk-UA"/>
              </w:rPr>
              <w:t>за переклад з української на англійську мову збірки творів «Ірпінь - мій дім»</w:t>
            </w:r>
            <w:r w:rsidR="00EA06A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14:paraId="15CA7BD2" w14:textId="77777777" w:rsidR="00EA06A4" w:rsidRPr="006B5C3D" w:rsidRDefault="00EA06A4" w:rsidP="00EA06A4">
      <w:pPr>
        <w:pStyle w:val="a3"/>
        <w:ind w:firstLine="709"/>
        <w:rPr>
          <w:szCs w:val="28"/>
        </w:rPr>
      </w:pPr>
    </w:p>
    <w:p w14:paraId="13FCD3F3" w14:textId="77777777" w:rsidR="00EA06A4" w:rsidRPr="006B5C3D" w:rsidRDefault="00EA06A4" w:rsidP="00EA06A4">
      <w:pPr>
        <w:ind w:firstLine="709"/>
        <w:jc w:val="both"/>
        <w:rPr>
          <w:sz w:val="28"/>
          <w:szCs w:val="28"/>
          <w:lang w:val="uk-UA"/>
        </w:rPr>
      </w:pPr>
    </w:p>
    <w:p w14:paraId="655BCEA4" w14:textId="77777777" w:rsidR="00EA06A4" w:rsidRPr="006B5C3D" w:rsidRDefault="00EA06A4" w:rsidP="00EA06A4">
      <w:pPr>
        <w:ind w:left="-360" w:firstLine="567"/>
        <w:rPr>
          <w:sz w:val="28"/>
          <w:szCs w:val="28"/>
          <w:lang w:val="uk-UA"/>
        </w:rPr>
      </w:pPr>
      <w:r w:rsidRPr="006D7FE3">
        <w:rPr>
          <w:b/>
          <w:sz w:val="28"/>
          <w:szCs w:val="28"/>
          <w:lang w:val="uk-UA"/>
        </w:rPr>
        <w:t>Прем’єр-міністр України</w:t>
      </w:r>
      <w:r w:rsidRPr="006D7FE3">
        <w:rPr>
          <w:sz w:val="28"/>
          <w:szCs w:val="28"/>
          <w:lang w:val="uk-UA"/>
        </w:rPr>
        <w:tab/>
        <w:t xml:space="preserve">  </w:t>
      </w:r>
      <w:r w:rsidRPr="006B5C3D">
        <w:rPr>
          <w:sz w:val="28"/>
          <w:szCs w:val="28"/>
          <w:lang w:val="uk-UA"/>
        </w:rPr>
        <w:tab/>
      </w:r>
      <w:r w:rsidRPr="006B5C3D">
        <w:rPr>
          <w:sz w:val="28"/>
          <w:szCs w:val="28"/>
          <w:lang w:val="uk-UA"/>
        </w:rPr>
        <w:tab/>
      </w:r>
      <w:r w:rsidRPr="006B5C3D">
        <w:rPr>
          <w:sz w:val="28"/>
          <w:szCs w:val="28"/>
          <w:lang w:val="uk-UA"/>
        </w:rPr>
        <w:tab/>
      </w:r>
      <w:r w:rsidRPr="006B5C3D">
        <w:rPr>
          <w:sz w:val="28"/>
          <w:szCs w:val="28"/>
          <w:lang w:val="uk-UA"/>
        </w:rPr>
        <w:tab/>
      </w:r>
      <w:r w:rsidRPr="006B5C3D">
        <w:rPr>
          <w:sz w:val="28"/>
          <w:szCs w:val="28"/>
          <w:lang w:val="uk-UA"/>
        </w:rPr>
        <w:tab/>
      </w:r>
      <w:r w:rsidRPr="006D7FE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Д. ШМИГАЛЬ</w:t>
      </w:r>
      <w:r w:rsidRPr="006B5C3D">
        <w:rPr>
          <w:b/>
          <w:sz w:val="28"/>
          <w:szCs w:val="28"/>
          <w:lang w:val="uk-UA"/>
        </w:rPr>
        <w:tab/>
      </w:r>
      <w:r w:rsidRPr="006B5C3D">
        <w:rPr>
          <w:b/>
          <w:sz w:val="28"/>
          <w:szCs w:val="28"/>
          <w:lang w:val="uk-UA"/>
        </w:rPr>
        <w:tab/>
      </w:r>
    </w:p>
    <w:p w14:paraId="0E1360B8" w14:textId="77777777" w:rsidR="00A14224" w:rsidRPr="00EA06A4" w:rsidRDefault="00A14224">
      <w:pPr>
        <w:rPr>
          <w:lang w:val="uk-UA"/>
        </w:rPr>
      </w:pPr>
    </w:p>
    <w:sectPr w:rsidR="00A14224" w:rsidRPr="00EA06A4" w:rsidSect="000C26B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6A4"/>
    <w:rsid w:val="00020368"/>
    <w:rsid w:val="00070182"/>
    <w:rsid w:val="0009617F"/>
    <w:rsid w:val="000C26B8"/>
    <w:rsid w:val="00280691"/>
    <w:rsid w:val="003F3DC9"/>
    <w:rsid w:val="00433895"/>
    <w:rsid w:val="00464C88"/>
    <w:rsid w:val="00465DEB"/>
    <w:rsid w:val="0048530F"/>
    <w:rsid w:val="00533DD5"/>
    <w:rsid w:val="00597DB6"/>
    <w:rsid w:val="00614694"/>
    <w:rsid w:val="006418F6"/>
    <w:rsid w:val="007F4CA0"/>
    <w:rsid w:val="008901AF"/>
    <w:rsid w:val="00912FE3"/>
    <w:rsid w:val="009B2C60"/>
    <w:rsid w:val="00A14224"/>
    <w:rsid w:val="00A90CC7"/>
    <w:rsid w:val="00B30E8D"/>
    <w:rsid w:val="00B87435"/>
    <w:rsid w:val="00D977CE"/>
    <w:rsid w:val="00E21324"/>
    <w:rsid w:val="00EA06A4"/>
    <w:rsid w:val="00F4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8A3F9"/>
  <w15:docId w15:val="{EAF4E546-4763-4491-8CB1-4E4AEF15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A06A4"/>
    <w:pPr>
      <w:keepNext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A06A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6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0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EA06A4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A0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Час та місце"/>
    <w:basedOn w:val="a"/>
    <w:rsid w:val="00A14224"/>
    <w:pPr>
      <w:keepNext/>
      <w:keepLines/>
      <w:spacing w:before="120" w:after="240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zakonst.rada.gov.ua/images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Звичайна</cp:lastModifiedBy>
  <cp:revision>17</cp:revision>
  <dcterms:created xsi:type="dcterms:W3CDTF">2022-02-02T09:40:00Z</dcterms:created>
  <dcterms:modified xsi:type="dcterms:W3CDTF">2024-02-19T12:56:00Z</dcterms:modified>
</cp:coreProperties>
</file>