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75" w:rsidRPr="00F9563E" w:rsidRDefault="00197075" w:rsidP="00BD3181">
      <w:pPr>
        <w:pStyle w:val="2"/>
        <w:jc w:val="center"/>
        <w:rPr>
          <w:b/>
          <w:color w:val="000000"/>
          <w:szCs w:val="28"/>
          <w:lang w:val="uk-UA"/>
        </w:rPr>
      </w:pPr>
      <w:r w:rsidRPr="00F9563E">
        <w:rPr>
          <w:b/>
          <w:color w:val="000000"/>
          <w:szCs w:val="28"/>
          <w:lang w:val="uk-UA"/>
        </w:rPr>
        <w:t>Положення</w:t>
      </w:r>
    </w:p>
    <w:p w:rsidR="00197075" w:rsidRPr="00F9563E" w:rsidRDefault="006F79F9" w:rsidP="00BD3181">
      <w:pPr>
        <w:pStyle w:val="a9"/>
        <w:spacing w:after="0"/>
        <w:jc w:val="center"/>
        <w:rPr>
          <w:b/>
          <w:bCs/>
          <w:color w:val="000000"/>
          <w:spacing w:val="-1"/>
          <w:sz w:val="28"/>
          <w:szCs w:val="28"/>
        </w:rPr>
      </w:pPr>
      <w:r w:rsidRPr="00F9563E">
        <w:rPr>
          <w:b/>
          <w:color w:val="000000"/>
          <w:sz w:val="28"/>
          <w:szCs w:val="28"/>
        </w:rPr>
        <w:t>про відділ реалізації державної інформаційної політики</w:t>
      </w:r>
      <w:r w:rsidRPr="00F9563E">
        <w:rPr>
          <w:b/>
          <w:color w:val="000000"/>
          <w:sz w:val="28"/>
          <w:szCs w:val="28"/>
        </w:rPr>
        <w:br/>
      </w:r>
      <w:r w:rsidR="00197075" w:rsidRPr="00F9563E">
        <w:rPr>
          <w:b/>
          <w:sz w:val="28"/>
          <w:szCs w:val="28"/>
        </w:rPr>
        <w:t>у</w:t>
      </w:r>
      <w:r w:rsidR="00197075" w:rsidRPr="00F9563E">
        <w:rPr>
          <w:b/>
          <w:bCs/>
          <w:sz w:val="28"/>
          <w:szCs w:val="28"/>
        </w:rPr>
        <w:t xml:space="preserve">правління </w:t>
      </w:r>
      <w:r w:rsidRPr="00F9563E">
        <w:rPr>
          <w:b/>
          <w:bCs/>
          <w:color w:val="000000"/>
          <w:spacing w:val="-1"/>
          <w:sz w:val="28"/>
          <w:szCs w:val="28"/>
        </w:rPr>
        <w:t>інформаційної політики</w:t>
      </w:r>
    </w:p>
    <w:p w:rsidR="00197075" w:rsidRPr="00F9563E" w:rsidRDefault="00197075" w:rsidP="00BD3181">
      <w:pPr>
        <w:pStyle w:val="a9"/>
        <w:spacing w:after="0"/>
        <w:jc w:val="center"/>
        <w:rPr>
          <w:b/>
          <w:sz w:val="28"/>
          <w:szCs w:val="28"/>
        </w:rPr>
      </w:pPr>
    </w:p>
    <w:p w:rsidR="005C2010" w:rsidRPr="00B11ACB" w:rsidRDefault="006F79F9" w:rsidP="00B11ACB">
      <w:pPr>
        <w:pStyle w:val="a3"/>
        <w:spacing w:after="0"/>
        <w:ind w:left="0" w:firstLine="709"/>
        <w:jc w:val="both"/>
        <w:rPr>
          <w:color w:val="000000"/>
          <w:sz w:val="28"/>
          <w:szCs w:val="28"/>
        </w:rPr>
      </w:pPr>
      <w:r w:rsidRPr="00B11ACB">
        <w:rPr>
          <w:color w:val="000000"/>
          <w:sz w:val="28"/>
          <w:szCs w:val="28"/>
        </w:rPr>
        <w:t xml:space="preserve">1. Відділ реалізації державної інформаційної політики </w:t>
      </w:r>
      <w:r w:rsidR="00197075" w:rsidRPr="00B11ACB">
        <w:rPr>
          <w:color w:val="000000"/>
          <w:sz w:val="28"/>
          <w:szCs w:val="28"/>
        </w:rPr>
        <w:t>(</w:t>
      </w:r>
      <w:r w:rsidR="00197075" w:rsidRPr="00B11ACB">
        <w:rPr>
          <w:i/>
          <w:iCs/>
          <w:color w:val="000000"/>
          <w:sz w:val="28"/>
          <w:szCs w:val="28"/>
        </w:rPr>
        <w:t>далі</w:t>
      </w:r>
      <w:r w:rsidR="00635E3C" w:rsidRPr="00B11ACB">
        <w:rPr>
          <w:i/>
          <w:iCs/>
          <w:color w:val="000000"/>
          <w:sz w:val="28"/>
          <w:szCs w:val="28"/>
        </w:rPr>
        <w:t xml:space="preserve"> –</w:t>
      </w:r>
      <w:r w:rsidR="00197075" w:rsidRPr="00B11ACB">
        <w:rPr>
          <w:i/>
          <w:iCs/>
          <w:color w:val="000000"/>
          <w:sz w:val="28"/>
          <w:szCs w:val="28"/>
        </w:rPr>
        <w:t xml:space="preserve"> Відділ</w:t>
      </w:r>
      <w:r w:rsidR="00197075" w:rsidRPr="00B11ACB">
        <w:rPr>
          <w:color w:val="000000"/>
          <w:sz w:val="28"/>
          <w:szCs w:val="28"/>
        </w:rPr>
        <w:t>) є структурним підрозділом у</w:t>
      </w:r>
      <w:r w:rsidR="00197075" w:rsidRPr="00B11ACB">
        <w:rPr>
          <w:bCs/>
          <w:sz w:val="28"/>
          <w:szCs w:val="28"/>
        </w:rPr>
        <w:t>правління</w:t>
      </w:r>
      <w:r w:rsidR="009658FD">
        <w:rPr>
          <w:bCs/>
          <w:sz w:val="28"/>
          <w:szCs w:val="28"/>
        </w:rPr>
        <w:t xml:space="preserve"> </w:t>
      </w:r>
      <w:r w:rsidRPr="00B11ACB">
        <w:rPr>
          <w:bCs/>
          <w:color w:val="000000"/>
          <w:spacing w:val="-1"/>
          <w:sz w:val="28"/>
          <w:szCs w:val="28"/>
        </w:rPr>
        <w:t>інформаційної політики</w:t>
      </w:r>
      <w:r w:rsidR="00197075" w:rsidRPr="00B11ACB">
        <w:rPr>
          <w:i/>
          <w:color w:val="000000"/>
          <w:sz w:val="28"/>
          <w:szCs w:val="28"/>
        </w:rPr>
        <w:t>(</w:t>
      </w:r>
      <w:r w:rsidR="00197075" w:rsidRPr="00B11ACB">
        <w:rPr>
          <w:i/>
          <w:iCs/>
          <w:color w:val="000000"/>
          <w:sz w:val="28"/>
          <w:szCs w:val="28"/>
        </w:rPr>
        <w:t xml:space="preserve">далі </w:t>
      </w:r>
      <w:r w:rsidR="00635E3C" w:rsidRPr="00B11ACB">
        <w:rPr>
          <w:i/>
          <w:iCs/>
          <w:color w:val="000000"/>
          <w:sz w:val="28"/>
          <w:szCs w:val="28"/>
        </w:rPr>
        <w:t>–</w:t>
      </w:r>
      <w:r w:rsidR="00197075" w:rsidRPr="00B11ACB">
        <w:rPr>
          <w:i/>
          <w:iCs/>
          <w:color w:val="000000"/>
          <w:sz w:val="28"/>
          <w:szCs w:val="28"/>
        </w:rPr>
        <w:t xml:space="preserve"> Управління)</w:t>
      </w:r>
      <w:r w:rsidR="00197075" w:rsidRPr="00B11ACB">
        <w:rPr>
          <w:color w:val="000000"/>
          <w:sz w:val="28"/>
          <w:szCs w:val="28"/>
        </w:rPr>
        <w:t xml:space="preserve"> апарату Державного комітету телебачення і радіомовлення України (</w:t>
      </w:r>
      <w:r w:rsidR="00197075" w:rsidRPr="00B11ACB">
        <w:rPr>
          <w:i/>
          <w:color w:val="000000"/>
          <w:sz w:val="28"/>
          <w:szCs w:val="28"/>
        </w:rPr>
        <w:t xml:space="preserve">далі </w:t>
      </w:r>
      <w:r w:rsidR="00635E3C" w:rsidRPr="00B11ACB">
        <w:rPr>
          <w:i/>
          <w:color w:val="000000"/>
          <w:sz w:val="28"/>
          <w:szCs w:val="28"/>
        </w:rPr>
        <w:t>–</w:t>
      </w:r>
      <w:r w:rsidR="009658FD">
        <w:rPr>
          <w:i/>
          <w:color w:val="000000"/>
          <w:sz w:val="28"/>
          <w:szCs w:val="28"/>
        </w:rPr>
        <w:t xml:space="preserve"> </w:t>
      </w:r>
      <w:r w:rsidR="00197075" w:rsidRPr="00B11ACB">
        <w:rPr>
          <w:i/>
          <w:color w:val="000000"/>
          <w:sz w:val="28"/>
          <w:szCs w:val="28"/>
        </w:rPr>
        <w:t>Апарат</w:t>
      </w:r>
      <w:r w:rsidR="00197075" w:rsidRPr="00B11ACB">
        <w:rPr>
          <w:color w:val="000000"/>
          <w:sz w:val="28"/>
          <w:szCs w:val="28"/>
        </w:rPr>
        <w:t xml:space="preserve">, </w:t>
      </w:r>
      <w:r w:rsidR="009658FD">
        <w:rPr>
          <w:color w:val="000000"/>
          <w:sz w:val="28"/>
          <w:szCs w:val="28"/>
        </w:rPr>
        <w:t xml:space="preserve"> </w:t>
      </w:r>
      <w:r w:rsidR="00197075" w:rsidRPr="00B11ACB">
        <w:rPr>
          <w:i/>
          <w:color w:val="000000"/>
          <w:sz w:val="28"/>
          <w:szCs w:val="28"/>
        </w:rPr>
        <w:t>Держкомтелерадіо</w:t>
      </w:r>
      <w:r w:rsidR="00197075" w:rsidRPr="00B11ACB">
        <w:rPr>
          <w:color w:val="000000"/>
          <w:sz w:val="28"/>
          <w:szCs w:val="28"/>
        </w:rPr>
        <w:t>).</w:t>
      </w:r>
    </w:p>
    <w:p w:rsidR="007F68CB" w:rsidRPr="00B11ACB" w:rsidRDefault="00197075" w:rsidP="00B11ACB">
      <w:pPr>
        <w:pStyle w:val="a3"/>
        <w:spacing w:after="0"/>
        <w:ind w:left="0" w:firstLine="709"/>
        <w:jc w:val="both"/>
        <w:rPr>
          <w:color w:val="000000"/>
          <w:sz w:val="28"/>
          <w:szCs w:val="28"/>
        </w:rPr>
      </w:pPr>
      <w:r w:rsidRPr="00B11ACB">
        <w:rPr>
          <w:color w:val="000000"/>
          <w:sz w:val="28"/>
          <w:szCs w:val="28"/>
        </w:rPr>
        <w:t>2.</w:t>
      </w:r>
      <w:r w:rsidR="00F309FA" w:rsidRPr="00B11ACB">
        <w:rPr>
          <w:color w:val="000000"/>
          <w:sz w:val="28"/>
          <w:szCs w:val="28"/>
        </w:rPr>
        <w:t xml:space="preserve"> Відділ у своїй </w:t>
      </w:r>
      <w:r w:rsidR="00F309FA" w:rsidRPr="00B11ACB">
        <w:rPr>
          <w:color w:val="000000"/>
          <w:spacing w:val="4"/>
          <w:sz w:val="28"/>
          <w:szCs w:val="28"/>
        </w:rPr>
        <w:t xml:space="preserve">діяльності керується </w:t>
      </w:r>
      <w:r w:rsidR="00F309FA" w:rsidRPr="00B11ACB">
        <w:rPr>
          <w:color w:val="000000"/>
          <w:sz w:val="28"/>
          <w:szCs w:val="28"/>
        </w:rPr>
        <w:t xml:space="preserve">Конституцією України та законами України, указами Президента України та постановами Верховної Ради України, </w:t>
      </w:r>
      <w:r w:rsidR="00F309FA" w:rsidRPr="00B11ACB">
        <w:rPr>
          <w:color w:val="333333"/>
          <w:sz w:val="28"/>
          <w:szCs w:val="28"/>
          <w:shd w:val="clear" w:color="auto" w:fill="FFFFFF"/>
        </w:rPr>
        <w:t>прийнятими відповідно до Конституції та законів України, актами Кабінету Міністрів України, наказами</w:t>
      </w:r>
      <w:r w:rsidR="002E0D62" w:rsidRPr="00B11ACB">
        <w:rPr>
          <w:color w:val="333333"/>
          <w:sz w:val="28"/>
          <w:szCs w:val="28"/>
          <w:shd w:val="clear" w:color="auto" w:fill="FFFFFF"/>
        </w:rPr>
        <w:t xml:space="preserve"> МКІП</w:t>
      </w:r>
      <w:r w:rsidR="005E34FC" w:rsidRPr="00B11ACB">
        <w:rPr>
          <w:i/>
          <w:color w:val="333333"/>
          <w:sz w:val="28"/>
          <w:szCs w:val="28"/>
          <w:shd w:val="clear" w:color="auto" w:fill="FFFFFF"/>
        </w:rPr>
        <w:t>,</w:t>
      </w:r>
      <w:r w:rsidR="00A60835">
        <w:rPr>
          <w:i/>
          <w:color w:val="333333"/>
          <w:sz w:val="28"/>
          <w:szCs w:val="28"/>
          <w:shd w:val="clear" w:color="auto" w:fill="FFFFFF"/>
        </w:rPr>
        <w:t xml:space="preserve"> </w:t>
      </w:r>
      <w:r w:rsidR="00F309FA" w:rsidRPr="00B11ACB">
        <w:rPr>
          <w:color w:val="000000"/>
          <w:sz w:val="28"/>
          <w:szCs w:val="28"/>
        </w:rPr>
        <w:t>положеннями про Держкомтелерадіо, Управління і Відділ, іншими актами законодавства.</w:t>
      </w:r>
    </w:p>
    <w:p w:rsidR="007F68CB" w:rsidRPr="00B11ACB" w:rsidRDefault="007F68CB" w:rsidP="00B11ACB">
      <w:pPr>
        <w:pStyle w:val="a3"/>
        <w:spacing w:after="0"/>
        <w:ind w:left="0" w:firstLine="709"/>
        <w:jc w:val="both"/>
        <w:rPr>
          <w:sz w:val="28"/>
          <w:szCs w:val="28"/>
        </w:rPr>
      </w:pPr>
      <w:r w:rsidRPr="00B11ACB">
        <w:rPr>
          <w:color w:val="000000"/>
          <w:sz w:val="28"/>
          <w:szCs w:val="28"/>
        </w:rPr>
        <w:t xml:space="preserve">3. </w:t>
      </w:r>
      <w:r w:rsidR="005C79E8" w:rsidRPr="00B11ACB">
        <w:rPr>
          <w:color w:val="000000"/>
          <w:sz w:val="28"/>
          <w:szCs w:val="28"/>
        </w:rPr>
        <w:t>Основним</w:t>
      </w:r>
      <w:r w:rsidR="00767510" w:rsidRPr="00B11ACB">
        <w:rPr>
          <w:color w:val="000000"/>
          <w:sz w:val="28"/>
          <w:szCs w:val="28"/>
        </w:rPr>
        <w:t xml:space="preserve"> завданням</w:t>
      </w:r>
      <w:r w:rsidR="005B0A75" w:rsidRPr="00B11ACB">
        <w:rPr>
          <w:color w:val="000000"/>
          <w:sz w:val="28"/>
          <w:szCs w:val="28"/>
        </w:rPr>
        <w:t xml:space="preserve"> Відділу є</w:t>
      </w:r>
      <w:r w:rsidR="005B0A75" w:rsidRPr="00B11ACB">
        <w:rPr>
          <w:sz w:val="28"/>
          <w:szCs w:val="28"/>
        </w:rPr>
        <w:t xml:space="preserve"> участь у забезпеченні формування та реалізація державної</w:t>
      </w:r>
      <w:r w:rsidR="006F79F9" w:rsidRPr="00B11ACB">
        <w:rPr>
          <w:sz w:val="28"/>
          <w:szCs w:val="28"/>
        </w:rPr>
        <w:t xml:space="preserve"> політики в інформаційній сфері.</w:t>
      </w:r>
    </w:p>
    <w:p w:rsidR="00D7566A" w:rsidRPr="00B11ACB" w:rsidRDefault="007F68CB" w:rsidP="00B11ACB">
      <w:pPr>
        <w:pStyle w:val="a3"/>
        <w:spacing w:after="0"/>
        <w:ind w:left="0" w:firstLine="709"/>
        <w:jc w:val="both"/>
        <w:rPr>
          <w:color w:val="000000"/>
          <w:sz w:val="28"/>
          <w:szCs w:val="28"/>
        </w:rPr>
      </w:pPr>
      <w:r w:rsidRPr="00B11ACB">
        <w:rPr>
          <w:sz w:val="28"/>
          <w:szCs w:val="28"/>
        </w:rPr>
        <w:t xml:space="preserve">4. </w:t>
      </w:r>
      <w:r w:rsidR="00197075" w:rsidRPr="00B11ACB">
        <w:rPr>
          <w:color w:val="000000"/>
          <w:sz w:val="28"/>
          <w:szCs w:val="28"/>
        </w:rPr>
        <w:t>Відділ відповідно до покладен</w:t>
      </w:r>
      <w:r w:rsidR="00294C0C">
        <w:rPr>
          <w:color w:val="000000"/>
          <w:sz w:val="28"/>
          <w:szCs w:val="28"/>
        </w:rPr>
        <w:t>их</w:t>
      </w:r>
      <w:r w:rsidR="00197075" w:rsidRPr="00B11ACB">
        <w:rPr>
          <w:color w:val="000000"/>
          <w:sz w:val="28"/>
          <w:szCs w:val="28"/>
        </w:rPr>
        <w:t xml:space="preserve"> на нього завдан</w:t>
      </w:r>
      <w:r w:rsidR="00294C0C">
        <w:rPr>
          <w:color w:val="000000"/>
          <w:sz w:val="28"/>
          <w:szCs w:val="28"/>
        </w:rPr>
        <w:t>ь</w:t>
      </w:r>
      <w:r w:rsidR="00197075" w:rsidRPr="00B11ACB">
        <w:rPr>
          <w:color w:val="000000"/>
          <w:sz w:val="28"/>
          <w:szCs w:val="28"/>
        </w:rPr>
        <w:t>:</w:t>
      </w:r>
    </w:p>
    <w:p w:rsidR="00D7566A" w:rsidRPr="00B11ACB" w:rsidRDefault="00D7566A" w:rsidP="00B11ACB">
      <w:pPr>
        <w:pStyle w:val="a3"/>
        <w:spacing w:after="0"/>
        <w:ind w:left="0" w:firstLine="709"/>
        <w:jc w:val="both"/>
        <w:rPr>
          <w:sz w:val="28"/>
          <w:szCs w:val="28"/>
        </w:rPr>
      </w:pPr>
      <w:r w:rsidRPr="00D7566A">
        <w:rPr>
          <w:sz w:val="28"/>
          <w:szCs w:val="28"/>
        </w:rPr>
        <w:t>бере участь в узагальненні практики застосування законодавства в інформаційній сфері, розробці пропозицій щодо його вдосконалення, підготовці проектів законодавчих актів, актів Президента України, Кабінету Міністрів України;</w:t>
      </w:r>
    </w:p>
    <w:p w:rsidR="00D7566A" w:rsidRPr="00B11ACB" w:rsidRDefault="00D7566A" w:rsidP="00B11ACB">
      <w:pPr>
        <w:pStyle w:val="a3"/>
        <w:spacing w:after="0"/>
        <w:ind w:left="0" w:firstLine="709"/>
        <w:jc w:val="both"/>
        <w:rPr>
          <w:sz w:val="28"/>
          <w:szCs w:val="28"/>
        </w:rPr>
      </w:pPr>
      <w:r w:rsidRPr="00D7566A">
        <w:rPr>
          <w:sz w:val="28"/>
          <w:szCs w:val="28"/>
        </w:rPr>
        <w:t>бере участь у здійсненні заходів щодо адаптації законодавства України в інформаційній сфері до законодавства Європейського Союзу;</w:t>
      </w:r>
    </w:p>
    <w:p w:rsidR="00D7566A" w:rsidRPr="00B11ACB" w:rsidRDefault="00D7566A" w:rsidP="00B11ACB">
      <w:pPr>
        <w:pStyle w:val="a3"/>
        <w:spacing w:after="0"/>
        <w:ind w:left="0" w:firstLine="709"/>
        <w:jc w:val="both"/>
        <w:rPr>
          <w:sz w:val="28"/>
          <w:szCs w:val="28"/>
        </w:rPr>
      </w:pPr>
      <w:r w:rsidRPr="00B11ACB">
        <w:rPr>
          <w:sz w:val="28"/>
          <w:szCs w:val="28"/>
        </w:rPr>
        <w:t>в</w:t>
      </w:r>
      <w:r w:rsidRPr="00D7566A">
        <w:rPr>
          <w:sz w:val="28"/>
          <w:szCs w:val="28"/>
        </w:rPr>
        <w:t>иконує за дорученням Голови Держкомтелерадіо завдання щодо забезпечення інформаційної безпеки;</w:t>
      </w:r>
    </w:p>
    <w:p w:rsidR="00D7566A" w:rsidRPr="00B11ACB" w:rsidRDefault="00D7566A" w:rsidP="00B11ACB">
      <w:pPr>
        <w:pStyle w:val="a3"/>
        <w:spacing w:after="0"/>
        <w:ind w:left="0" w:firstLine="709"/>
        <w:jc w:val="both"/>
        <w:rPr>
          <w:sz w:val="28"/>
          <w:szCs w:val="28"/>
        </w:rPr>
      </w:pPr>
      <w:r w:rsidRPr="00D7566A">
        <w:rPr>
          <w:sz w:val="28"/>
          <w:szCs w:val="28"/>
        </w:rPr>
        <w:t>готує пропозиції щодо вдосконалення системи державного управління в інформаційній сфері;</w:t>
      </w:r>
    </w:p>
    <w:p w:rsidR="00D7566A" w:rsidRPr="00B11ACB" w:rsidRDefault="00D7566A" w:rsidP="00B11ACB">
      <w:pPr>
        <w:pStyle w:val="a3"/>
        <w:spacing w:after="0"/>
        <w:ind w:left="0" w:firstLine="709"/>
        <w:jc w:val="both"/>
        <w:rPr>
          <w:sz w:val="28"/>
          <w:szCs w:val="28"/>
        </w:rPr>
      </w:pPr>
      <w:r w:rsidRPr="00D7566A">
        <w:rPr>
          <w:sz w:val="28"/>
          <w:szCs w:val="28"/>
        </w:rPr>
        <w:t>бере участь у забезпеченні дотримання державної мовної політики в інформаційній сфері;</w:t>
      </w:r>
    </w:p>
    <w:p w:rsidR="00D7566A" w:rsidRPr="00B11ACB" w:rsidRDefault="00D7566A" w:rsidP="00B11ACB">
      <w:pPr>
        <w:pStyle w:val="a3"/>
        <w:spacing w:after="0"/>
        <w:ind w:left="0" w:firstLine="709"/>
        <w:jc w:val="both"/>
        <w:rPr>
          <w:sz w:val="28"/>
          <w:szCs w:val="28"/>
        </w:rPr>
      </w:pPr>
      <w:r w:rsidRPr="00D7566A">
        <w:rPr>
          <w:sz w:val="28"/>
          <w:szCs w:val="28"/>
        </w:rPr>
        <w:t>здійснює в межах повноважень, передбачених законом, державне регулювання у сфері утвердження української національної та громадянської ідентичності;</w:t>
      </w:r>
    </w:p>
    <w:p w:rsidR="00D7566A" w:rsidRPr="00B11ACB" w:rsidRDefault="00D7566A" w:rsidP="00B11ACB">
      <w:pPr>
        <w:pStyle w:val="a3"/>
        <w:spacing w:after="0"/>
        <w:ind w:left="0" w:firstLine="709"/>
        <w:jc w:val="both"/>
        <w:rPr>
          <w:sz w:val="28"/>
          <w:szCs w:val="28"/>
        </w:rPr>
      </w:pPr>
      <w:r w:rsidRPr="00D7566A">
        <w:rPr>
          <w:sz w:val="28"/>
          <w:szCs w:val="28"/>
        </w:rPr>
        <w:t>проводить аналіз та здійснює прогнозування розвитку ринку в інформаційній сфері;</w:t>
      </w:r>
    </w:p>
    <w:p w:rsidR="00D247FC" w:rsidRPr="00B11ACB" w:rsidRDefault="00D7566A" w:rsidP="00B11ACB">
      <w:pPr>
        <w:pStyle w:val="a3"/>
        <w:spacing w:after="0"/>
        <w:ind w:left="0" w:firstLine="709"/>
        <w:jc w:val="both"/>
        <w:rPr>
          <w:sz w:val="28"/>
          <w:szCs w:val="28"/>
        </w:rPr>
      </w:pPr>
      <w:r w:rsidRPr="00B11ACB">
        <w:rPr>
          <w:sz w:val="28"/>
          <w:szCs w:val="28"/>
        </w:rPr>
        <w:t xml:space="preserve">забезпечує </w:t>
      </w:r>
      <w:r w:rsidRPr="00D7566A">
        <w:rPr>
          <w:sz w:val="28"/>
          <w:szCs w:val="28"/>
        </w:rPr>
        <w:t>замовл</w:t>
      </w:r>
      <w:r w:rsidRPr="00B11ACB">
        <w:rPr>
          <w:sz w:val="28"/>
          <w:szCs w:val="28"/>
        </w:rPr>
        <w:t>ення</w:t>
      </w:r>
      <w:r w:rsidRPr="00D7566A">
        <w:rPr>
          <w:sz w:val="28"/>
          <w:szCs w:val="28"/>
        </w:rPr>
        <w:t xml:space="preserve"> проведення наукових досліджень у сфері медіа та інформаційно-бібліографічної діяльності;</w:t>
      </w:r>
    </w:p>
    <w:p w:rsidR="00D247FC" w:rsidRPr="00B11ACB" w:rsidRDefault="00D7566A" w:rsidP="00B11ACB">
      <w:pPr>
        <w:pStyle w:val="a3"/>
        <w:spacing w:after="0"/>
        <w:ind w:left="0" w:firstLine="709"/>
        <w:jc w:val="both"/>
        <w:rPr>
          <w:sz w:val="28"/>
          <w:szCs w:val="28"/>
        </w:rPr>
      </w:pPr>
      <w:r w:rsidRPr="00D7566A">
        <w:rPr>
          <w:sz w:val="28"/>
          <w:szCs w:val="28"/>
        </w:rPr>
        <w:t>здійснює організаційне забезпечення доступу фізичних та юридичних осіб, об’єднань громадян без статусу юридичних осіб до публічної інформації, що знаходиться у володінні Держкомтелерадіо;</w:t>
      </w:r>
    </w:p>
    <w:p w:rsidR="00D247FC" w:rsidRPr="00B11ACB" w:rsidRDefault="00D7566A" w:rsidP="00B11ACB">
      <w:pPr>
        <w:pStyle w:val="a3"/>
        <w:spacing w:after="0"/>
        <w:ind w:left="0" w:firstLine="709"/>
        <w:jc w:val="both"/>
        <w:rPr>
          <w:sz w:val="28"/>
          <w:szCs w:val="28"/>
        </w:rPr>
      </w:pPr>
      <w:r w:rsidRPr="00D7566A">
        <w:rPr>
          <w:sz w:val="28"/>
          <w:szCs w:val="28"/>
        </w:rPr>
        <w:t>здійснює спільно з іншими структурними підрозділами Держкомтелерадіо опрацювання запитів на публічну інформацію, що надійшли на його адресу, готує пропозиції керівництву Держкомтелерадіо щодо їх задоволення, вживає заходів для оперативного їх вирішення та надання у встановлені законом строки відповідей запитувачам за результатами їх розгляду;</w:t>
      </w:r>
    </w:p>
    <w:p w:rsidR="00D7566A" w:rsidRPr="00D7566A" w:rsidRDefault="00D7566A" w:rsidP="00B11ACB">
      <w:pPr>
        <w:pStyle w:val="a3"/>
        <w:spacing w:after="0"/>
        <w:ind w:left="0" w:firstLine="709"/>
        <w:jc w:val="both"/>
        <w:rPr>
          <w:sz w:val="28"/>
          <w:szCs w:val="28"/>
        </w:rPr>
      </w:pPr>
      <w:r w:rsidRPr="00D7566A">
        <w:rPr>
          <w:sz w:val="28"/>
          <w:szCs w:val="28"/>
        </w:rPr>
        <w:t xml:space="preserve">розглядає за дорученням Секретаріату Кабінету Міністрів України скарги фізичних та юридичних осіб, об’єднань громадян без статусу юридичних осіб </w:t>
      </w:r>
      <w:r w:rsidRPr="00D7566A">
        <w:rPr>
          <w:sz w:val="28"/>
          <w:szCs w:val="28"/>
        </w:rPr>
        <w:lastRenderedPageBreak/>
        <w:t>щодо порушення, на їх думку, права на доступ до інформації розпорядниками інформації та надає роз’яснення стосовно застосування окремих норм законодавства про доступ до публічної інформації;</w:t>
      </w:r>
    </w:p>
    <w:p w:rsidR="009B6CC7" w:rsidRPr="00B11ACB" w:rsidRDefault="00F15245" w:rsidP="00B11ACB">
      <w:pPr>
        <w:pStyle w:val="1"/>
        <w:shd w:val="clear" w:color="auto" w:fill="auto"/>
        <w:tabs>
          <w:tab w:val="left" w:pos="709"/>
          <w:tab w:val="left" w:pos="1418"/>
        </w:tabs>
        <w:ind w:firstLine="709"/>
        <w:jc w:val="both"/>
      </w:pPr>
      <w:r w:rsidRPr="00B11ACB">
        <w:t>забезпечує складання протоколів, оформлення</w:t>
      </w:r>
      <w:r w:rsidR="00EF541D" w:rsidRPr="00B11ACB">
        <w:t>,</w:t>
      </w:r>
      <w:r w:rsidRPr="00B11ACB">
        <w:t xml:space="preserve"> зберігання </w:t>
      </w:r>
      <w:r w:rsidR="00EF541D" w:rsidRPr="00B11ACB">
        <w:t xml:space="preserve">та подання органам, уповноваженим розглядати справи </w:t>
      </w:r>
      <w:r w:rsidRPr="00B11ACB">
        <w:t>про адміністративні правопорушення</w:t>
      </w:r>
      <w:r w:rsidR="00EF541D" w:rsidRPr="00B11ACB">
        <w:t>, матеріалів справ</w:t>
      </w:r>
      <w:r w:rsidRPr="00B11ACB">
        <w:t xml:space="preserve"> щодо </w:t>
      </w:r>
      <w:r w:rsidR="00A8565B" w:rsidRPr="00B11ACB">
        <w:t>порушення порядку ведення передвиборної агітації, агітації під час підготовки і проведення референдуму</w:t>
      </w:r>
      <w:r w:rsidR="009D2F7C" w:rsidRPr="00B11ACB">
        <w:t xml:space="preserve">, </w:t>
      </w:r>
      <w:r w:rsidR="00A8565B" w:rsidRPr="00B11ACB">
        <w:t>порядку участі в інформаційному забезпеченні виборів,</w:t>
      </w:r>
      <w:r w:rsidR="00EF541D" w:rsidRPr="00B11ACB">
        <w:t xml:space="preserve"> з використанням друкованих медіа,</w:t>
      </w:r>
      <w:r w:rsidR="00A8565B" w:rsidRPr="00B11ACB">
        <w:t xml:space="preserve"> а також </w:t>
      </w:r>
      <w:r w:rsidRPr="00B11ACB">
        <w:t>щодо</w:t>
      </w:r>
      <w:r w:rsidR="00A8565B" w:rsidRPr="00B11ACB">
        <w:t xml:space="preserve"> ненадання можливості оприлюднити відповідь щодо інформації, поширеної стосовно суб’єкта виборчого процесу</w:t>
      </w:r>
      <w:r w:rsidR="00EF541D" w:rsidRPr="00B11ACB">
        <w:t xml:space="preserve"> друкованим медіа</w:t>
      </w:r>
      <w:r w:rsidR="00A8565B" w:rsidRPr="00B11ACB">
        <w:t>;</w:t>
      </w:r>
    </w:p>
    <w:p w:rsidR="00B820EA" w:rsidRDefault="009B6CC7" w:rsidP="00966DE7">
      <w:pPr>
        <w:pStyle w:val="1"/>
        <w:shd w:val="clear" w:color="auto" w:fill="auto"/>
        <w:tabs>
          <w:tab w:val="left" w:pos="709"/>
          <w:tab w:val="left" w:pos="1418"/>
        </w:tabs>
        <w:ind w:firstLine="709"/>
        <w:jc w:val="both"/>
      </w:pPr>
      <w:r w:rsidRPr="00B11ACB">
        <w:rPr>
          <w:lang w:eastAsia="ru-RU"/>
        </w:rPr>
        <w:t xml:space="preserve">здійснює </w:t>
      </w:r>
      <w:r w:rsidR="00121E16" w:rsidRPr="00B11ACB">
        <w:t>організаційне забезпечення роботи міжвідомчої комісії з питань виплати одноразової грошової допомоги у разі загибелі (смерті) або поранення (контузії, травми або каліцтва) журналіста під час виконання ним професійних обов’язків;</w:t>
      </w:r>
    </w:p>
    <w:p w:rsidR="00B820EA" w:rsidRDefault="00B820EA" w:rsidP="00B820EA">
      <w:pPr>
        <w:shd w:val="clear" w:color="auto" w:fill="FFFFFF"/>
        <w:spacing w:after="0" w:line="240" w:lineRule="auto"/>
        <w:ind w:firstLine="709"/>
        <w:jc w:val="both"/>
        <w:rPr>
          <w:rFonts w:ascii="Times New Roman" w:hAnsi="Times New Roman" w:cs="Times New Roman"/>
          <w:sz w:val="28"/>
          <w:szCs w:val="28"/>
        </w:rPr>
      </w:pPr>
      <w:r w:rsidRPr="00B820EA">
        <w:rPr>
          <w:rFonts w:ascii="Times New Roman" w:hAnsi="Times New Roman" w:cs="Times New Roman"/>
          <w:sz w:val="28"/>
          <w:szCs w:val="28"/>
        </w:rPr>
        <w:t>бере участь в забезпеченні функціонування системи внутрішнього контролю  Держкомтелерадіо;</w:t>
      </w:r>
    </w:p>
    <w:p w:rsidR="00B820EA" w:rsidRPr="00F80FEB" w:rsidRDefault="00B820EA" w:rsidP="00B820EA">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B820EA">
        <w:rPr>
          <w:rFonts w:ascii="Times New Roman" w:hAnsi="Times New Roman" w:cs="Times New Roman"/>
          <w:sz w:val="28"/>
          <w:szCs w:val="28"/>
        </w:rPr>
        <w:t>здійснює методологічне забезпечення та координує діяльність Державної наукової установи «Книжкова палата України імені Івана Федорова»</w:t>
      </w:r>
      <w:r w:rsidR="00F80FEB">
        <w:rPr>
          <w:rFonts w:ascii="Times New Roman" w:hAnsi="Times New Roman" w:cs="Times New Roman"/>
          <w:sz w:val="28"/>
          <w:szCs w:val="28"/>
        </w:rPr>
        <w:t xml:space="preserve"> та </w:t>
      </w:r>
      <w:r w:rsidR="00F80FEB" w:rsidRPr="00F80FEB">
        <w:rPr>
          <w:rFonts w:ascii="Times New Roman" w:hAnsi="Times New Roman" w:cs="Times New Roman"/>
          <w:sz w:val="28"/>
          <w:szCs w:val="28"/>
        </w:rPr>
        <w:t xml:space="preserve">Державної наукової установи «Енциклопедичне видавництво» </w:t>
      </w:r>
      <w:r w:rsidRPr="00F80FEB">
        <w:rPr>
          <w:rFonts w:ascii="Times New Roman" w:hAnsi="Times New Roman" w:cs="Times New Roman"/>
          <w:sz w:val="28"/>
          <w:szCs w:val="28"/>
        </w:rPr>
        <w:t>;</w:t>
      </w:r>
    </w:p>
    <w:p w:rsidR="00966DE7" w:rsidRDefault="00BC126E" w:rsidP="00B820EA">
      <w:pPr>
        <w:pStyle w:val="1"/>
        <w:shd w:val="clear" w:color="auto" w:fill="auto"/>
        <w:tabs>
          <w:tab w:val="left" w:pos="709"/>
          <w:tab w:val="left" w:pos="1418"/>
        </w:tabs>
        <w:ind w:firstLine="709"/>
        <w:jc w:val="both"/>
      </w:pPr>
      <w:r w:rsidRPr="00BC126E">
        <w:t>бере участь у наданні методичної та практичної допомоги структурним підрозділам центральних органів виконавчої влади, Ради міністрів Автономної Республіки Крим, обласних, Київської та Севастопольської міських держадміністрацій, на які покладається взаємодія із медіа, сприяє їх професійній підготовці, перепідготовці та підвищенню кваліфікації;</w:t>
      </w:r>
    </w:p>
    <w:p w:rsidR="00966DE7" w:rsidRPr="00966DE7" w:rsidRDefault="00966DE7" w:rsidP="00966DE7">
      <w:pPr>
        <w:pStyle w:val="1"/>
        <w:shd w:val="clear" w:color="auto" w:fill="auto"/>
        <w:tabs>
          <w:tab w:val="left" w:pos="709"/>
          <w:tab w:val="left" w:pos="1418"/>
        </w:tabs>
        <w:ind w:firstLine="709"/>
        <w:jc w:val="both"/>
      </w:pPr>
      <w:r w:rsidRPr="00966DE7">
        <w:t xml:space="preserve">бере участь у підготовці інформаційних матеріалів для оприлюднення на офіційному </w:t>
      </w:r>
      <w:proofErr w:type="spellStart"/>
      <w:r w:rsidRPr="00966DE7">
        <w:t>веб-сайті</w:t>
      </w:r>
      <w:proofErr w:type="spellEnd"/>
      <w:r w:rsidRPr="00966DE7">
        <w:t xml:space="preserve"> Держкомтелерадіо з питань, що належать до компетенції </w:t>
      </w:r>
      <w:r>
        <w:t>Відділу</w:t>
      </w:r>
      <w:r w:rsidRPr="00966DE7">
        <w:t>;</w:t>
      </w:r>
    </w:p>
    <w:p w:rsidR="0088566B" w:rsidRPr="00B11ACB" w:rsidRDefault="0088566B" w:rsidP="00B11ACB">
      <w:pPr>
        <w:pStyle w:val="1"/>
        <w:shd w:val="clear" w:color="auto" w:fill="auto"/>
        <w:tabs>
          <w:tab w:val="left" w:pos="709"/>
          <w:tab w:val="left" w:pos="1418"/>
        </w:tabs>
        <w:ind w:firstLine="709"/>
        <w:jc w:val="both"/>
        <w:rPr>
          <w:i/>
          <w:color w:val="FF0000"/>
        </w:rPr>
      </w:pPr>
      <w:r w:rsidRPr="00B11ACB">
        <w:t xml:space="preserve">надає на електронну поштову адресу адміністратора </w:t>
      </w:r>
      <w:proofErr w:type="spellStart"/>
      <w:r w:rsidRPr="00B11ACB">
        <w:t>веб-сайту</w:t>
      </w:r>
      <w:proofErr w:type="spellEnd"/>
      <w:r w:rsidRPr="00B11ACB">
        <w:t xml:space="preserve"> Держкомтелерадіо (</w:t>
      </w:r>
      <w:proofErr w:type="spellStart"/>
      <w:r w:rsidRPr="00B11ACB">
        <w:t>pr</w:t>
      </w:r>
      <w:proofErr w:type="spellEnd"/>
      <w:r w:rsidRPr="00B11ACB">
        <w:t>@</w:t>
      </w:r>
      <w:proofErr w:type="spellStart"/>
      <w:r w:rsidRPr="00B11ACB">
        <w:t>comin.gov.ua</w:t>
      </w:r>
      <w:proofErr w:type="spellEnd"/>
      <w:r w:rsidRPr="00B11ACB">
        <w:t xml:space="preserve">) інформацію, визначену у переліку наборів даних, які підлягають оприлюдненню у формі відкритих даних на офіційному </w:t>
      </w:r>
      <w:proofErr w:type="spellStart"/>
      <w:r w:rsidRPr="00B11ACB">
        <w:t>веб-сайті</w:t>
      </w:r>
      <w:proofErr w:type="spellEnd"/>
      <w:r w:rsidRPr="00B11ACB">
        <w:t xml:space="preserve"> Держкомтелерадіо та на </w:t>
      </w:r>
      <w:proofErr w:type="spellStart"/>
      <w:r w:rsidRPr="00B11ACB">
        <w:t>веб-сторінці</w:t>
      </w:r>
      <w:proofErr w:type="spellEnd"/>
      <w:r w:rsidRPr="00B11ACB">
        <w:t xml:space="preserve"> Держкомтелерадіо на Єдиному державному  </w:t>
      </w:r>
      <w:proofErr w:type="spellStart"/>
      <w:r w:rsidRPr="00B11ACB">
        <w:t>веб-порталі</w:t>
      </w:r>
      <w:proofErr w:type="spellEnd"/>
      <w:r w:rsidRPr="00B11ACB">
        <w:t xml:space="preserve"> відкритих даних згідно з Положенням про набори даних, які підлягають оприлюдненню у формі відкритих даних, затвердженим постановою Кабінету Міністрів України від 21.10.2015 № 835;</w:t>
      </w:r>
    </w:p>
    <w:p w:rsidR="000C5BA1" w:rsidRPr="00B11ACB" w:rsidRDefault="000C5BA1" w:rsidP="00B11ACB">
      <w:pPr>
        <w:pStyle w:val="1"/>
        <w:shd w:val="clear" w:color="auto" w:fill="auto"/>
        <w:tabs>
          <w:tab w:val="left" w:pos="709"/>
          <w:tab w:val="left" w:pos="1418"/>
        </w:tabs>
        <w:ind w:firstLine="709"/>
        <w:jc w:val="both"/>
      </w:pPr>
      <w:r w:rsidRPr="00B11ACB">
        <w:t>готує пропозиції до планів роботи Держкомтелерадіо за напряма</w:t>
      </w:r>
      <w:r w:rsidR="009D4B00" w:rsidRPr="00B11ACB">
        <w:t>ми діяльності Відділу</w:t>
      </w:r>
      <w:r w:rsidRPr="00B11ACB">
        <w:t>;</w:t>
      </w:r>
    </w:p>
    <w:p w:rsidR="000C5BA1" w:rsidRPr="00B11ACB" w:rsidRDefault="000C5BA1" w:rsidP="00B11ACB">
      <w:pPr>
        <w:pStyle w:val="1"/>
        <w:shd w:val="clear" w:color="auto" w:fill="auto"/>
        <w:tabs>
          <w:tab w:val="left" w:pos="709"/>
          <w:tab w:val="left" w:pos="1418"/>
        </w:tabs>
        <w:ind w:firstLine="709"/>
        <w:jc w:val="both"/>
      </w:pPr>
      <w:r w:rsidRPr="00B11ACB">
        <w:t>виконує інші завдання</w:t>
      </w:r>
      <w:r w:rsidR="003830A6" w:rsidRPr="001F04C9">
        <w:t xml:space="preserve">, що </w:t>
      </w:r>
      <w:r w:rsidR="003830A6" w:rsidRPr="003830A6">
        <w:t>належить до його компетенції</w:t>
      </w:r>
      <w:r w:rsidR="003830A6" w:rsidRPr="001F04C9">
        <w:t xml:space="preserve">, </w:t>
      </w:r>
      <w:r w:rsidRPr="00B11ACB">
        <w:t>визначені наказами Держкомтелерадіо та дорученнями керівництва Держкомтелерадіо.</w:t>
      </w:r>
    </w:p>
    <w:p w:rsidR="00197075" w:rsidRPr="00B11ACB" w:rsidRDefault="00197075" w:rsidP="00B11ACB">
      <w:pPr>
        <w:pStyle w:val="a3"/>
        <w:spacing w:after="0"/>
        <w:ind w:left="0" w:firstLine="709"/>
        <w:jc w:val="both"/>
        <w:rPr>
          <w:color w:val="000000"/>
          <w:sz w:val="28"/>
          <w:szCs w:val="28"/>
        </w:rPr>
      </w:pPr>
      <w:r w:rsidRPr="00B11ACB">
        <w:rPr>
          <w:color w:val="000000"/>
          <w:sz w:val="28"/>
          <w:szCs w:val="28"/>
        </w:rPr>
        <w:t xml:space="preserve">5. Відділ для виконання покладених на нього завдань має право: </w:t>
      </w:r>
    </w:p>
    <w:p w:rsidR="00FC6346" w:rsidRPr="00FC6346" w:rsidRDefault="00FC6346" w:rsidP="00B11ACB">
      <w:pPr>
        <w:spacing w:after="0" w:line="240" w:lineRule="auto"/>
        <w:ind w:firstLine="709"/>
        <w:jc w:val="both"/>
        <w:rPr>
          <w:rFonts w:ascii="Times New Roman" w:hAnsi="Times New Roman" w:cs="Times New Roman"/>
          <w:color w:val="000000"/>
          <w:sz w:val="28"/>
          <w:szCs w:val="28"/>
        </w:rPr>
      </w:pPr>
      <w:r w:rsidRPr="00FC6346">
        <w:rPr>
          <w:rFonts w:ascii="Times New Roman" w:hAnsi="Times New Roman" w:cs="Times New Roman"/>
          <w:color w:val="000000"/>
          <w:sz w:val="28"/>
          <w:szCs w:val="28"/>
        </w:rPr>
        <w:t xml:space="preserve">співпрацювати із спеціалістами міністерств, інших центральних та місцевих органів виконавчої влади, органів місцевого самоврядування, підприємств, установ, організацій щодо виконання завдань та </w:t>
      </w:r>
      <w:r w:rsidR="00B60E5E" w:rsidRPr="00B11ACB">
        <w:rPr>
          <w:rFonts w:ascii="Times New Roman" w:hAnsi="Times New Roman" w:cs="Times New Roman"/>
          <w:color w:val="000000"/>
          <w:sz w:val="28"/>
          <w:szCs w:val="28"/>
        </w:rPr>
        <w:t>функцій</w:t>
      </w:r>
      <w:r w:rsidR="009658FD">
        <w:rPr>
          <w:rFonts w:ascii="Times New Roman" w:hAnsi="Times New Roman" w:cs="Times New Roman"/>
          <w:color w:val="000000"/>
          <w:sz w:val="28"/>
          <w:szCs w:val="28"/>
        </w:rPr>
        <w:t xml:space="preserve"> </w:t>
      </w:r>
      <w:r w:rsidRPr="00B11ACB">
        <w:rPr>
          <w:rFonts w:ascii="Times New Roman" w:hAnsi="Times New Roman" w:cs="Times New Roman"/>
          <w:color w:val="000000"/>
          <w:sz w:val="28"/>
          <w:szCs w:val="28"/>
        </w:rPr>
        <w:t>Відділу</w:t>
      </w:r>
      <w:r w:rsidRPr="00FC6346">
        <w:rPr>
          <w:rFonts w:ascii="Times New Roman" w:hAnsi="Times New Roman" w:cs="Times New Roman"/>
          <w:color w:val="000000"/>
          <w:sz w:val="28"/>
          <w:szCs w:val="28"/>
        </w:rPr>
        <w:t xml:space="preserve">; </w:t>
      </w:r>
    </w:p>
    <w:p w:rsidR="00FC6346" w:rsidRPr="00FC6346" w:rsidRDefault="00FC6346" w:rsidP="00B11ACB">
      <w:pPr>
        <w:spacing w:after="0" w:line="240" w:lineRule="auto"/>
        <w:ind w:firstLine="709"/>
        <w:jc w:val="both"/>
        <w:rPr>
          <w:rFonts w:ascii="Times New Roman" w:hAnsi="Times New Roman" w:cs="Times New Roman"/>
          <w:color w:val="000000"/>
          <w:sz w:val="28"/>
          <w:szCs w:val="28"/>
        </w:rPr>
      </w:pPr>
      <w:r w:rsidRPr="00FC6346">
        <w:rPr>
          <w:rFonts w:ascii="Times New Roman" w:hAnsi="Times New Roman" w:cs="Times New Roman"/>
          <w:color w:val="000000"/>
          <w:sz w:val="28"/>
          <w:szCs w:val="28"/>
        </w:rPr>
        <w:lastRenderedPageBreak/>
        <w:t xml:space="preserve">звертатися із запитами до підвідомчих організацій та структурних підрозділів Апарату та одержувати інформацію, документи і матеріали, необхідні для виконання покладених на </w:t>
      </w:r>
      <w:r w:rsidRPr="00B11ACB">
        <w:rPr>
          <w:rFonts w:ascii="Times New Roman" w:hAnsi="Times New Roman" w:cs="Times New Roman"/>
          <w:color w:val="000000"/>
          <w:sz w:val="28"/>
          <w:szCs w:val="28"/>
        </w:rPr>
        <w:t>Відділ</w:t>
      </w:r>
      <w:r w:rsidRPr="00FC6346">
        <w:rPr>
          <w:rFonts w:ascii="Times New Roman" w:hAnsi="Times New Roman" w:cs="Times New Roman"/>
          <w:color w:val="000000"/>
          <w:sz w:val="28"/>
          <w:szCs w:val="28"/>
        </w:rPr>
        <w:t xml:space="preserve"> завдань і функцій;</w:t>
      </w:r>
    </w:p>
    <w:p w:rsidR="00FC6346" w:rsidRPr="00FC6346" w:rsidRDefault="00FC6346" w:rsidP="00B11ACB">
      <w:pPr>
        <w:spacing w:after="0" w:line="240" w:lineRule="auto"/>
        <w:ind w:firstLine="709"/>
        <w:jc w:val="both"/>
        <w:rPr>
          <w:rFonts w:ascii="Times New Roman" w:hAnsi="Times New Roman" w:cs="Times New Roman"/>
          <w:color w:val="000000"/>
          <w:sz w:val="28"/>
          <w:szCs w:val="28"/>
        </w:rPr>
      </w:pPr>
      <w:r w:rsidRPr="00FC6346">
        <w:rPr>
          <w:rFonts w:ascii="Times New Roman" w:hAnsi="Times New Roman" w:cs="Times New Roman"/>
          <w:color w:val="000000"/>
          <w:sz w:val="28"/>
          <w:szCs w:val="28"/>
        </w:rPr>
        <w:t>розробляти проекти наказів, доручень, інших документів;</w:t>
      </w:r>
    </w:p>
    <w:p w:rsidR="00FC6346" w:rsidRPr="00FC6346" w:rsidRDefault="00FC6346" w:rsidP="00B11ACB">
      <w:pPr>
        <w:spacing w:after="0" w:line="240" w:lineRule="auto"/>
        <w:ind w:firstLine="709"/>
        <w:jc w:val="both"/>
        <w:rPr>
          <w:rFonts w:ascii="Times New Roman" w:hAnsi="Times New Roman" w:cs="Times New Roman"/>
          <w:color w:val="000000"/>
          <w:sz w:val="28"/>
          <w:szCs w:val="28"/>
        </w:rPr>
      </w:pPr>
      <w:r w:rsidRPr="00FC6346">
        <w:rPr>
          <w:rFonts w:ascii="Times New Roman" w:hAnsi="Times New Roman" w:cs="Times New Roman"/>
          <w:color w:val="000000"/>
          <w:sz w:val="28"/>
          <w:szCs w:val="28"/>
        </w:rPr>
        <w:t>брати участь у підготовці матеріалів для розгляду на засіданнях колегії Держкомтелерадіо;</w:t>
      </w:r>
    </w:p>
    <w:p w:rsidR="00FC6346" w:rsidRPr="00FC6346" w:rsidRDefault="00FC6346" w:rsidP="00B11ACB">
      <w:pPr>
        <w:spacing w:after="0" w:line="240" w:lineRule="auto"/>
        <w:ind w:firstLine="709"/>
        <w:jc w:val="both"/>
        <w:rPr>
          <w:rFonts w:ascii="Times New Roman" w:hAnsi="Times New Roman" w:cs="Times New Roman"/>
          <w:color w:val="000000"/>
          <w:sz w:val="28"/>
          <w:szCs w:val="28"/>
        </w:rPr>
      </w:pPr>
      <w:r w:rsidRPr="00FC6346">
        <w:rPr>
          <w:rFonts w:ascii="Times New Roman" w:hAnsi="Times New Roman" w:cs="Times New Roman"/>
          <w:color w:val="000000"/>
          <w:sz w:val="28"/>
          <w:szCs w:val="28"/>
        </w:rPr>
        <w:t xml:space="preserve">вносити пропозиції щодо відзначення та заохочення працівників </w:t>
      </w:r>
      <w:r w:rsidR="00492FAB">
        <w:rPr>
          <w:rFonts w:ascii="Times New Roman" w:hAnsi="Times New Roman" w:cs="Times New Roman"/>
          <w:color w:val="000000"/>
          <w:sz w:val="28"/>
          <w:szCs w:val="28"/>
        </w:rPr>
        <w:t>Відділу</w:t>
      </w:r>
      <w:r w:rsidRPr="00FC6346">
        <w:rPr>
          <w:rFonts w:ascii="Times New Roman" w:hAnsi="Times New Roman" w:cs="Times New Roman"/>
          <w:color w:val="000000"/>
          <w:sz w:val="28"/>
          <w:szCs w:val="28"/>
        </w:rPr>
        <w:t xml:space="preserve">. </w:t>
      </w:r>
    </w:p>
    <w:p w:rsidR="00801E2B" w:rsidRPr="00801E2B" w:rsidRDefault="00801E2B" w:rsidP="00B11ACB">
      <w:pPr>
        <w:spacing w:after="0" w:line="240" w:lineRule="auto"/>
        <w:ind w:firstLine="709"/>
        <w:jc w:val="both"/>
        <w:rPr>
          <w:rFonts w:ascii="Times New Roman" w:hAnsi="Times New Roman" w:cs="Times New Roman"/>
          <w:color w:val="000000"/>
          <w:sz w:val="28"/>
          <w:szCs w:val="28"/>
        </w:rPr>
      </w:pPr>
      <w:r w:rsidRPr="00801E2B">
        <w:rPr>
          <w:rFonts w:ascii="Times New Roman" w:hAnsi="Times New Roman" w:cs="Times New Roman"/>
          <w:color w:val="000000"/>
          <w:sz w:val="28"/>
          <w:szCs w:val="28"/>
        </w:rPr>
        <w:t xml:space="preserve">6. Держкомтелерадіо зобов’язаний створювати умови для належної роботи і підвищення кваліфікації працівників </w:t>
      </w:r>
      <w:r w:rsidRPr="00B11ACB">
        <w:rPr>
          <w:rFonts w:ascii="Times New Roman" w:hAnsi="Times New Roman" w:cs="Times New Roman"/>
          <w:color w:val="000000"/>
          <w:sz w:val="28"/>
          <w:szCs w:val="28"/>
        </w:rPr>
        <w:t>Відділу</w:t>
      </w:r>
      <w:r w:rsidRPr="00801E2B">
        <w:rPr>
          <w:rFonts w:ascii="Times New Roman" w:hAnsi="Times New Roman" w:cs="Times New Roman"/>
          <w:color w:val="000000"/>
          <w:sz w:val="28"/>
          <w:szCs w:val="28"/>
        </w:rPr>
        <w:t>, забезпечувати їх окремим приміщенням, телефонним та електронним зв’язком, сучасними комп’ютерами та оргтехнікою, транспортом для виконання службових обов’язків, а також доступом до інформаційних баз.</w:t>
      </w:r>
    </w:p>
    <w:p w:rsidR="00197075" w:rsidRPr="00B11ACB" w:rsidRDefault="000C3521" w:rsidP="00B11ACB">
      <w:pPr>
        <w:pStyle w:val="a3"/>
        <w:tabs>
          <w:tab w:val="left" w:pos="3330"/>
        </w:tabs>
        <w:spacing w:after="0"/>
        <w:ind w:left="0" w:firstLine="709"/>
        <w:jc w:val="both"/>
        <w:rPr>
          <w:color w:val="000000"/>
          <w:sz w:val="28"/>
          <w:szCs w:val="28"/>
        </w:rPr>
      </w:pPr>
      <w:r w:rsidRPr="00B11ACB">
        <w:rPr>
          <w:color w:val="000000"/>
          <w:sz w:val="28"/>
          <w:szCs w:val="28"/>
        </w:rPr>
        <w:t>7</w:t>
      </w:r>
      <w:r w:rsidR="00197075" w:rsidRPr="00B11ACB">
        <w:rPr>
          <w:color w:val="000000"/>
          <w:sz w:val="28"/>
          <w:szCs w:val="28"/>
        </w:rPr>
        <w:t xml:space="preserve">. </w:t>
      </w:r>
      <w:r w:rsidRPr="00B11ACB">
        <w:rPr>
          <w:color w:val="000000"/>
          <w:sz w:val="28"/>
          <w:szCs w:val="28"/>
        </w:rPr>
        <w:t>Відділ п</w:t>
      </w:r>
      <w:r w:rsidR="00197075" w:rsidRPr="00B11ACB">
        <w:rPr>
          <w:color w:val="000000"/>
          <w:sz w:val="28"/>
          <w:szCs w:val="28"/>
        </w:rPr>
        <w:t xml:space="preserve">ід час виконання покладених </w:t>
      </w:r>
      <w:r w:rsidRPr="00B11ACB">
        <w:rPr>
          <w:color w:val="000000"/>
          <w:sz w:val="28"/>
          <w:szCs w:val="28"/>
        </w:rPr>
        <w:t xml:space="preserve">на нього </w:t>
      </w:r>
      <w:r w:rsidR="00197075" w:rsidRPr="00B11ACB">
        <w:rPr>
          <w:color w:val="000000"/>
          <w:sz w:val="28"/>
          <w:szCs w:val="28"/>
        </w:rPr>
        <w:t xml:space="preserve">завдань співпрацює із структурними підрозділами Апарату, підвідомчими організаціями, відповідними підрозділами </w:t>
      </w:r>
      <w:r w:rsidR="004C4A87" w:rsidRPr="00B11ACB">
        <w:rPr>
          <w:color w:val="000000"/>
          <w:sz w:val="28"/>
          <w:szCs w:val="28"/>
        </w:rPr>
        <w:t xml:space="preserve">Офісу </w:t>
      </w:r>
      <w:r w:rsidR="00197075" w:rsidRPr="00B11ACB">
        <w:rPr>
          <w:color w:val="000000"/>
          <w:sz w:val="28"/>
          <w:szCs w:val="28"/>
        </w:rPr>
        <w:t>Президента України, Секретаріату Кабінету Міністрів України, Верховної Ради України, міністерств, інших центральних і місцевих органів виконавчої влади, органами місцевого самоврядування, науковими установами, громадськими організаціями та громадянами.</w:t>
      </w:r>
    </w:p>
    <w:p w:rsidR="005C2010" w:rsidRPr="00B11ACB" w:rsidRDefault="00367103" w:rsidP="00B11ACB">
      <w:pPr>
        <w:pStyle w:val="a3"/>
        <w:tabs>
          <w:tab w:val="left" w:pos="3330"/>
        </w:tabs>
        <w:spacing w:after="0"/>
        <w:ind w:left="0" w:firstLine="709"/>
        <w:jc w:val="both"/>
        <w:rPr>
          <w:color w:val="000000"/>
          <w:sz w:val="28"/>
          <w:szCs w:val="28"/>
        </w:rPr>
      </w:pPr>
      <w:r w:rsidRPr="00B11ACB">
        <w:rPr>
          <w:color w:val="000000"/>
          <w:sz w:val="28"/>
          <w:szCs w:val="28"/>
        </w:rPr>
        <w:t>8</w:t>
      </w:r>
      <w:r w:rsidR="00197075" w:rsidRPr="00B11ACB">
        <w:rPr>
          <w:color w:val="000000"/>
          <w:sz w:val="28"/>
          <w:szCs w:val="28"/>
        </w:rPr>
        <w:t xml:space="preserve">. Положення про Відділ затверджується </w:t>
      </w:r>
      <w:r w:rsidRPr="00B11ACB">
        <w:rPr>
          <w:color w:val="000000"/>
          <w:sz w:val="28"/>
          <w:szCs w:val="28"/>
        </w:rPr>
        <w:t>наказом Держкомтелерадіо</w:t>
      </w:r>
      <w:r w:rsidR="00197075" w:rsidRPr="00B11ACB">
        <w:rPr>
          <w:color w:val="000000"/>
          <w:sz w:val="28"/>
          <w:szCs w:val="28"/>
        </w:rPr>
        <w:t>.</w:t>
      </w:r>
    </w:p>
    <w:p w:rsidR="00C51C6D" w:rsidRPr="00B11ACB" w:rsidRDefault="00C51C6D" w:rsidP="00B11ACB">
      <w:pPr>
        <w:tabs>
          <w:tab w:val="left" w:pos="3330"/>
        </w:tabs>
        <w:spacing w:after="0" w:line="240" w:lineRule="auto"/>
        <w:ind w:firstLine="709"/>
        <w:jc w:val="both"/>
        <w:rPr>
          <w:rFonts w:ascii="Times New Roman" w:hAnsi="Times New Roman" w:cs="Times New Roman"/>
          <w:color w:val="000000"/>
          <w:sz w:val="28"/>
          <w:szCs w:val="28"/>
        </w:rPr>
      </w:pPr>
      <w:r w:rsidRPr="00B11ACB">
        <w:rPr>
          <w:rFonts w:ascii="Times New Roman" w:hAnsi="Times New Roman" w:cs="Times New Roman"/>
          <w:color w:val="000000"/>
          <w:sz w:val="28"/>
          <w:szCs w:val="28"/>
        </w:rPr>
        <w:t>9</w:t>
      </w:r>
      <w:r w:rsidR="00197075" w:rsidRPr="00B11ACB">
        <w:rPr>
          <w:rFonts w:ascii="Times New Roman" w:hAnsi="Times New Roman" w:cs="Times New Roman"/>
          <w:color w:val="000000"/>
          <w:sz w:val="28"/>
          <w:szCs w:val="28"/>
        </w:rPr>
        <w:t xml:space="preserve">. Відділ очолює заступник начальника </w:t>
      </w:r>
      <w:r w:rsidR="00197075" w:rsidRPr="00B11ACB">
        <w:rPr>
          <w:rFonts w:ascii="Times New Roman" w:hAnsi="Times New Roman" w:cs="Times New Roman"/>
          <w:iCs/>
          <w:color w:val="000000"/>
          <w:sz w:val="28"/>
          <w:szCs w:val="28"/>
        </w:rPr>
        <w:t>Управління</w:t>
      </w:r>
      <w:r w:rsidR="00197075" w:rsidRPr="00B11ACB">
        <w:rPr>
          <w:rFonts w:ascii="Times New Roman" w:hAnsi="Times New Roman" w:cs="Times New Roman"/>
          <w:color w:val="000000"/>
          <w:sz w:val="28"/>
          <w:szCs w:val="28"/>
        </w:rPr>
        <w:t xml:space="preserve">-начальник Відділу, який підпорядковується безпосередньо начальнику </w:t>
      </w:r>
      <w:r w:rsidR="00197075" w:rsidRPr="00B11ACB">
        <w:rPr>
          <w:rFonts w:ascii="Times New Roman" w:hAnsi="Times New Roman" w:cs="Times New Roman"/>
          <w:iCs/>
          <w:color w:val="000000"/>
          <w:sz w:val="28"/>
          <w:szCs w:val="28"/>
        </w:rPr>
        <w:t>Управління</w:t>
      </w:r>
      <w:r w:rsidR="00197075" w:rsidRPr="00B11ACB">
        <w:rPr>
          <w:rFonts w:ascii="Times New Roman" w:hAnsi="Times New Roman" w:cs="Times New Roman"/>
          <w:color w:val="000000"/>
          <w:sz w:val="28"/>
          <w:szCs w:val="28"/>
        </w:rPr>
        <w:t>.</w:t>
      </w:r>
    </w:p>
    <w:p w:rsidR="00C51C6D" w:rsidRPr="00B11ACB" w:rsidRDefault="00C51C6D" w:rsidP="00B11ACB">
      <w:pPr>
        <w:tabs>
          <w:tab w:val="left" w:pos="3330"/>
        </w:tabs>
        <w:spacing w:after="0" w:line="240" w:lineRule="auto"/>
        <w:ind w:firstLine="709"/>
        <w:jc w:val="both"/>
        <w:rPr>
          <w:rFonts w:ascii="Times New Roman" w:hAnsi="Times New Roman" w:cs="Times New Roman"/>
          <w:sz w:val="28"/>
          <w:szCs w:val="28"/>
        </w:rPr>
      </w:pPr>
      <w:r w:rsidRPr="00B11ACB">
        <w:rPr>
          <w:rFonts w:ascii="Times New Roman" w:hAnsi="Times New Roman" w:cs="Times New Roman"/>
          <w:sz w:val="28"/>
          <w:szCs w:val="28"/>
        </w:rPr>
        <w:t>10</w:t>
      </w:r>
      <w:r w:rsidR="00635D3A" w:rsidRPr="00B11ACB">
        <w:rPr>
          <w:rFonts w:ascii="Times New Roman" w:hAnsi="Times New Roman" w:cs="Times New Roman"/>
          <w:sz w:val="28"/>
          <w:szCs w:val="28"/>
        </w:rPr>
        <w:t>. Освіта, кваліфікація та досвід роботи з</w:t>
      </w:r>
      <w:r w:rsidR="00635D3A" w:rsidRPr="00B11ACB">
        <w:rPr>
          <w:rFonts w:ascii="Times New Roman" w:hAnsi="Times New Roman" w:cs="Times New Roman"/>
          <w:color w:val="000000"/>
          <w:sz w:val="28"/>
          <w:szCs w:val="28"/>
        </w:rPr>
        <w:t xml:space="preserve">аступника начальника </w:t>
      </w:r>
      <w:r w:rsidR="00635D3A" w:rsidRPr="00B11ACB">
        <w:rPr>
          <w:rFonts w:ascii="Times New Roman" w:hAnsi="Times New Roman" w:cs="Times New Roman"/>
          <w:iCs/>
          <w:color w:val="000000"/>
          <w:sz w:val="28"/>
          <w:szCs w:val="28"/>
        </w:rPr>
        <w:t>Управління</w:t>
      </w:r>
      <w:r w:rsidR="00D2319F">
        <w:rPr>
          <w:rFonts w:ascii="Times New Roman" w:hAnsi="Times New Roman" w:cs="Times New Roman"/>
          <w:color w:val="000000"/>
          <w:sz w:val="28"/>
          <w:szCs w:val="28"/>
        </w:rPr>
        <w:t xml:space="preserve"> - </w:t>
      </w:r>
      <w:r w:rsidR="00635D3A" w:rsidRPr="00B11ACB">
        <w:rPr>
          <w:rFonts w:ascii="Times New Roman" w:hAnsi="Times New Roman" w:cs="Times New Roman"/>
          <w:sz w:val="28"/>
          <w:szCs w:val="28"/>
        </w:rPr>
        <w:t>начальника Відділу мають відповідати таким вимогам:</w:t>
      </w:r>
    </w:p>
    <w:p w:rsidR="00C51C6D" w:rsidRPr="00B11ACB" w:rsidRDefault="00635D3A" w:rsidP="00B11ACB">
      <w:pPr>
        <w:tabs>
          <w:tab w:val="left" w:pos="3330"/>
        </w:tabs>
        <w:spacing w:after="0" w:line="240" w:lineRule="auto"/>
        <w:ind w:firstLine="709"/>
        <w:jc w:val="both"/>
        <w:rPr>
          <w:rFonts w:ascii="Times New Roman" w:hAnsi="Times New Roman" w:cs="Times New Roman"/>
          <w:sz w:val="28"/>
          <w:szCs w:val="28"/>
        </w:rPr>
      </w:pPr>
      <w:r w:rsidRPr="00B11ACB">
        <w:rPr>
          <w:rFonts w:ascii="Times New Roman" w:hAnsi="Times New Roman" w:cs="Times New Roman"/>
          <w:sz w:val="28"/>
          <w:szCs w:val="28"/>
        </w:rPr>
        <w:t>ступінь вищої освіти не нижче</w:t>
      </w:r>
      <w:bookmarkStart w:id="0" w:name="n278"/>
      <w:bookmarkEnd w:id="0"/>
      <w:r w:rsidRPr="00B11ACB">
        <w:rPr>
          <w:rFonts w:ascii="Times New Roman" w:hAnsi="Times New Roman" w:cs="Times New Roman"/>
          <w:sz w:val="28"/>
          <w:szCs w:val="28"/>
        </w:rPr>
        <w:t xml:space="preserve"> магістра </w:t>
      </w:r>
      <w:r w:rsidR="00B45CF5" w:rsidRPr="00B11ACB">
        <w:rPr>
          <w:rFonts w:ascii="Times New Roman" w:hAnsi="Times New Roman" w:cs="Times New Roman"/>
          <w:sz w:val="28"/>
          <w:szCs w:val="28"/>
        </w:rPr>
        <w:t>(спеціаліста)</w:t>
      </w:r>
      <w:r w:rsidRPr="00B11ACB">
        <w:rPr>
          <w:rFonts w:ascii="Times New Roman" w:hAnsi="Times New Roman" w:cs="Times New Roman"/>
          <w:sz w:val="28"/>
          <w:szCs w:val="28"/>
        </w:rPr>
        <w:t>;</w:t>
      </w:r>
    </w:p>
    <w:p w:rsidR="00C51C6D" w:rsidRPr="00B11ACB" w:rsidRDefault="00635D3A" w:rsidP="00B11ACB">
      <w:pPr>
        <w:tabs>
          <w:tab w:val="left" w:pos="3330"/>
        </w:tabs>
        <w:spacing w:after="0" w:line="240" w:lineRule="auto"/>
        <w:ind w:firstLine="709"/>
        <w:jc w:val="both"/>
        <w:rPr>
          <w:rFonts w:ascii="Times New Roman" w:hAnsi="Times New Roman" w:cs="Times New Roman"/>
          <w:sz w:val="28"/>
          <w:szCs w:val="28"/>
        </w:rPr>
      </w:pPr>
      <w:r w:rsidRPr="00B11ACB">
        <w:rPr>
          <w:rFonts w:ascii="Times New Roman" w:hAnsi="Times New Roman" w:cs="Times New Roman"/>
          <w:sz w:val="28"/>
          <w:szCs w:val="28"/>
        </w:rPr>
        <w:t xml:space="preserve">досвід роботи на посадах державної служби </w:t>
      </w:r>
      <w:hyperlink r:id="rId8" w:anchor="n86" w:history="1">
        <w:r w:rsidRPr="00B11ACB">
          <w:rPr>
            <w:rStyle w:val="a8"/>
            <w:color w:val="auto"/>
            <w:sz w:val="28"/>
            <w:szCs w:val="28"/>
            <w:u w:val="none"/>
          </w:rPr>
          <w:t>категорій "Б"</w:t>
        </w:r>
      </w:hyperlink>
      <w:r w:rsidRPr="00B11ACB">
        <w:rPr>
          <w:rFonts w:ascii="Times New Roman" w:hAnsi="Times New Roman" w:cs="Times New Roman"/>
          <w:sz w:val="28"/>
          <w:szCs w:val="28"/>
        </w:rPr>
        <w:t xml:space="preserve"> чи </w:t>
      </w:r>
      <w:hyperlink r:id="rId9" w:anchor="n92" w:history="1">
        <w:r w:rsidRPr="00B11ACB">
          <w:rPr>
            <w:rStyle w:val="a8"/>
            <w:color w:val="auto"/>
            <w:sz w:val="28"/>
            <w:szCs w:val="28"/>
            <w:u w:val="none"/>
          </w:rPr>
          <w:t>"В"</w:t>
        </w:r>
      </w:hyperlink>
      <w:r w:rsidRPr="00B11ACB">
        <w:rPr>
          <w:rFonts w:ascii="Times New Roman" w:hAnsi="Times New Roman" w:cs="Times New Roman"/>
          <w:sz w:val="28"/>
          <w:szCs w:val="28"/>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462998" w:rsidRPr="00B11ACB" w:rsidRDefault="00635D3A" w:rsidP="00B11ACB">
      <w:pPr>
        <w:tabs>
          <w:tab w:val="left" w:pos="3330"/>
        </w:tabs>
        <w:spacing w:after="0" w:line="240" w:lineRule="auto"/>
        <w:ind w:firstLine="709"/>
        <w:jc w:val="both"/>
        <w:rPr>
          <w:rFonts w:ascii="Times New Roman" w:hAnsi="Times New Roman" w:cs="Times New Roman"/>
          <w:sz w:val="28"/>
          <w:szCs w:val="28"/>
        </w:rPr>
      </w:pPr>
      <w:r w:rsidRPr="00B11ACB">
        <w:rPr>
          <w:rFonts w:ascii="Times New Roman" w:hAnsi="Times New Roman" w:cs="Times New Roman"/>
          <w:sz w:val="28"/>
          <w:szCs w:val="28"/>
        </w:rPr>
        <w:t>вільне володіння державною мовою.</w:t>
      </w:r>
    </w:p>
    <w:p w:rsidR="00462998" w:rsidRPr="00B11ACB" w:rsidRDefault="00635D3A" w:rsidP="00B11ACB">
      <w:pPr>
        <w:tabs>
          <w:tab w:val="left" w:pos="3330"/>
        </w:tabs>
        <w:spacing w:after="0" w:line="240" w:lineRule="auto"/>
        <w:ind w:firstLine="709"/>
        <w:jc w:val="both"/>
        <w:rPr>
          <w:rFonts w:ascii="Times New Roman" w:hAnsi="Times New Roman" w:cs="Times New Roman"/>
          <w:color w:val="000000"/>
          <w:sz w:val="28"/>
          <w:szCs w:val="28"/>
          <w:lang w:val="ru-RU"/>
        </w:rPr>
      </w:pPr>
      <w:r w:rsidRPr="00B11ACB">
        <w:rPr>
          <w:rFonts w:ascii="Times New Roman" w:hAnsi="Times New Roman" w:cs="Times New Roman"/>
          <w:color w:val="000000"/>
          <w:sz w:val="28"/>
          <w:szCs w:val="28"/>
          <w:lang w:val="ru-RU"/>
        </w:rPr>
        <w:t>1</w:t>
      </w:r>
      <w:proofErr w:type="spellStart"/>
      <w:r w:rsidRPr="00B11ACB">
        <w:rPr>
          <w:rFonts w:ascii="Times New Roman" w:hAnsi="Times New Roman" w:cs="Times New Roman"/>
          <w:color w:val="000000"/>
          <w:sz w:val="28"/>
          <w:szCs w:val="28"/>
        </w:rPr>
        <w:t>1</w:t>
      </w:r>
      <w:proofErr w:type="spellEnd"/>
      <w:r w:rsidRPr="00B11ACB">
        <w:rPr>
          <w:rFonts w:ascii="Times New Roman" w:hAnsi="Times New Roman" w:cs="Times New Roman"/>
          <w:color w:val="000000"/>
          <w:sz w:val="28"/>
          <w:szCs w:val="28"/>
          <w:lang w:val="ru-RU"/>
        </w:rPr>
        <w:t xml:space="preserve">. </w:t>
      </w:r>
      <w:r w:rsidRPr="00B11ACB">
        <w:rPr>
          <w:rFonts w:ascii="Times New Roman" w:hAnsi="Times New Roman" w:cs="Times New Roman"/>
          <w:color w:val="000000"/>
          <w:sz w:val="28"/>
          <w:szCs w:val="28"/>
        </w:rPr>
        <w:t xml:space="preserve">Заступник начальника </w:t>
      </w:r>
      <w:r w:rsidRPr="00B11ACB">
        <w:rPr>
          <w:rFonts w:ascii="Times New Roman" w:hAnsi="Times New Roman" w:cs="Times New Roman"/>
          <w:iCs/>
          <w:color w:val="000000"/>
          <w:sz w:val="28"/>
          <w:szCs w:val="28"/>
        </w:rPr>
        <w:t>Управління</w:t>
      </w:r>
      <w:r w:rsidR="009658FD">
        <w:rPr>
          <w:rFonts w:ascii="Times New Roman" w:hAnsi="Times New Roman" w:cs="Times New Roman"/>
          <w:iCs/>
          <w:color w:val="000000"/>
          <w:sz w:val="28"/>
          <w:szCs w:val="28"/>
        </w:rPr>
        <w:t xml:space="preserve"> </w:t>
      </w:r>
      <w:r w:rsidRPr="00B11ACB">
        <w:rPr>
          <w:rFonts w:ascii="Times New Roman" w:hAnsi="Times New Roman" w:cs="Times New Roman"/>
          <w:color w:val="000000"/>
          <w:sz w:val="28"/>
          <w:szCs w:val="28"/>
        </w:rPr>
        <w:t>-</w:t>
      </w:r>
      <w:r w:rsidR="009658FD">
        <w:rPr>
          <w:rFonts w:ascii="Times New Roman" w:hAnsi="Times New Roman" w:cs="Times New Roman"/>
          <w:color w:val="000000"/>
          <w:sz w:val="28"/>
          <w:szCs w:val="28"/>
        </w:rPr>
        <w:t xml:space="preserve"> </w:t>
      </w:r>
      <w:r w:rsidRPr="00B11ACB">
        <w:rPr>
          <w:rFonts w:ascii="Times New Roman" w:hAnsi="Times New Roman" w:cs="Times New Roman"/>
          <w:color w:val="000000"/>
          <w:sz w:val="28"/>
          <w:szCs w:val="28"/>
        </w:rPr>
        <w:t>н</w:t>
      </w:r>
      <w:proofErr w:type="spellStart"/>
      <w:r w:rsidRPr="00B11ACB">
        <w:rPr>
          <w:rFonts w:ascii="Times New Roman" w:hAnsi="Times New Roman" w:cs="Times New Roman"/>
          <w:color w:val="000000"/>
          <w:sz w:val="28"/>
          <w:szCs w:val="28"/>
          <w:lang w:val="ru-RU"/>
        </w:rPr>
        <w:t>ачальник</w:t>
      </w:r>
      <w:proofErr w:type="spellEnd"/>
      <w:r w:rsidRPr="00B11ACB">
        <w:rPr>
          <w:rFonts w:ascii="Times New Roman" w:hAnsi="Times New Roman" w:cs="Times New Roman"/>
          <w:color w:val="000000"/>
          <w:sz w:val="28"/>
          <w:szCs w:val="28"/>
          <w:lang w:val="ru-RU"/>
        </w:rPr>
        <w:t xml:space="preserve"> </w:t>
      </w:r>
      <w:r w:rsidRPr="00B11ACB">
        <w:rPr>
          <w:rFonts w:ascii="Times New Roman" w:hAnsi="Times New Roman" w:cs="Times New Roman"/>
          <w:color w:val="000000"/>
          <w:sz w:val="28"/>
          <w:szCs w:val="28"/>
        </w:rPr>
        <w:t>Відділу</w:t>
      </w:r>
      <w:r w:rsidRPr="00B11ACB">
        <w:rPr>
          <w:rFonts w:ascii="Times New Roman" w:hAnsi="Times New Roman" w:cs="Times New Roman"/>
          <w:color w:val="000000"/>
          <w:sz w:val="28"/>
          <w:szCs w:val="28"/>
          <w:lang w:val="ru-RU"/>
        </w:rPr>
        <w:t xml:space="preserve"> </w:t>
      </w:r>
      <w:proofErr w:type="spellStart"/>
      <w:r w:rsidRPr="00B11ACB">
        <w:rPr>
          <w:rFonts w:ascii="Times New Roman" w:hAnsi="Times New Roman" w:cs="Times New Roman"/>
          <w:color w:val="000000"/>
          <w:sz w:val="28"/>
          <w:szCs w:val="28"/>
          <w:lang w:val="ru-RU"/>
        </w:rPr>
        <w:t>є</w:t>
      </w:r>
      <w:proofErr w:type="spellEnd"/>
      <w:r w:rsidRPr="00B11ACB">
        <w:rPr>
          <w:rFonts w:ascii="Times New Roman" w:hAnsi="Times New Roman" w:cs="Times New Roman"/>
          <w:color w:val="000000"/>
          <w:sz w:val="28"/>
          <w:szCs w:val="28"/>
          <w:lang w:val="ru-RU"/>
        </w:rPr>
        <w:t xml:space="preserve"> </w:t>
      </w:r>
      <w:proofErr w:type="spellStart"/>
      <w:r w:rsidRPr="00B11ACB">
        <w:rPr>
          <w:rFonts w:ascii="Times New Roman" w:hAnsi="Times New Roman" w:cs="Times New Roman"/>
          <w:color w:val="000000"/>
          <w:sz w:val="28"/>
          <w:szCs w:val="28"/>
          <w:lang w:val="ru-RU"/>
        </w:rPr>
        <w:t>керівником</w:t>
      </w:r>
      <w:proofErr w:type="spellEnd"/>
      <w:r w:rsidRPr="00B11ACB">
        <w:rPr>
          <w:rFonts w:ascii="Times New Roman" w:hAnsi="Times New Roman" w:cs="Times New Roman"/>
          <w:color w:val="000000"/>
          <w:sz w:val="28"/>
          <w:szCs w:val="28"/>
          <w:lang w:val="ru-RU"/>
        </w:rPr>
        <w:t xml:space="preserve"> </w:t>
      </w:r>
      <w:proofErr w:type="spellStart"/>
      <w:r w:rsidRPr="00B11ACB">
        <w:rPr>
          <w:rFonts w:ascii="Times New Roman" w:hAnsi="Times New Roman" w:cs="Times New Roman"/>
          <w:color w:val="000000"/>
          <w:sz w:val="28"/>
          <w:szCs w:val="28"/>
          <w:lang w:val="ru-RU"/>
        </w:rPr>
        <w:t>усіх</w:t>
      </w:r>
      <w:proofErr w:type="spellEnd"/>
      <w:r w:rsidRPr="00B11ACB">
        <w:rPr>
          <w:rFonts w:ascii="Times New Roman" w:hAnsi="Times New Roman" w:cs="Times New Roman"/>
          <w:color w:val="000000"/>
          <w:sz w:val="28"/>
          <w:szCs w:val="28"/>
          <w:lang w:val="ru-RU"/>
        </w:rPr>
        <w:t xml:space="preserve"> </w:t>
      </w:r>
      <w:proofErr w:type="spellStart"/>
      <w:r w:rsidRPr="00B11ACB">
        <w:rPr>
          <w:rFonts w:ascii="Times New Roman" w:hAnsi="Times New Roman" w:cs="Times New Roman"/>
          <w:color w:val="000000"/>
          <w:sz w:val="28"/>
          <w:szCs w:val="28"/>
          <w:lang w:val="ru-RU"/>
        </w:rPr>
        <w:t>штатних</w:t>
      </w:r>
      <w:proofErr w:type="spellEnd"/>
      <w:r w:rsidRPr="00B11ACB">
        <w:rPr>
          <w:rFonts w:ascii="Times New Roman" w:hAnsi="Times New Roman" w:cs="Times New Roman"/>
          <w:color w:val="000000"/>
          <w:sz w:val="28"/>
          <w:szCs w:val="28"/>
          <w:lang w:val="ru-RU"/>
        </w:rPr>
        <w:t xml:space="preserve"> </w:t>
      </w:r>
      <w:proofErr w:type="spellStart"/>
      <w:r w:rsidRPr="00B11ACB">
        <w:rPr>
          <w:rFonts w:ascii="Times New Roman" w:hAnsi="Times New Roman" w:cs="Times New Roman"/>
          <w:color w:val="000000"/>
          <w:sz w:val="28"/>
          <w:szCs w:val="28"/>
          <w:lang w:val="ru-RU"/>
        </w:rPr>
        <w:t>працівників</w:t>
      </w:r>
      <w:proofErr w:type="spellEnd"/>
      <w:r w:rsidRPr="00B11ACB">
        <w:rPr>
          <w:rFonts w:ascii="Times New Roman" w:hAnsi="Times New Roman" w:cs="Times New Roman"/>
          <w:color w:val="000000"/>
          <w:sz w:val="28"/>
          <w:szCs w:val="28"/>
          <w:lang w:val="ru-RU"/>
        </w:rPr>
        <w:t xml:space="preserve"> </w:t>
      </w:r>
      <w:r w:rsidRPr="00B11ACB">
        <w:rPr>
          <w:rFonts w:ascii="Times New Roman" w:hAnsi="Times New Roman" w:cs="Times New Roman"/>
          <w:color w:val="000000"/>
          <w:sz w:val="28"/>
          <w:szCs w:val="28"/>
        </w:rPr>
        <w:t>Відділу</w:t>
      </w:r>
      <w:r w:rsidRPr="00B11ACB">
        <w:rPr>
          <w:rFonts w:ascii="Times New Roman" w:hAnsi="Times New Roman" w:cs="Times New Roman"/>
          <w:color w:val="000000"/>
          <w:sz w:val="28"/>
          <w:szCs w:val="28"/>
          <w:lang w:val="ru-RU"/>
        </w:rPr>
        <w:t>,</w:t>
      </w:r>
      <w:r w:rsidR="009658FD">
        <w:rPr>
          <w:rFonts w:ascii="Times New Roman" w:hAnsi="Times New Roman" w:cs="Times New Roman"/>
          <w:color w:val="000000"/>
          <w:sz w:val="28"/>
          <w:szCs w:val="28"/>
          <w:lang w:val="ru-RU"/>
        </w:rPr>
        <w:t xml:space="preserve"> </w:t>
      </w:r>
      <w:proofErr w:type="spellStart"/>
      <w:r w:rsidR="00462998" w:rsidRPr="00B11ACB">
        <w:rPr>
          <w:rFonts w:ascii="Times New Roman" w:hAnsi="Times New Roman" w:cs="Times New Roman"/>
          <w:color w:val="000000"/>
          <w:sz w:val="28"/>
          <w:szCs w:val="28"/>
          <w:lang w:val="ru-RU"/>
        </w:rPr>
        <w:t>який</w:t>
      </w:r>
      <w:proofErr w:type="spellEnd"/>
      <w:r w:rsidR="00462998" w:rsidRPr="00B11ACB">
        <w:rPr>
          <w:rFonts w:ascii="Times New Roman" w:hAnsi="Times New Roman" w:cs="Times New Roman"/>
          <w:color w:val="000000"/>
          <w:sz w:val="28"/>
          <w:szCs w:val="28"/>
          <w:lang w:val="ru-RU"/>
        </w:rPr>
        <w:t>:</w:t>
      </w:r>
    </w:p>
    <w:p w:rsidR="00462998" w:rsidRPr="00B11ACB" w:rsidRDefault="00462998" w:rsidP="00B11ACB">
      <w:pPr>
        <w:tabs>
          <w:tab w:val="left" w:pos="3330"/>
        </w:tabs>
        <w:spacing w:after="0" w:line="240" w:lineRule="auto"/>
        <w:ind w:firstLine="709"/>
        <w:jc w:val="both"/>
        <w:rPr>
          <w:rFonts w:ascii="Times New Roman" w:hAnsi="Times New Roman" w:cs="Times New Roman"/>
          <w:color w:val="000000"/>
          <w:sz w:val="28"/>
          <w:szCs w:val="28"/>
        </w:rPr>
      </w:pPr>
      <w:r w:rsidRPr="00462998">
        <w:rPr>
          <w:rFonts w:ascii="Times New Roman" w:hAnsi="Times New Roman" w:cs="Times New Roman"/>
          <w:color w:val="000000"/>
          <w:sz w:val="28"/>
          <w:szCs w:val="28"/>
        </w:rPr>
        <w:t>забезпечує виконання покладених на</w:t>
      </w:r>
      <w:r w:rsidR="00502EB6" w:rsidRPr="00B11ACB">
        <w:rPr>
          <w:rFonts w:ascii="Times New Roman" w:hAnsi="Times New Roman" w:cs="Times New Roman"/>
          <w:color w:val="000000"/>
          <w:sz w:val="28"/>
          <w:szCs w:val="28"/>
        </w:rPr>
        <w:t xml:space="preserve"> Відділ</w:t>
      </w:r>
      <w:r w:rsidRPr="00462998">
        <w:rPr>
          <w:rFonts w:ascii="Times New Roman" w:hAnsi="Times New Roman" w:cs="Times New Roman"/>
          <w:color w:val="000000"/>
          <w:sz w:val="28"/>
          <w:szCs w:val="28"/>
        </w:rPr>
        <w:t xml:space="preserve"> завдань і функцій;</w:t>
      </w:r>
    </w:p>
    <w:p w:rsidR="00462998" w:rsidRPr="00B11ACB" w:rsidRDefault="00462998" w:rsidP="00B11ACB">
      <w:pPr>
        <w:tabs>
          <w:tab w:val="left" w:pos="3330"/>
        </w:tabs>
        <w:spacing w:after="0" w:line="240" w:lineRule="auto"/>
        <w:ind w:firstLine="709"/>
        <w:jc w:val="both"/>
        <w:rPr>
          <w:rFonts w:ascii="Times New Roman" w:hAnsi="Times New Roman" w:cs="Times New Roman"/>
          <w:color w:val="000000"/>
          <w:sz w:val="28"/>
          <w:szCs w:val="28"/>
        </w:rPr>
      </w:pPr>
      <w:r w:rsidRPr="00462998">
        <w:rPr>
          <w:rFonts w:ascii="Times New Roman" w:hAnsi="Times New Roman" w:cs="Times New Roman"/>
          <w:color w:val="000000"/>
          <w:sz w:val="28"/>
          <w:szCs w:val="28"/>
        </w:rPr>
        <w:t xml:space="preserve">розподіляє обов’язки між працівниками </w:t>
      </w:r>
      <w:r w:rsidR="00502EB6" w:rsidRPr="00B11ACB">
        <w:rPr>
          <w:rFonts w:ascii="Times New Roman" w:hAnsi="Times New Roman" w:cs="Times New Roman"/>
          <w:color w:val="000000"/>
          <w:sz w:val="28"/>
          <w:szCs w:val="28"/>
        </w:rPr>
        <w:t>Відділу</w:t>
      </w:r>
      <w:r w:rsidRPr="00462998">
        <w:rPr>
          <w:rFonts w:ascii="Times New Roman" w:hAnsi="Times New Roman" w:cs="Times New Roman"/>
          <w:color w:val="000000"/>
          <w:sz w:val="28"/>
          <w:szCs w:val="28"/>
        </w:rPr>
        <w:t>, координує та контролює їхню діяльність;</w:t>
      </w:r>
    </w:p>
    <w:p w:rsidR="00462998" w:rsidRPr="00462998" w:rsidRDefault="00462998" w:rsidP="00B11ACB">
      <w:pPr>
        <w:tabs>
          <w:tab w:val="left" w:pos="3330"/>
        </w:tabs>
        <w:spacing w:after="0" w:line="240" w:lineRule="auto"/>
        <w:ind w:firstLine="709"/>
        <w:jc w:val="both"/>
        <w:rPr>
          <w:rFonts w:ascii="Times New Roman" w:hAnsi="Times New Roman" w:cs="Times New Roman"/>
          <w:color w:val="000000"/>
          <w:sz w:val="28"/>
          <w:szCs w:val="28"/>
        </w:rPr>
      </w:pPr>
      <w:r w:rsidRPr="00462998">
        <w:rPr>
          <w:rFonts w:ascii="Times New Roman" w:hAnsi="Times New Roman" w:cs="Times New Roman"/>
          <w:color w:val="000000"/>
          <w:sz w:val="28"/>
          <w:szCs w:val="28"/>
        </w:rPr>
        <w:t xml:space="preserve">подає пропозиції </w:t>
      </w:r>
      <w:r w:rsidR="00502EB6" w:rsidRPr="00B11ACB">
        <w:rPr>
          <w:rFonts w:ascii="Times New Roman" w:hAnsi="Times New Roman" w:cs="Times New Roman"/>
          <w:color w:val="000000"/>
          <w:sz w:val="28"/>
          <w:szCs w:val="28"/>
        </w:rPr>
        <w:t xml:space="preserve">начальникові Управління </w:t>
      </w:r>
      <w:r w:rsidRPr="00462998">
        <w:rPr>
          <w:rFonts w:ascii="Times New Roman" w:hAnsi="Times New Roman" w:cs="Times New Roman"/>
          <w:color w:val="000000"/>
          <w:sz w:val="28"/>
          <w:szCs w:val="28"/>
        </w:rPr>
        <w:t xml:space="preserve">щодо прийняття на роботу, переведення, звільнення працівників </w:t>
      </w:r>
      <w:r w:rsidR="00502EB6" w:rsidRPr="00B11ACB">
        <w:rPr>
          <w:rFonts w:ascii="Times New Roman" w:hAnsi="Times New Roman" w:cs="Times New Roman"/>
          <w:color w:val="000000"/>
          <w:sz w:val="28"/>
          <w:szCs w:val="28"/>
        </w:rPr>
        <w:t>Відділу</w:t>
      </w:r>
      <w:r w:rsidRPr="00462998">
        <w:rPr>
          <w:rFonts w:ascii="Times New Roman" w:hAnsi="Times New Roman" w:cs="Times New Roman"/>
          <w:color w:val="000000"/>
          <w:sz w:val="28"/>
          <w:szCs w:val="28"/>
        </w:rPr>
        <w:t>, їх заохочення або притягнення до відповідальності згідно із законодавством.</w:t>
      </w:r>
    </w:p>
    <w:p w:rsidR="00635D3A" w:rsidRPr="00B11ACB" w:rsidRDefault="00635D3A" w:rsidP="00B11ACB">
      <w:pPr>
        <w:pStyle w:val="a3"/>
        <w:spacing w:after="0"/>
        <w:ind w:left="0" w:firstLine="709"/>
        <w:jc w:val="both"/>
        <w:rPr>
          <w:color w:val="000000"/>
          <w:sz w:val="28"/>
          <w:szCs w:val="28"/>
          <w:lang w:val="ru-RU"/>
        </w:rPr>
      </w:pPr>
      <w:r w:rsidRPr="00B11ACB">
        <w:rPr>
          <w:color w:val="000000"/>
          <w:sz w:val="28"/>
          <w:szCs w:val="28"/>
          <w:lang w:val="ru-RU"/>
        </w:rPr>
        <w:t>1</w:t>
      </w:r>
      <w:r w:rsidRPr="00B11ACB">
        <w:rPr>
          <w:color w:val="000000"/>
          <w:sz w:val="28"/>
          <w:szCs w:val="28"/>
        </w:rPr>
        <w:t>2.</w:t>
      </w:r>
      <w:r w:rsidR="00C91B38">
        <w:rPr>
          <w:color w:val="000000"/>
          <w:sz w:val="28"/>
          <w:szCs w:val="28"/>
        </w:rPr>
        <w:t xml:space="preserve"> </w:t>
      </w:r>
      <w:r w:rsidRPr="00B11ACB">
        <w:rPr>
          <w:color w:val="000000"/>
          <w:sz w:val="28"/>
          <w:szCs w:val="28"/>
        </w:rPr>
        <w:t xml:space="preserve">Заступник начальника </w:t>
      </w:r>
      <w:r w:rsidRPr="00B11ACB">
        <w:rPr>
          <w:iCs/>
          <w:color w:val="000000"/>
          <w:sz w:val="28"/>
          <w:szCs w:val="28"/>
        </w:rPr>
        <w:t>Управління</w:t>
      </w:r>
      <w:r w:rsidR="009658FD">
        <w:rPr>
          <w:iCs/>
          <w:color w:val="000000"/>
          <w:sz w:val="28"/>
          <w:szCs w:val="28"/>
        </w:rPr>
        <w:t xml:space="preserve"> </w:t>
      </w:r>
      <w:r w:rsidRPr="00B11ACB">
        <w:rPr>
          <w:color w:val="000000"/>
          <w:sz w:val="28"/>
          <w:szCs w:val="28"/>
        </w:rPr>
        <w:t>-</w:t>
      </w:r>
      <w:r w:rsidR="009658FD">
        <w:rPr>
          <w:color w:val="000000"/>
          <w:sz w:val="28"/>
          <w:szCs w:val="28"/>
        </w:rPr>
        <w:t xml:space="preserve"> </w:t>
      </w:r>
      <w:r w:rsidRPr="00B11ACB">
        <w:rPr>
          <w:color w:val="000000"/>
          <w:sz w:val="28"/>
          <w:szCs w:val="28"/>
        </w:rPr>
        <w:t>н</w:t>
      </w:r>
      <w:proofErr w:type="spellStart"/>
      <w:r w:rsidRPr="00B11ACB">
        <w:rPr>
          <w:color w:val="000000"/>
          <w:sz w:val="28"/>
          <w:szCs w:val="28"/>
          <w:lang w:val="ru-RU"/>
        </w:rPr>
        <w:t>ачальник</w:t>
      </w:r>
      <w:proofErr w:type="spellEnd"/>
      <w:r w:rsidRPr="00B11ACB">
        <w:rPr>
          <w:color w:val="000000"/>
          <w:sz w:val="28"/>
          <w:szCs w:val="28"/>
          <w:lang w:val="ru-RU"/>
        </w:rPr>
        <w:t xml:space="preserve"> </w:t>
      </w:r>
      <w:r w:rsidRPr="00B11ACB">
        <w:rPr>
          <w:color w:val="000000"/>
          <w:sz w:val="28"/>
          <w:szCs w:val="28"/>
        </w:rPr>
        <w:t>Відділу</w:t>
      </w:r>
      <w:r w:rsidRPr="00B11ACB">
        <w:rPr>
          <w:color w:val="000000"/>
          <w:sz w:val="28"/>
          <w:szCs w:val="28"/>
          <w:lang w:val="ru-RU"/>
        </w:rPr>
        <w:t xml:space="preserve"> </w:t>
      </w:r>
      <w:proofErr w:type="spellStart"/>
      <w:r w:rsidRPr="00B11ACB">
        <w:rPr>
          <w:color w:val="000000"/>
          <w:sz w:val="28"/>
          <w:szCs w:val="28"/>
          <w:lang w:val="ru-RU"/>
        </w:rPr>
        <w:t>забезпечує</w:t>
      </w:r>
      <w:proofErr w:type="spellEnd"/>
      <w:r w:rsidRPr="00B11ACB">
        <w:rPr>
          <w:color w:val="000000"/>
          <w:sz w:val="28"/>
          <w:szCs w:val="28"/>
          <w:lang w:val="ru-RU"/>
        </w:rPr>
        <w:t xml:space="preserve"> </w:t>
      </w:r>
      <w:proofErr w:type="spellStart"/>
      <w:r w:rsidRPr="00B11ACB">
        <w:rPr>
          <w:color w:val="000000"/>
          <w:sz w:val="28"/>
          <w:szCs w:val="28"/>
          <w:lang w:val="ru-RU"/>
        </w:rPr>
        <w:t>безумовне</w:t>
      </w:r>
      <w:proofErr w:type="spellEnd"/>
      <w:r w:rsidRPr="00B11ACB">
        <w:rPr>
          <w:color w:val="000000"/>
          <w:sz w:val="28"/>
          <w:szCs w:val="28"/>
          <w:lang w:val="ru-RU"/>
        </w:rPr>
        <w:t xml:space="preserve"> </w:t>
      </w:r>
      <w:proofErr w:type="spellStart"/>
      <w:r w:rsidRPr="00B11ACB">
        <w:rPr>
          <w:color w:val="000000"/>
          <w:sz w:val="28"/>
          <w:szCs w:val="28"/>
          <w:lang w:val="ru-RU"/>
        </w:rPr>
        <w:t>виконання</w:t>
      </w:r>
      <w:proofErr w:type="spellEnd"/>
      <w:r w:rsidRPr="00B11ACB">
        <w:rPr>
          <w:color w:val="000000"/>
          <w:sz w:val="28"/>
          <w:szCs w:val="28"/>
          <w:lang w:val="ru-RU"/>
        </w:rPr>
        <w:t xml:space="preserve"> </w:t>
      </w:r>
      <w:proofErr w:type="spellStart"/>
      <w:r w:rsidRPr="00B11ACB">
        <w:rPr>
          <w:color w:val="000000"/>
          <w:sz w:val="28"/>
          <w:szCs w:val="28"/>
          <w:lang w:val="ru-RU"/>
        </w:rPr>
        <w:t>працівниками</w:t>
      </w:r>
      <w:proofErr w:type="spellEnd"/>
      <w:r w:rsidRPr="00B11ACB">
        <w:rPr>
          <w:color w:val="000000"/>
          <w:sz w:val="28"/>
          <w:szCs w:val="28"/>
          <w:lang w:val="ru-RU"/>
        </w:rPr>
        <w:t xml:space="preserve"> </w:t>
      </w:r>
      <w:r w:rsidRPr="00B11ACB">
        <w:rPr>
          <w:color w:val="000000"/>
          <w:sz w:val="28"/>
          <w:szCs w:val="28"/>
        </w:rPr>
        <w:t>Відділу</w:t>
      </w:r>
      <w:r w:rsidRPr="00B11ACB">
        <w:rPr>
          <w:color w:val="000000"/>
          <w:sz w:val="28"/>
          <w:szCs w:val="28"/>
          <w:lang w:val="ru-RU"/>
        </w:rPr>
        <w:t>:</w:t>
      </w:r>
    </w:p>
    <w:p w:rsidR="00635D3A" w:rsidRPr="00B11ACB" w:rsidRDefault="00635D3A" w:rsidP="00B11ACB">
      <w:pPr>
        <w:pStyle w:val="a3"/>
        <w:spacing w:after="0"/>
        <w:ind w:left="0" w:firstLine="709"/>
        <w:jc w:val="both"/>
        <w:rPr>
          <w:color w:val="000000"/>
          <w:sz w:val="28"/>
          <w:szCs w:val="28"/>
          <w:lang w:val="ru-RU"/>
        </w:rPr>
      </w:pPr>
      <w:proofErr w:type="spellStart"/>
      <w:proofErr w:type="gramStart"/>
      <w:r w:rsidRPr="00B11ACB">
        <w:rPr>
          <w:color w:val="000000"/>
          <w:sz w:val="28"/>
          <w:szCs w:val="28"/>
          <w:lang w:val="ru-RU"/>
        </w:rPr>
        <w:t>законів</w:t>
      </w:r>
      <w:proofErr w:type="spellEnd"/>
      <w:r w:rsidRPr="00B11ACB">
        <w:rPr>
          <w:color w:val="000000"/>
          <w:sz w:val="28"/>
          <w:szCs w:val="28"/>
          <w:lang w:val="ru-RU"/>
        </w:rPr>
        <w:t xml:space="preserve"> </w:t>
      </w:r>
      <w:proofErr w:type="spellStart"/>
      <w:r w:rsidRPr="00B11ACB">
        <w:rPr>
          <w:color w:val="000000"/>
          <w:sz w:val="28"/>
          <w:szCs w:val="28"/>
          <w:lang w:val="ru-RU"/>
        </w:rPr>
        <w:t>України</w:t>
      </w:r>
      <w:proofErr w:type="spellEnd"/>
      <w:r w:rsidRPr="00B11ACB">
        <w:rPr>
          <w:color w:val="000000"/>
          <w:sz w:val="28"/>
          <w:szCs w:val="28"/>
          <w:lang w:val="ru-RU"/>
        </w:rPr>
        <w:t xml:space="preserve"> «Про </w:t>
      </w:r>
      <w:proofErr w:type="spellStart"/>
      <w:r w:rsidRPr="00B11ACB">
        <w:rPr>
          <w:color w:val="000000"/>
          <w:sz w:val="28"/>
          <w:szCs w:val="28"/>
          <w:lang w:val="ru-RU"/>
        </w:rPr>
        <w:t>державну</w:t>
      </w:r>
      <w:proofErr w:type="spellEnd"/>
      <w:r w:rsidRPr="00B11ACB">
        <w:rPr>
          <w:color w:val="000000"/>
          <w:sz w:val="28"/>
          <w:szCs w:val="28"/>
          <w:lang w:val="ru-RU"/>
        </w:rPr>
        <w:t xml:space="preserve"> службу», «Про доступ до </w:t>
      </w:r>
      <w:proofErr w:type="spellStart"/>
      <w:r w:rsidRPr="00B11ACB">
        <w:rPr>
          <w:color w:val="000000"/>
          <w:sz w:val="28"/>
          <w:szCs w:val="28"/>
          <w:lang w:val="ru-RU"/>
        </w:rPr>
        <w:t>публічної</w:t>
      </w:r>
      <w:proofErr w:type="spellEnd"/>
      <w:r w:rsidRPr="00B11ACB">
        <w:rPr>
          <w:color w:val="000000"/>
          <w:sz w:val="28"/>
          <w:szCs w:val="28"/>
          <w:lang w:val="ru-RU"/>
        </w:rPr>
        <w:t xml:space="preserve"> </w:t>
      </w:r>
      <w:proofErr w:type="spellStart"/>
      <w:r w:rsidRPr="00B11ACB">
        <w:rPr>
          <w:color w:val="000000"/>
          <w:sz w:val="28"/>
          <w:szCs w:val="28"/>
          <w:lang w:val="ru-RU"/>
        </w:rPr>
        <w:t>інформації</w:t>
      </w:r>
      <w:proofErr w:type="spellEnd"/>
      <w:r w:rsidRPr="00B11ACB">
        <w:rPr>
          <w:color w:val="000000"/>
          <w:sz w:val="28"/>
          <w:szCs w:val="28"/>
          <w:lang w:val="ru-RU"/>
        </w:rPr>
        <w:t xml:space="preserve">», «Про </w:t>
      </w:r>
      <w:proofErr w:type="spellStart"/>
      <w:r w:rsidRPr="00B11ACB">
        <w:rPr>
          <w:color w:val="000000"/>
          <w:sz w:val="28"/>
          <w:szCs w:val="28"/>
          <w:lang w:val="ru-RU"/>
        </w:rPr>
        <w:t>запобігання</w:t>
      </w:r>
      <w:proofErr w:type="spellEnd"/>
      <w:r w:rsidRPr="00B11ACB">
        <w:rPr>
          <w:color w:val="000000"/>
          <w:sz w:val="28"/>
          <w:szCs w:val="28"/>
          <w:lang w:val="ru-RU"/>
        </w:rPr>
        <w:t xml:space="preserve"> </w:t>
      </w:r>
      <w:proofErr w:type="spellStart"/>
      <w:r w:rsidRPr="00B11ACB">
        <w:rPr>
          <w:color w:val="000000"/>
          <w:sz w:val="28"/>
          <w:szCs w:val="28"/>
          <w:lang w:val="ru-RU"/>
        </w:rPr>
        <w:t>корупції</w:t>
      </w:r>
      <w:proofErr w:type="spellEnd"/>
      <w:r w:rsidRPr="00B11ACB">
        <w:rPr>
          <w:color w:val="000000"/>
          <w:sz w:val="28"/>
          <w:szCs w:val="28"/>
          <w:lang w:val="ru-RU"/>
        </w:rPr>
        <w:t xml:space="preserve">», «Про </w:t>
      </w:r>
      <w:proofErr w:type="spellStart"/>
      <w:r w:rsidRPr="00B11ACB">
        <w:rPr>
          <w:color w:val="000000"/>
          <w:sz w:val="28"/>
          <w:szCs w:val="28"/>
          <w:lang w:val="ru-RU"/>
        </w:rPr>
        <w:t>державну</w:t>
      </w:r>
      <w:proofErr w:type="spellEnd"/>
      <w:r w:rsidRPr="00B11ACB">
        <w:rPr>
          <w:color w:val="000000"/>
          <w:sz w:val="28"/>
          <w:szCs w:val="28"/>
          <w:lang w:val="ru-RU"/>
        </w:rPr>
        <w:t xml:space="preserve"> </w:t>
      </w:r>
      <w:proofErr w:type="spellStart"/>
      <w:r w:rsidRPr="00B11ACB">
        <w:rPr>
          <w:color w:val="000000"/>
          <w:sz w:val="28"/>
          <w:szCs w:val="28"/>
          <w:lang w:val="ru-RU"/>
        </w:rPr>
        <w:t>таємницю</w:t>
      </w:r>
      <w:proofErr w:type="spellEnd"/>
      <w:r w:rsidRPr="00B11ACB">
        <w:rPr>
          <w:color w:val="000000"/>
          <w:sz w:val="28"/>
          <w:szCs w:val="28"/>
          <w:lang w:val="ru-RU"/>
        </w:rPr>
        <w:t xml:space="preserve">», «Про порядок </w:t>
      </w:r>
      <w:proofErr w:type="spellStart"/>
      <w:r w:rsidRPr="00B11ACB">
        <w:rPr>
          <w:color w:val="000000"/>
          <w:sz w:val="28"/>
          <w:szCs w:val="28"/>
          <w:lang w:val="ru-RU"/>
        </w:rPr>
        <w:t>виїзду</w:t>
      </w:r>
      <w:proofErr w:type="spellEnd"/>
      <w:r w:rsidRPr="00B11ACB">
        <w:rPr>
          <w:color w:val="000000"/>
          <w:sz w:val="28"/>
          <w:szCs w:val="28"/>
          <w:lang w:val="ru-RU"/>
        </w:rPr>
        <w:t xml:space="preserve"> </w:t>
      </w:r>
      <w:proofErr w:type="spellStart"/>
      <w:r w:rsidRPr="00B11ACB">
        <w:rPr>
          <w:color w:val="000000"/>
          <w:sz w:val="28"/>
          <w:szCs w:val="28"/>
          <w:lang w:val="ru-RU"/>
        </w:rPr>
        <w:t>з</w:t>
      </w:r>
      <w:proofErr w:type="spellEnd"/>
      <w:r w:rsidRPr="00B11ACB">
        <w:rPr>
          <w:color w:val="000000"/>
          <w:sz w:val="28"/>
          <w:szCs w:val="28"/>
          <w:lang w:val="ru-RU"/>
        </w:rPr>
        <w:t xml:space="preserve"> </w:t>
      </w:r>
      <w:proofErr w:type="spellStart"/>
      <w:r w:rsidRPr="00B11ACB">
        <w:rPr>
          <w:color w:val="000000"/>
          <w:sz w:val="28"/>
          <w:szCs w:val="28"/>
          <w:lang w:val="ru-RU"/>
        </w:rPr>
        <w:t>України</w:t>
      </w:r>
      <w:proofErr w:type="spellEnd"/>
      <w:r w:rsidRPr="00B11ACB">
        <w:rPr>
          <w:color w:val="000000"/>
          <w:sz w:val="28"/>
          <w:szCs w:val="28"/>
          <w:lang w:val="ru-RU"/>
        </w:rPr>
        <w:t xml:space="preserve"> </w:t>
      </w:r>
      <w:proofErr w:type="spellStart"/>
      <w:r w:rsidRPr="00B11ACB">
        <w:rPr>
          <w:color w:val="000000"/>
          <w:sz w:val="28"/>
          <w:szCs w:val="28"/>
          <w:lang w:val="ru-RU"/>
        </w:rPr>
        <w:t>і</w:t>
      </w:r>
      <w:proofErr w:type="spellEnd"/>
      <w:r w:rsidRPr="00B11ACB">
        <w:rPr>
          <w:color w:val="000000"/>
          <w:sz w:val="28"/>
          <w:szCs w:val="28"/>
          <w:lang w:val="ru-RU"/>
        </w:rPr>
        <w:t xml:space="preserve"> </w:t>
      </w:r>
      <w:proofErr w:type="spellStart"/>
      <w:r w:rsidRPr="00B11ACB">
        <w:rPr>
          <w:color w:val="000000"/>
          <w:sz w:val="28"/>
          <w:szCs w:val="28"/>
          <w:lang w:val="ru-RU"/>
        </w:rPr>
        <w:t>в’їзду</w:t>
      </w:r>
      <w:proofErr w:type="spellEnd"/>
      <w:r w:rsidRPr="00B11ACB">
        <w:rPr>
          <w:color w:val="000000"/>
          <w:sz w:val="28"/>
          <w:szCs w:val="28"/>
          <w:lang w:val="ru-RU"/>
        </w:rPr>
        <w:t xml:space="preserve"> в </w:t>
      </w:r>
      <w:proofErr w:type="spellStart"/>
      <w:r w:rsidRPr="00B11ACB">
        <w:rPr>
          <w:color w:val="000000"/>
          <w:sz w:val="28"/>
          <w:szCs w:val="28"/>
          <w:lang w:val="ru-RU"/>
        </w:rPr>
        <w:t>Україн</w:t>
      </w:r>
      <w:proofErr w:type="spellEnd"/>
      <w:r w:rsidRPr="00B11ACB">
        <w:rPr>
          <w:color w:val="000000"/>
          <w:sz w:val="28"/>
          <w:szCs w:val="28"/>
        </w:rPr>
        <w:t>у</w:t>
      </w:r>
      <w:r w:rsidRPr="00B11ACB">
        <w:rPr>
          <w:color w:val="000000"/>
          <w:sz w:val="28"/>
          <w:szCs w:val="28"/>
          <w:lang w:val="ru-RU"/>
        </w:rPr>
        <w:t xml:space="preserve"> </w:t>
      </w:r>
      <w:proofErr w:type="spellStart"/>
      <w:r w:rsidRPr="00B11ACB">
        <w:rPr>
          <w:color w:val="000000"/>
          <w:sz w:val="28"/>
          <w:szCs w:val="28"/>
          <w:lang w:val="ru-RU"/>
        </w:rPr>
        <w:t>громадян</w:t>
      </w:r>
      <w:proofErr w:type="spellEnd"/>
      <w:r w:rsidRPr="00B11ACB">
        <w:rPr>
          <w:color w:val="000000"/>
          <w:sz w:val="28"/>
          <w:szCs w:val="28"/>
          <w:lang w:val="ru-RU"/>
        </w:rPr>
        <w:t xml:space="preserve"> </w:t>
      </w:r>
      <w:proofErr w:type="spellStart"/>
      <w:r w:rsidRPr="00B11ACB">
        <w:rPr>
          <w:color w:val="000000"/>
          <w:sz w:val="28"/>
          <w:szCs w:val="28"/>
          <w:lang w:val="ru-RU"/>
        </w:rPr>
        <w:t>України</w:t>
      </w:r>
      <w:proofErr w:type="spellEnd"/>
      <w:r w:rsidRPr="00B11ACB">
        <w:rPr>
          <w:color w:val="000000"/>
          <w:sz w:val="28"/>
          <w:szCs w:val="28"/>
          <w:lang w:val="ru-RU"/>
        </w:rPr>
        <w:t xml:space="preserve">» та </w:t>
      </w:r>
      <w:proofErr w:type="spellStart"/>
      <w:r w:rsidRPr="00B11ACB">
        <w:rPr>
          <w:color w:val="000000"/>
          <w:sz w:val="28"/>
          <w:szCs w:val="28"/>
          <w:lang w:val="ru-RU"/>
        </w:rPr>
        <w:t>вимог</w:t>
      </w:r>
      <w:proofErr w:type="spellEnd"/>
      <w:r w:rsidRPr="00B11ACB">
        <w:rPr>
          <w:color w:val="000000"/>
          <w:sz w:val="28"/>
          <w:szCs w:val="28"/>
          <w:lang w:val="ru-RU"/>
        </w:rPr>
        <w:t xml:space="preserve"> </w:t>
      </w:r>
      <w:hyperlink r:id="rId10" w:anchor="n13" w:history="1">
        <w:proofErr w:type="spellStart"/>
        <w:r w:rsidRPr="00B11ACB">
          <w:rPr>
            <w:rStyle w:val="a8"/>
            <w:color w:val="auto"/>
            <w:sz w:val="28"/>
            <w:szCs w:val="28"/>
            <w:u w:val="none"/>
            <w:lang w:val="ru-RU"/>
          </w:rPr>
          <w:t>Загальн</w:t>
        </w:r>
        <w:r w:rsidRPr="00B11ACB">
          <w:rPr>
            <w:rStyle w:val="a8"/>
            <w:color w:val="auto"/>
            <w:sz w:val="28"/>
            <w:szCs w:val="28"/>
            <w:u w:val="none"/>
          </w:rPr>
          <w:t>их</w:t>
        </w:r>
        <w:proofErr w:type="spellEnd"/>
        <w:r w:rsidRPr="00B11ACB">
          <w:rPr>
            <w:rStyle w:val="a8"/>
            <w:color w:val="auto"/>
            <w:sz w:val="28"/>
            <w:szCs w:val="28"/>
            <w:u w:val="none"/>
            <w:lang w:val="ru-RU"/>
          </w:rPr>
          <w:t xml:space="preserve"> правил </w:t>
        </w:r>
        <w:proofErr w:type="spellStart"/>
        <w:r w:rsidRPr="00B11ACB">
          <w:rPr>
            <w:rStyle w:val="a8"/>
            <w:color w:val="auto"/>
            <w:sz w:val="28"/>
            <w:szCs w:val="28"/>
            <w:u w:val="none"/>
            <w:lang w:val="ru-RU"/>
          </w:rPr>
          <w:t>етичної</w:t>
        </w:r>
        <w:proofErr w:type="spellEnd"/>
        <w:r w:rsidRPr="00B11ACB">
          <w:rPr>
            <w:rStyle w:val="a8"/>
            <w:color w:val="auto"/>
            <w:sz w:val="28"/>
            <w:szCs w:val="28"/>
            <w:u w:val="none"/>
            <w:lang w:val="ru-RU"/>
          </w:rPr>
          <w:t xml:space="preserve"> </w:t>
        </w:r>
        <w:proofErr w:type="spellStart"/>
        <w:r w:rsidRPr="00B11ACB">
          <w:rPr>
            <w:rStyle w:val="a8"/>
            <w:color w:val="auto"/>
            <w:sz w:val="28"/>
            <w:szCs w:val="28"/>
            <w:u w:val="none"/>
            <w:lang w:val="ru-RU"/>
          </w:rPr>
          <w:t>поведінки</w:t>
        </w:r>
        <w:proofErr w:type="spellEnd"/>
        <w:r w:rsidRPr="00B11ACB">
          <w:rPr>
            <w:rStyle w:val="a8"/>
            <w:color w:val="auto"/>
            <w:sz w:val="28"/>
            <w:szCs w:val="28"/>
            <w:u w:val="none"/>
            <w:lang w:val="ru-RU"/>
          </w:rPr>
          <w:t xml:space="preserve"> </w:t>
        </w:r>
        <w:proofErr w:type="spellStart"/>
        <w:r w:rsidRPr="00B11ACB">
          <w:rPr>
            <w:rStyle w:val="a8"/>
            <w:color w:val="auto"/>
            <w:sz w:val="28"/>
            <w:szCs w:val="28"/>
            <w:u w:val="none"/>
            <w:lang w:val="ru-RU"/>
          </w:rPr>
          <w:t>державних</w:t>
        </w:r>
        <w:proofErr w:type="spellEnd"/>
        <w:r w:rsidRPr="00B11ACB">
          <w:rPr>
            <w:rStyle w:val="a8"/>
            <w:color w:val="auto"/>
            <w:sz w:val="28"/>
            <w:szCs w:val="28"/>
            <w:u w:val="none"/>
            <w:lang w:val="ru-RU"/>
          </w:rPr>
          <w:t xml:space="preserve"> </w:t>
        </w:r>
        <w:proofErr w:type="spellStart"/>
        <w:r w:rsidRPr="00B11ACB">
          <w:rPr>
            <w:rStyle w:val="a8"/>
            <w:color w:val="auto"/>
            <w:sz w:val="28"/>
            <w:szCs w:val="28"/>
            <w:u w:val="none"/>
            <w:lang w:val="ru-RU"/>
          </w:rPr>
          <w:t>службовців</w:t>
        </w:r>
        <w:proofErr w:type="spellEnd"/>
        <w:r w:rsidRPr="00B11ACB">
          <w:rPr>
            <w:rStyle w:val="a8"/>
            <w:color w:val="auto"/>
            <w:sz w:val="28"/>
            <w:szCs w:val="28"/>
            <w:u w:val="none"/>
            <w:lang w:val="ru-RU"/>
          </w:rPr>
          <w:t xml:space="preserve"> та </w:t>
        </w:r>
        <w:proofErr w:type="spellStart"/>
        <w:r w:rsidRPr="00B11ACB">
          <w:rPr>
            <w:rStyle w:val="a8"/>
            <w:color w:val="auto"/>
            <w:sz w:val="28"/>
            <w:szCs w:val="28"/>
            <w:u w:val="none"/>
            <w:lang w:val="ru-RU"/>
          </w:rPr>
          <w:t>посадових</w:t>
        </w:r>
        <w:proofErr w:type="spellEnd"/>
        <w:r w:rsidRPr="00B11ACB">
          <w:rPr>
            <w:rStyle w:val="a8"/>
            <w:color w:val="auto"/>
            <w:sz w:val="28"/>
            <w:szCs w:val="28"/>
            <w:u w:val="none"/>
            <w:lang w:val="ru-RU"/>
          </w:rPr>
          <w:t xml:space="preserve"> </w:t>
        </w:r>
        <w:proofErr w:type="spellStart"/>
        <w:r w:rsidRPr="00B11ACB">
          <w:rPr>
            <w:rStyle w:val="a8"/>
            <w:color w:val="auto"/>
            <w:sz w:val="28"/>
            <w:szCs w:val="28"/>
            <w:u w:val="none"/>
            <w:lang w:val="ru-RU"/>
          </w:rPr>
          <w:t>осіб</w:t>
        </w:r>
        <w:proofErr w:type="spellEnd"/>
        <w:r w:rsidRPr="00B11ACB">
          <w:rPr>
            <w:rStyle w:val="a8"/>
            <w:color w:val="auto"/>
            <w:sz w:val="28"/>
            <w:szCs w:val="28"/>
            <w:u w:val="none"/>
            <w:lang w:val="ru-RU"/>
          </w:rPr>
          <w:t xml:space="preserve"> </w:t>
        </w:r>
        <w:proofErr w:type="spellStart"/>
        <w:r w:rsidRPr="00B11ACB">
          <w:rPr>
            <w:rStyle w:val="a8"/>
            <w:color w:val="auto"/>
            <w:sz w:val="28"/>
            <w:szCs w:val="28"/>
            <w:u w:val="none"/>
            <w:lang w:val="ru-RU"/>
          </w:rPr>
          <w:lastRenderedPageBreak/>
          <w:t>місцевого</w:t>
        </w:r>
        <w:proofErr w:type="spellEnd"/>
        <w:r w:rsidRPr="00B11ACB">
          <w:rPr>
            <w:rStyle w:val="a8"/>
            <w:color w:val="auto"/>
            <w:sz w:val="28"/>
            <w:szCs w:val="28"/>
            <w:u w:val="none"/>
            <w:lang w:val="ru-RU"/>
          </w:rPr>
          <w:t xml:space="preserve"> </w:t>
        </w:r>
        <w:proofErr w:type="spellStart"/>
        <w:r w:rsidRPr="00B11ACB">
          <w:rPr>
            <w:rStyle w:val="a8"/>
            <w:color w:val="auto"/>
            <w:sz w:val="28"/>
            <w:szCs w:val="28"/>
            <w:u w:val="none"/>
            <w:lang w:val="ru-RU"/>
          </w:rPr>
          <w:t>самоврядування</w:t>
        </w:r>
        <w:proofErr w:type="spellEnd"/>
      </w:hyperlink>
      <w:r w:rsidRPr="00B11ACB">
        <w:rPr>
          <w:sz w:val="28"/>
          <w:szCs w:val="28"/>
          <w:lang w:val="ru-RU"/>
        </w:rPr>
        <w:t xml:space="preserve">, </w:t>
      </w:r>
      <w:r w:rsidR="00B45CF5" w:rsidRPr="00B11ACB">
        <w:rPr>
          <w:sz w:val="28"/>
          <w:szCs w:val="28"/>
          <w:lang w:val="ru-RU"/>
        </w:rPr>
        <w:t xml:space="preserve">Правил </w:t>
      </w:r>
      <w:proofErr w:type="spellStart"/>
      <w:r w:rsidR="00B45CF5" w:rsidRPr="00B11ACB">
        <w:rPr>
          <w:sz w:val="28"/>
          <w:szCs w:val="28"/>
          <w:lang w:val="ru-RU"/>
        </w:rPr>
        <w:t>внутрішнього</w:t>
      </w:r>
      <w:proofErr w:type="spellEnd"/>
      <w:r w:rsidR="00B45CF5" w:rsidRPr="00B11ACB">
        <w:rPr>
          <w:sz w:val="28"/>
          <w:szCs w:val="28"/>
          <w:lang w:val="ru-RU"/>
        </w:rPr>
        <w:t xml:space="preserve"> </w:t>
      </w:r>
      <w:proofErr w:type="spellStart"/>
      <w:r w:rsidR="00B45CF5" w:rsidRPr="00B11ACB">
        <w:rPr>
          <w:sz w:val="28"/>
          <w:szCs w:val="28"/>
          <w:lang w:val="ru-RU"/>
        </w:rPr>
        <w:t>службового</w:t>
      </w:r>
      <w:proofErr w:type="spellEnd"/>
      <w:r w:rsidRPr="00B11ACB">
        <w:rPr>
          <w:sz w:val="28"/>
          <w:szCs w:val="28"/>
          <w:lang w:val="ru-RU"/>
        </w:rPr>
        <w:t xml:space="preserve"> </w:t>
      </w:r>
      <w:proofErr w:type="spellStart"/>
      <w:r w:rsidRPr="00B11ACB">
        <w:rPr>
          <w:sz w:val="28"/>
          <w:szCs w:val="28"/>
          <w:lang w:val="ru-RU"/>
        </w:rPr>
        <w:t>роз</w:t>
      </w:r>
      <w:r w:rsidRPr="00B11ACB">
        <w:rPr>
          <w:color w:val="000000"/>
          <w:sz w:val="28"/>
          <w:szCs w:val="28"/>
          <w:lang w:val="ru-RU"/>
        </w:rPr>
        <w:t>порядку</w:t>
      </w:r>
      <w:proofErr w:type="spellEnd"/>
      <w:r w:rsidRPr="00B11ACB">
        <w:rPr>
          <w:color w:val="000000"/>
          <w:sz w:val="28"/>
          <w:szCs w:val="28"/>
          <w:lang w:val="ru-RU"/>
        </w:rPr>
        <w:t xml:space="preserve">  Державного </w:t>
      </w:r>
      <w:proofErr w:type="spellStart"/>
      <w:r w:rsidRPr="00B11ACB">
        <w:rPr>
          <w:color w:val="000000"/>
          <w:sz w:val="28"/>
          <w:szCs w:val="28"/>
          <w:lang w:val="ru-RU"/>
        </w:rPr>
        <w:t>ком</w:t>
      </w:r>
      <w:proofErr w:type="gramEnd"/>
      <w:r w:rsidRPr="00B11ACB">
        <w:rPr>
          <w:color w:val="000000"/>
          <w:sz w:val="28"/>
          <w:szCs w:val="28"/>
          <w:lang w:val="ru-RU"/>
        </w:rPr>
        <w:t>ітету</w:t>
      </w:r>
      <w:proofErr w:type="spellEnd"/>
      <w:r w:rsidRPr="00B11ACB">
        <w:rPr>
          <w:color w:val="000000"/>
          <w:sz w:val="28"/>
          <w:szCs w:val="28"/>
          <w:lang w:val="ru-RU"/>
        </w:rPr>
        <w:t xml:space="preserve"> </w:t>
      </w:r>
      <w:proofErr w:type="spellStart"/>
      <w:r w:rsidRPr="00B11ACB">
        <w:rPr>
          <w:color w:val="000000"/>
          <w:sz w:val="28"/>
          <w:szCs w:val="28"/>
          <w:lang w:val="ru-RU"/>
        </w:rPr>
        <w:t>телебачення</w:t>
      </w:r>
      <w:proofErr w:type="spellEnd"/>
      <w:r w:rsidRPr="00B11ACB">
        <w:rPr>
          <w:color w:val="000000"/>
          <w:sz w:val="28"/>
          <w:szCs w:val="28"/>
          <w:lang w:val="ru-RU"/>
        </w:rPr>
        <w:t xml:space="preserve"> </w:t>
      </w:r>
      <w:proofErr w:type="spellStart"/>
      <w:r w:rsidRPr="00B11ACB">
        <w:rPr>
          <w:color w:val="000000"/>
          <w:sz w:val="28"/>
          <w:szCs w:val="28"/>
          <w:lang w:val="ru-RU"/>
        </w:rPr>
        <w:t>і</w:t>
      </w:r>
      <w:proofErr w:type="spellEnd"/>
      <w:r w:rsidRPr="00B11ACB">
        <w:rPr>
          <w:color w:val="000000"/>
          <w:sz w:val="28"/>
          <w:szCs w:val="28"/>
          <w:lang w:val="ru-RU"/>
        </w:rPr>
        <w:t xml:space="preserve"> </w:t>
      </w:r>
      <w:proofErr w:type="spellStart"/>
      <w:r w:rsidRPr="00B11ACB">
        <w:rPr>
          <w:color w:val="000000"/>
          <w:sz w:val="28"/>
          <w:szCs w:val="28"/>
          <w:lang w:val="ru-RU"/>
        </w:rPr>
        <w:t>радіомовлення</w:t>
      </w:r>
      <w:proofErr w:type="spellEnd"/>
      <w:r w:rsidRPr="00B11ACB">
        <w:rPr>
          <w:color w:val="000000"/>
          <w:sz w:val="28"/>
          <w:szCs w:val="28"/>
          <w:lang w:val="ru-RU"/>
        </w:rPr>
        <w:t xml:space="preserve"> </w:t>
      </w:r>
      <w:proofErr w:type="spellStart"/>
      <w:r w:rsidRPr="00B11ACB">
        <w:rPr>
          <w:color w:val="000000"/>
          <w:sz w:val="28"/>
          <w:szCs w:val="28"/>
          <w:lang w:val="ru-RU"/>
        </w:rPr>
        <w:t>України</w:t>
      </w:r>
      <w:proofErr w:type="spellEnd"/>
      <w:r w:rsidRPr="00B11ACB">
        <w:rPr>
          <w:color w:val="000000"/>
          <w:sz w:val="28"/>
          <w:szCs w:val="28"/>
          <w:lang w:val="ru-RU"/>
        </w:rPr>
        <w:t>;</w:t>
      </w:r>
    </w:p>
    <w:p w:rsidR="00635D3A" w:rsidRPr="00B11ACB" w:rsidRDefault="00635D3A" w:rsidP="00B11ACB">
      <w:pPr>
        <w:pStyle w:val="a3"/>
        <w:spacing w:after="0"/>
        <w:ind w:left="0" w:firstLine="709"/>
        <w:jc w:val="both"/>
        <w:rPr>
          <w:color w:val="000000"/>
          <w:sz w:val="28"/>
          <w:szCs w:val="28"/>
          <w:lang w:val="ru-RU"/>
        </w:rPr>
      </w:pPr>
      <w:proofErr w:type="spellStart"/>
      <w:proofErr w:type="gramStart"/>
      <w:r w:rsidRPr="00B11ACB">
        <w:rPr>
          <w:color w:val="000000"/>
          <w:sz w:val="28"/>
          <w:szCs w:val="28"/>
          <w:lang w:val="ru-RU"/>
        </w:rPr>
        <w:t>визначених</w:t>
      </w:r>
      <w:proofErr w:type="spellEnd"/>
      <w:r w:rsidRPr="00B11ACB">
        <w:rPr>
          <w:color w:val="000000"/>
          <w:sz w:val="28"/>
          <w:szCs w:val="28"/>
          <w:lang w:val="ru-RU"/>
        </w:rPr>
        <w:t xml:space="preserve"> </w:t>
      </w:r>
      <w:proofErr w:type="spellStart"/>
      <w:r w:rsidRPr="00B11ACB">
        <w:rPr>
          <w:color w:val="000000"/>
          <w:sz w:val="28"/>
          <w:szCs w:val="28"/>
          <w:lang w:val="ru-RU"/>
        </w:rPr>
        <w:t>Інструкцією</w:t>
      </w:r>
      <w:proofErr w:type="spellEnd"/>
      <w:r w:rsidRPr="00B11ACB">
        <w:rPr>
          <w:color w:val="000000"/>
          <w:sz w:val="28"/>
          <w:szCs w:val="28"/>
          <w:lang w:val="ru-RU"/>
        </w:rPr>
        <w:t xml:space="preserve"> </w:t>
      </w:r>
      <w:proofErr w:type="spellStart"/>
      <w:r w:rsidRPr="00B11ACB">
        <w:rPr>
          <w:color w:val="000000"/>
          <w:sz w:val="28"/>
          <w:szCs w:val="28"/>
          <w:lang w:val="ru-RU"/>
        </w:rPr>
        <w:t>з</w:t>
      </w:r>
      <w:proofErr w:type="spellEnd"/>
      <w:r w:rsidRPr="00B11ACB">
        <w:rPr>
          <w:color w:val="000000"/>
          <w:sz w:val="28"/>
          <w:szCs w:val="28"/>
          <w:lang w:val="ru-RU"/>
        </w:rPr>
        <w:t xml:space="preserve"> </w:t>
      </w:r>
      <w:proofErr w:type="spellStart"/>
      <w:r w:rsidRPr="00B11ACB">
        <w:rPr>
          <w:color w:val="000000"/>
          <w:sz w:val="28"/>
          <w:szCs w:val="28"/>
          <w:lang w:val="ru-RU"/>
        </w:rPr>
        <w:t>діловодства</w:t>
      </w:r>
      <w:proofErr w:type="spellEnd"/>
      <w:r w:rsidRPr="00B11ACB">
        <w:rPr>
          <w:color w:val="000000"/>
          <w:sz w:val="28"/>
          <w:szCs w:val="28"/>
          <w:lang w:val="ru-RU"/>
        </w:rPr>
        <w:t xml:space="preserve"> у Державному </w:t>
      </w:r>
      <w:proofErr w:type="spellStart"/>
      <w:r w:rsidRPr="00B11ACB">
        <w:rPr>
          <w:color w:val="000000"/>
          <w:sz w:val="28"/>
          <w:szCs w:val="28"/>
          <w:lang w:val="ru-RU"/>
        </w:rPr>
        <w:t>комітеті</w:t>
      </w:r>
      <w:proofErr w:type="spellEnd"/>
      <w:r w:rsidRPr="00B11ACB">
        <w:rPr>
          <w:color w:val="000000"/>
          <w:sz w:val="28"/>
          <w:szCs w:val="28"/>
          <w:lang w:val="ru-RU"/>
        </w:rPr>
        <w:t xml:space="preserve"> </w:t>
      </w:r>
      <w:proofErr w:type="spellStart"/>
      <w:r w:rsidRPr="00B11ACB">
        <w:rPr>
          <w:color w:val="000000"/>
          <w:sz w:val="28"/>
          <w:szCs w:val="28"/>
          <w:lang w:val="ru-RU"/>
        </w:rPr>
        <w:t>телебачення</w:t>
      </w:r>
      <w:proofErr w:type="spellEnd"/>
      <w:r w:rsidRPr="00B11ACB">
        <w:rPr>
          <w:color w:val="000000"/>
          <w:sz w:val="28"/>
          <w:szCs w:val="28"/>
          <w:lang w:val="ru-RU"/>
        </w:rPr>
        <w:t xml:space="preserve"> </w:t>
      </w:r>
      <w:proofErr w:type="spellStart"/>
      <w:r w:rsidRPr="00B11ACB">
        <w:rPr>
          <w:color w:val="000000"/>
          <w:sz w:val="28"/>
          <w:szCs w:val="28"/>
          <w:lang w:val="ru-RU"/>
        </w:rPr>
        <w:t>і</w:t>
      </w:r>
      <w:proofErr w:type="spellEnd"/>
      <w:r w:rsidRPr="00B11ACB">
        <w:rPr>
          <w:color w:val="000000"/>
          <w:sz w:val="28"/>
          <w:szCs w:val="28"/>
          <w:lang w:val="ru-RU"/>
        </w:rPr>
        <w:t xml:space="preserve"> </w:t>
      </w:r>
      <w:proofErr w:type="spellStart"/>
      <w:r w:rsidRPr="00B11ACB">
        <w:rPr>
          <w:color w:val="000000"/>
          <w:sz w:val="28"/>
          <w:szCs w:val="28"/>
          <w:lang w:val="ru-RU"/>
        </w:rPr>
        <w:t>радіомовлення</w:t>
      </w:r>
      <w:proofErr w:type="spellEnd"/>
      <w:r w:rsidRPr="00B11ACB">
        <w:rPr>
          <w:color w:val="000000"/>
          <w:sz w:val="28"/>
          <w:szCs w:val="28"/>
          <w:lang w:val="ru-RU"/>
        </w:rPr>
        <w:t xml:space="preserve"> </w:t>
      </w:r>
      <w:proofErr w:type="spellStart"/>
      <w:r w:rsidRPr="00B11ACB">
        <w:rPr>
          <w:color w:val="000000"/>
          <w:sz w:val="28"/>
          <w:szCs w:val="28"/>
          <w:lang w:val="ru-RU"/>
        </w:rPr>
        <w:t>України</w:t>
      </w:r>
      <w:proofErr w:type="spellEnd"/>
      <w:r w:rsidRPr="00B11ACB">
        <w:rPr>
          <w:color w:val="000000"/>
          <w:sz w:val="28"/>
          <w:szCs w:val="28"/>
          <w:lang w:val="ru-RU"/>
        </w:rPr>
        <w:t xml:space="preserve"> </w:t>
      </w:r>
      <w:proofErr w:type="spellStart"/>
      <w:r w:rsidRPr="00B11ACB">
        <w:rPr>
          <w:color w:val="000000"/>
          <w:sz w:val="28"/>
          <w:szCs w:val="28"/>
          <w:lang w:val="ru-RU"/>
        </w:rPr>
        <w:t>вимог</w:t>
      </w:r>
      <w:proofErr w:type="spellEnd"/>
      <w:r w:rsidRPr="00B11ACB">
        <w:rPr>
          <w:color w:val="000000"/>
          <w:sz w:val="28"/>
          <w:szCs w:val="28"/>
          <w:lang w:val="ru-RU"/>
        </w:rPr>
        <w:t xml:space="preserve"> </w:t>
      </w:r>
      <w:proofErr w:type="spellStart"/>
      <w:r w:rsidRPr="00B11ACB">
        <w:rPr>
          <w:color w:val="000000"/>
          <w:sz w:val="28"/>
          <w:szCs w:val="28"/>
          <w:lang w:val="ru-RU"/>
        </w:rPr>
        <w:t>щодо</w:t>
      </w:r>
      <w:proofErr w:type="spellEnd"/>
      <w:r w:rsidRPr="00B11ACB">
        <w:rPr>
          <w:color w:val="000000"/>
          <w:sz w:val="28"/>
          <w:szCs w:val="28"/>
          <w:lang w:val="ru-RU"/>
        </w:rPr>
        <w:t xml:space="preserve"> </w:t>
      </w:r>
      <w:proofErr w:type="spellStart"/>
      <w:r w:rsidRPr="00B11ACB">
        <w:rPr>
          <w:color w:val="000000"/>
          <w:sz w:val="28"/>
          <w:szCs w:val="28"/>
          <w:lang w:val="ru-RU"/>
        </w:rPr>
        <w:t>роботи</w:t>
      </w:r>
      <w:proofErr w:type="spellEnd"/>
      <w:r w:rsidRPr="00B11ACB">
        <w:rPr>
          <w:color w:val="000000"/>
          <w:sz w:val="28"/>
          <w:szCs w:val="28"/>
          <w:lang w:val="ru-RU"/>
        </w:rPr>
        <w:t xml:space="preserve"> </w:t>
      </w:r>
      <w:proofErr w:type="spellStart"/>
      <w:r w:rsidRPr="00B11ACB">
        <w:rPr>
          <w:color w:val="000000"/>
          <w:sz w:val="28"/>
          <w:szCs w:val="28"/>
          <w:lang w:val="ru-RU"/>
        </w:rPr>
        <w:t>з</w:t>
      </w:r>
      <w:proofErr w:type="spellEnd"/>
      <w:r w:rsidRPr="00B11ACB">
        <w:rPr>
          <w:color w:val="000000"/>
          <w:sz w:val="28"/>
          <w:szCs w:val="28"/>
          <w:lang w:val="ru-RU"/>
        </w:rPr>
        <w:t xml:space="preserve"> документами та </w:t>
      </w:r>
      <w:proofErr w:type="spellStart"/>
      <w:r w:rsidRPr="00B11ACB">
        <w:rPr>
          <w:color w:val="000000"/>
          <w:sz w:val="28"/>
          <w:szCs w:val="28"/>
          <w:lang w:val="ru-RU"/>
        </w:rPr>
        <w:t>дотримання</w:t>
      </w:r>
      <w:proofErr w:type="spellEnd"/>
      <w:r w:rsidRPr="00B11ACB">
        <w:rPr>
          <w:color w:val="000000"/>
          <w:sz w:val="28"/>
          <w:szCs w:val="28"/>
          <w:lang w:val="ru-RU"/>
        </w:rPr>
        <w:t xml:space="preserve"> </w:t>
      </w:r>
      <w:proofErr w:type="spellStart"/>
      <w:r w:rsidRPr="00B11ACB">
        <w:rPr>
          <w:color w:val="000000"/>
          <w:sz w:val="28"/>
          <w:szCs w:val="28"/>
          <w:lang w:val="ru-RU"/>
        </w:rPr>
        <w:t>встановленого</w:t>
      </w:r>
      <w:proofErr w:type="spellEnd"/>
      <w:r w:rsidRPr="00B11ACB">
        <w:rPr>
          <w:color w:val="000000"/>
          <w:sz w:val="28"/>
          <w:szCs w:val="28"/>
          <w:lang w:val="ru-RU"/>
        </w:rPr>
        <w:t xml:space="preserve"> порядку </w:t>
      </w:r>
      <w:proofErr w:type="spellStart"/>
      <w:r w:rsidRPr="00B11ACB">
        <w:rPr>
          <w:color w:val="000000"/>
          <w:sz w:val="28"/>
          <w:szCs w:val="28"/>
          <w:lang w:val="ru-RU"/>
        </w:rPr>
        <w:t>роботи</w:t>
      </w:r>
      <w:proofErr w:type="spellEnd"/>
      <w:r w:rsidRPr="00B11ACB">
        <w:rPr>
          <w:color w:val="000000"/>
          <w:sz w:val="28"/>
          <w:szCs w:val="28"/>
          <w:lang w:val="ru-RU"/>
        </w:rPr>
        <w:t xml:space="preserve"> </w:t>
      </w:r>
      <w:proofErr w:type="spellStart"/>
      <w:r w:rsidRPr="00B11ACB">
        <w:rPr>
          <w:color w:val="000000"/>
          <w:sz w:val="28"/>
          <w:szCs w:val="28"/>
          <w:lang w:val="ru-RU"/>
        </w:rPr>
        <w:t>з</w:t>
      </w:r>
      <w:proofErr w:type="spellEnd"/>
      <w:r w:rsidRPr="00B11ACB">
        <w:rPr>
          <w:color w:val="000000"/>
          <w:sz w:val="28"/>
          <w:szCs w:val="28"/>
          <w:lang w:val="ru-RU"/>
        </w:rPr>
        <w:t xml:space="preserve"> документами, </w:t>
      </w:r>
      <w:proofErr w:type="spellStart"/>
      <w:r w:rsidRPr="00B11ACB">
        <w:rPr>
          <w:color w:val="000000"/>
          <w:sz w:val="28"/>
          <w:szCs w:val="28"/>
          <w:lang w:val="ru-RU"/>
        </w:rPr>
        <w:t>які</w:t>
      </w:r>
      <w:proofErr w:type="spellEnd"/>
      <w:r w:rsidRPr="00B11ACB">
        <w:rPr>
          <w:color w:val="000000"/>
          <w:sz w:val="28"/>
          <w:szCs w:val="28"/>
          <w:lang w:val="ru-RU"/>
        </w:rPr>
        <w:t xml:space="preserve"> </w:t>
      </w:r>
      <w:proofErr w:type="spellStart"/>
      <w:r w:rsidRPr="00B11ACB">
        <w:rPr>
          <w:color w:val="000000"/>
          <w:sz w:val="28"/>
          <w:szCs w:val="28"/>
          <w:lang w:val="ru-RU"/>
        </w:rPr>
        <w:t>мають</w:t>
      </w:r>
      <w:proofErr w:type="spellEnd"/>
      <w:r w:rsidRPr="00B11ACB">
        <w:rPr>
          <w:color w:val="000000"/>
          <w:sz w:val="28"/>
          <w:szCs w:val="28"/>
          <w:lang w:val="ru-RU"/>
        </w:rPr>
        <w:t xml:space="preserve"> гриф «Для </w:t>
      </w:r>
      <w:proofErr w:type="spellStart"/>
      <w:r w:rsidRPr="00B11ACB">
        <w:rPr>
          <w:color w:val="000000"/>
          <w:sz w:val="28"/>
          <w:szCs w:val="28"/>
          <w:lang w:val="ru-RU"/>
        </w:rPr>
        <w:t>службового</w:t>
      </w:r>
      <w:proofErr w:type="spellEnd"/>
      <w:r w:rsidRPr="00B11ACB">
        <w:rPr>
          <w:color w:val="000000"/>
          <w:sz w:val="28"/>
          <w:szCs w:val="28"/>
          <w:lang w:val="ru-RU"/>
        </w:rPr>
        <w:t xml:space="preserve"> </w:t>
      </w:r>
      <w:proofErr w:type="spellStart"/>
      <w:r w:rsidRPr="00B11ACB">
        <w:rPr>
          <w:color w:val="000000"/>
          <w:sz w:val="28"/>
          <w:szCs w:val="28"/>
          <w:lang w:val="ru-RU"/>
        </w:rPr>
        <w:t>користування</w:t>
      </w:r>
      <w:proofErr w:type="spellEnd"/>
      <w:r w:rsidRPr="00B11ACB">
        <w:rPr>
          <w:color w:val="000000"/>
          <w:sz w:val="28"/>
          <w:szCs w:val="28"/>
          <w:lang w:val="ru-RU"/>
        </w:rPr>
        <w:t>»;</w:t>
      </w:r>
      <w:proofErr w:type="gramEnd"/>
    </w:p>
    <w:p w:rsidR="00635D3A" w:rsidRPr="00B11ACB" w:rsidRDefault="00635D3A" w:rsidP="00B11ACB">
      <w:pPr>
        <w:pStyle w:val="a3"/>
        <w:spacing w:after="0"/>
        <w:ind w:left="0" w:firstLine="709"/>
        <w:jc w:val="both"/>
        <w:rPr>
          <w:color w:val="000000"/>
          <w:sz w:val="28"/>
          <w:szCs w:val="28"/>
          <w:lang w:val="ru-RU"/>
        </w:rPr>
      </w:pPr>
      <w:r w:rsidRPr="00B11ACB">
        <w:rPr>
          <w:color w:val="000000"/>
          <w:sz w:val="28"/>
          <w:szCs w:val="28"/>
          <w:lang w:val="ru-RU"/>
        </w:rPr>
        <w:t xml:space="preserve">Закону </w:t>
      </w:r>
      <w:proofErr w:type="spellStart"/>
      <w:r w:rsidRPr="00B11ACB">
        <w:rPr>
          <w:color w:val="000000"/>
          <w:sz w:val="28"/>
          <w:szCs w:val="28"/>
          <w:lang w:val="ru-RU"/>
        </w:rPr>
        <w:t>України</w:t>
      </w:r>
      <w:proofErr w:type="spellEnd"/>
      <w:r w:rsidRPr="00B11ACB">
        <w:rPr>
          <w:color w:val="000000"/>
          <w:sz w:val="28"/>
          <w:szCs w:val="28"/>
          <w:lang w:val="ru-RU"/>
        </w:rPr>
        <w:t xml:space="preserve"> «Про </w:t>
      </w:r>
      <w:proofErr w:type="spellStart"/>
      <w:r w:rsidRPr="00B11ACB">
        <w:rPr>
          <w:color w:val="000000"/>
          <w:sz w:val="28"/>
          <w:szCs w:val="28"/>
          <w:lang w:val="ru-RU"/>
        </w:rPr>
        <w:t>охорону</w:t>
      </w:r>
      <w:proofErr w:type="spellEnd"/>
      <w:r w:rsidRPr="00B11ACB">
        <w:rPr>
          <w:color w:val="000000"/>
          <w:sz w:val="28"/>
          <w:szCs w:val="28"/>
          <w:lang w:val="ru-RU"/>
        </w:rPr>
        <w:t xml:space="preserve"> </w:t>
      </w:r>
      <w:proofErr w:type="spellStart"/>
      <w:r w:rsidRPr="00B11ACB">
        <w:rPr>
          <w:color w:val="000000"/>
          <w:sz w:val="28"/>
          <w:szCs w:val="28"/>
          <w:lang w:val="ru-RU"/>
        </w:rPr>
        <w:t>праці</w:t>
      </w:r>
      <w:proofErr w:type="spellEnd"/>
      <w:r w:rsidRPr="00B11ACB">
        <w:rPr>
          <w:color w:val="000000"/>
          <w:sz w:val="28"/>
          <w:szCs w:val="28"/>
          <w:lang w:val="ru-RU"/>
        </w:rPr>
        <w:t xml:space="preserve">» та </w:t>
      </w:r>
      <w:proofErr w:type="spellStart"/>
      <w:r w:rsidRPr="00B11ACB">
        <w:rPr>
          <w:color w:val="000000"/>
          <w:sz w:val="28"/>
          <w:szCs w:val="28"/>
          <w:lang w:val="ru-RU"/>
        </w:rPr>
        <w:t>інших</w:t>
      </w:r>
      <w:proofErr w:type="spellEnd"/>
      <w:r w:rsidRPr="00B11ACB">
        <w:rPr>
          <w:color w:val="000000"/>
          <w:sz w:val="28"/>
          <w:szCs w:val="28"/>
          <w:lang w:val="ru-RU"/>
        </w:rPr>
        <w:t xml:space="preserve"> </w:t>
      </w:r>
      <w:proofErr w:type="spellStart"/>
      <w:r w:rsidRPr="00B11ACB">
        <w:rPr>
          <w:color w:val="000000"/>
          <w:sz w:val="28"/>
          <w:szCs w:val="28"/>
          <w:lang w:val="ru-RU"/>
        </w:rPr>
        <w:t>нормативно-правових</w:t>
      </w:r>
      <w:proofErr w:type="spellEnd"/>
      <w:r w:rsidRPr="00B11ACB">
        <w:rPr>
          <w:color w:val="000000"/>
          <w:sz w:val="28"/>
          <w:szCs w:val="28"/>
          <w:lang w:val="ru-RU"/>
        </w:rPr>
        <w:t xml:space="preserve"> </w:t>
      </w:r>
      <w:proofErr w:type="spellStart"/>
      <w:r w:rsidRPr="00B11ACB">
        <w:rPr>
          <w:color w:val="000000"/>
          <w:sz w:val="28"/>
          <w:szCs w:val="28"/>
          <w:lang w:val="ru-RU"/>
        </w:rPr>
        <w:t>актів</w:t>
      </w:r>
      <w:proofErr w:type="spellEnd"/>
      <w:r w:rsidRPr="00B11ACB">
        <w:rPr>
          <w:color w:val="000000"/>
          <w:sz w:val="28"/>
          <w:szCs w:val="28"/>
          <w:lang w:val="ru-RU"/>
        </w:rPr>
        <w:t xml:space="preserve"> </w:t>
      </w:r>
      <w:proofErr w:type="spellStart"/>
      <w:r w:rsidRPr="00B11ACB">
        <w:rPr>
          <w:color w:val="000000"/>
          <w:sz w:val="28"/>
          <w:szCs w:val="28"/>
          <w:lang w:val="ru-RU"/>
        </w:rPr>
        <w:t>з</w:t>
      </w:r>
      <w:proofErr w:type="spellEnd"/>
      <w:r w:rsidRPr="00B11ACB">
        <w:rPr>
          <w:color w:val="000000"/>
          <w:sz w:val="28"/>
          <w:szCs w:val="28"/>
          <w:lang w:val="ru-RU"/>
        </w:rPr>
        <w:t xml:space="preserve"> </w:t>
      </w:r>
      <w:proofErr w:type="spellStart"/>
      <w:r w:rsidRPr="00B11ACB">
        <w:rPr>
          <w:color w:val="000000"/>
          <w:sz w:val="28"/>
          <w:szCs w:val="28"/>
          <w:lang w:val="ru-RU"/>
        </w:rPr>
        <w:t>питань</w:t>
      </w:r>
      <w:proofErr w:type="spellEnd"/>
      <w:r w:rsidRPr="00B11ACB">
        <w:rPr>
          <w:color w:val="000000"/>
          <w:sz w:val="28"/>
          <w:szCs w:val="28"/>
          <w:lang w:val="ru-RU"/>
        </w:rPr>
        <w:t xml:space="preserve"> </w:t>
      </w:r>
      <w:proofErr w:type="spellStart"/>
      <w:r w:rsidRPr="00B11ACB">
        <w:rPr>
          <w:color w:val="000000"/>
          <w:sz w:val="28"/>
          <w:szCs w:val="28"/>
          <w:lang w:val="ru-RU"/>
        </w:rPr>
        <w:t>гі</w:t>
      </w:r>
      <w:proofErr w:type="gramStart"/>
      <w:r w:rsidRPr="00B11ACB">
        <w:rPr>
          <w:color w:val="000000"/>
          <w:sz w:val="28"/>
          <w:szCs w:val="28"/>
          <w:lang w:val="ru-RU"/>
        </w:rPr>
        <w:t>г</w:t>
      </w:r>
      <w:proofErr w:type="gramEnd"/>
      <w:r w:rsidRPr="00B11ACB">
        <w:rPr>
          <w:color w:val="000000"/>
          <w:sz w:val="28"/>
          <w:szCs w:val="28"/>
          <w:lang w:val="ru-RU"/>
        </w:rPr>
        <w:t>ієни</w:t>
      </w:r>
      <w:proofErr w:type="spellEnd"/>
      <w:r w:rsidRPr="00B11ACB">
        <w:rPr>
          <w:color w:val="000000"/>
          <w:sz w:val="28"/>
          <w:szCs w:val="28"/>
          <w:lang w:val="ru-RU"/>
        </w:rPr>
        <w:t xml:space="preserve"> </w:t>
      </w:r>
      <w:proofErr w:type="spellStart"/>
      <w:r w:rsidRPr="00B11ACB">
        <w:rPr>
          <w:color w:val="000000"/>
          <w:sz w:val="28"/>
          <w:szCs w:val="28"/>
          <w:lang w:val="ru-RU"/>
        </w:rPr>
        <w:t>праці</w:t>
      </w:r>
      <w:proofErr w:type="spellEnd"/>
      <w:r w:rsidRPr="00B11ACB">
        <w:rPr>
          <w:color w:val="000000"/>
          <w:sz w:val="28"/>
          <w:szCs w:val="28"/>
          <w:lang w:val="ru-RU"/>
        </w:rPr>
        <w:t xml:space="preserve"> та </w:t>
      </w:r>
      <w:proofErr w:type="spellStart"/>
      <w:r w:rsidRPr="00B11ACB">
        <w:rPr>
          <w:color w:val="000000"/>
          <w:sz w:val="28"/>
          <w:szCs w:val="28"/>
          <w:lang w:val="ru-RU"/>
        </w:rPr>
        <w:t>виробничого</w:t>
      </w:r>
      <w:proofErr w:type="spellEnd"/>
      <w:r w:rsidRPr="00B11ACB">
        <w:rPr>
          <w:color w:val="000000"/>
          <w:sz w:val="28"/>
          <w:szCs w:val="28"/>
          <w:lang w:val="ru-RU"/>
        </w:rPr>
        <w:t xml:space="preserve"> </w:t>
      </w:r>
      <w:proofErr w:type="spellStart"/>
      <w:r w:rsidRPr="00B11ACB">
        <w:rPr>
          <w:color w:val="000000"/>
          <w:sz w:val="28"/>
          <w:szCs w:val="28"/>
          <w:lang w:val="ru-RU"/>
        </w:rPr>
        <w:t>середовища</w:t>
      </w:r>
      <w:proofErr w:type="spellEnd"/>
      <w:r w:rsidRPr="00B11ACB">
        <w:rPr>
          <w:color w:val="000000"/>
          <w:sz w:val="28"/>
          <w:szCs w:val="28"/>
          <w:lang w:val="ru-RU"/>
        </w:rPr>
        <w:t>;</w:t>
      </w:r>
    </w:p>
    <w:p w:rsidR="00635D3A" w:rsidRPr="00B11ACB" w:rsidRDefault="00635D3A" w:rsidP="00B11ACB">
      <w:pPr>
        <w:pStyle w:val="a3"/>
        <w:spacing w:after="0"/>
        <w:ind w:left="0" w:firstLine="709"/>
        <w:jc w:val="both"/>
        <w:rPr>
          <w:color w:val="000000"/>
          <w:sz w:val="28"/>
          <w:szCs w:val="28"/>
        </w:rPr>
      </w:pPr>
      <w:proofErr w:type="spellStart"/>
      <w:r w:rsidRPr="00B11ACB">
        <w:rPr>
          <w:color w:val="000000"/>
          <w:sz w:val="28"/>
          <w:szCs w:val="28"/>
          <w:lang w:val="ru-RU"/>
        </w:rPr>
        <w:t>визначених</w:t>
      </w:r>
      <w:proofErr w:type="spellEnd"/>
      <w:r w:rsidRPr="00B11ACB">
        <w:rPr>
          <w:color w:val="000000"/>
          <w:sz w:val="28"/>
          <w:szCs w:val="28"/>
          <w:lang w:val="ru-RU"/>
        </w:rPr>
        <w:t xml:space="preserve"> </w:t>
      </w:r>
      <w:proofErr w:type="spellStart"/>
      <w:r w:rsidRPr="00B11ACB">
        <w:rPr>
          <w:color w:val="000000"/>
          <w:sz w:val="28"/>
          <w:szCs w:val="28"/>
          <w:lang w:val="ru-RU"/>
        </w:rPr>
        <w:t>Загальнооб’єктовою</w:t>
      </w:r>
      <w:proofErr w:type="spellEnd"/>
      <w:r w:rsidRPr="00B11ACB">
        <w:rPr>
          <w:color w:val="000000"/>
          <w:sz w:val="28"/>
          <w:szCs w:val="28"/>
          <w:lang w:val="ru-RU"/>
        </w:rPr>
        <w:t xml:space="preserve"> </w:t>
      </w:r>
      <w:proofErr w:type="spellStart"/>
      <w:r w:rsidRPr="00B11ACB">
        <w:rPr>
          <w:color w:val="000000"/>
          <w:sz w:val="28"/>
          <w:szCs w:val="28"/>
          <w:lang w:val="ru-RU"/>
        </w:rPr>
        <w:t>інструкцією</w:t>
      </w:r>
      <w:proofErr w:type="spellEnd"/>
      <w:r w:rsidRPr="00B11ACB">
        <w:rPr>
          <w:color w:val="000000"/>
          <w:sz w:val="28"/>
          <w:szCs w:val="28"/>
          <w:lang w:val="ru-RU"/>
        </w:rPr>
        <w:t xml:space="preserve"> </w:t>
      </w:r>
      <w:proofErr w:type="spellStart"/>
      <w:r w:rsidRPr="00B11ACB">
        <w:rPr>
          <w:color w:val="000000"/>
          <w:sz w:val="28"/>
          <w:szCs w:val="28"/>
          <w:lang w:val="ru-RU"/>
        </w:rPr>
        <w:t>вимог</w:t>
      </w:r>
      <w:proofErr w:type="spellEnd"/>
      <w:r w:rsidRPr="00B11ACB">
        <w:rPr>
          <w:color w:val="000000"/>
          <w:sz w:val="28"/>
          <w:szCs w:val="28"/>
          <w:lang w:val="ru-RU"/>
        </w:rPr>
        <w:t xml:space="preserve"> </w:t>
      </w:r>
      <w:proofErr w:type="spellStart"/>
      <w:r w:rsidRPr="00B11ACB">
        <w:rPr>
          <w:color w:val="000000"/>
          <w:sz w:val="28"/>
          <w:szCs w:val="28"/>
          <w:lang w:val="ru-RU"/>
        </w:rPr>
        <w:t>щодо</w:t>
      </w:r>
      <w:proofErr w:type="spellEnd"/>
      <w:r w:rsidRPr="00B11ACB">
        <w:rPr>
          <w:color w:val="000000"/>
          <w:sz w:val="28"/>
          <w:szCs w:val="28"/>
          <w:lang w:val="ru-RU"/>
        </w:rPr>
        <w:t xml:space="preserve"> </w:t>
      </w:r>
      <w:proofErr w:type="spellStart"/>
      <w:r w:rsidRPr="00B11ACB">
        <w:rPr>
          <w:color w:val="000000"/>
          <w:sz w:val="28"/>
          <w:szCs w:val="28"/>
          <w:lang w:val="ru-RU"/>
        </w:rPr>
        <w:t>дотримання</w:t>
      </w:r>
      <w:proofErr w:type="spellEnd"/>
      <w:r w:rsidRPr="00B11ACB">
        <w:rPr>
          <w:color w:val="000000"/>
          <w:sz w:val="28"/>
          <w:szCs w:val="28"/>
          <w:lang w:val="ru-RU"/>
        </w:rPr>
        <w:t xml:space="preserve"> </w:t>
      </w:r>
      <w:proofErr w:type="spellStart"/>
      <w:r w:rsidRPr="00B11ACB">
        <w:rPr>
          <w:color w:val="000000"/>
          <w:sz w:val="28"/>
          <w:szCs w:val="28"/>
          <w:lang w:val="ru-RU"/>
        </w:rPr>
        <w:t>встановленого</w:t>
      </w:r>
      <w:proofErr w:type="spellEnd"/>
      <w:r w:rsidRPr="00B11ACB">
        <w:rPr>
          <w:color w:val="000000"/>
          <w:sz w:val="28"/>
          <w:szCs w:val="28"/>
          <w:lang w:val="ru-RU"/>
        </w:rPr>
        <w:t xml:space="preserve"> в </w:t>
      </w:r>
      <w:proofErr w:type="spellStart"/>
      <w:r w:rsidRPr="00B11ACB">
        <w:rPr>
          <w:color w:val="000000"/>
          <w:sz w:val="28"/>
          <w:szCs w:val="28"/>
          <w:lang w:val="ru-RU"/>
        </w:rPr>
        <w:t>Апараті</w:t>
      </w:r>
      <w:proofErr w:type="spellEnd"/>
      <w:r w:rsidRPr="00B11ACB">
        <w:rPr>
          <w:color w:val="000000"/>
          <w:sz w:val="28"/>
          <w:szCs w:val="28"/>
          <w:lang w:val="ru-RU"/>
        </w:rPr>
        <w:t xml:space="preserve"> </w:t>
      </w:r>
      <w:proofErr w:type="spellStart"/>
      <w:r w:rsidRPr="00B11ACB">
        <w:rPr>
          <w:color w:val="000000"/>
          <w:sz w:val="28"/>
          <w:szCs w:val="28"/>
          <w:lang w:val="ru-RU"/>
        </w:rPr>
        <w:t>протипожежного</w:t>
      </w:r>
      <w:proofErr w:type="spellEnd"/>
      <w:r w:rsidRPr="00B11ACB">
        <w:rPr>
          <w:color w:val="000000"/>
          <w:sz w:val="28"/>
          <w:szCs w:val="28"/>
          <w:lang w:val="ru-RU"/>
        </w:rPr>
        <w:t xml:space="preserve"> режиму</w:t>
      </w:r>
      <w:r w:rsidRPr="00B11ACB">
        <w:rPr>
          <w:color w:val="000000"/>
          <w:sz w:val="28"/>
          <w:szCs w:val="28"/>
        </w:rPr>
        <w:t>;</w:t>
      </w:r>
    </w:p>
    <w:p w:rsidR="00635D3A" w:rsidRPr="00B11ACB" w:rsidRDefault="00635D3A" w:rsidP="00B11ACB">
      <w:pPr>
        <w:pStyle w:val="a3"/>
        <w:spacing w:after="0"/>
        <w:ind w:left="0" w:firstLine="709"/>
        <w:jc w:val="both"/>
        <w:rPr>
          <w:color w:val="000000"/>
          <w:sz w:val="28"/>
          <w:szCs w:val="28"/>
        </w:rPr>
      </w:pPr>
      <w:r w:rsidRPr="00B11ACB">
        <w:rPr>
          <w:color w:val="000000"/>
          <w:sz w:val="28"/>
          <w:szCs w:val="28"/>
        </w:rPr>
        <w:t>покладених на Держкомтелерадіо завдань з цивільного захисту та мобілізаційної підготовки.</w:t>
      </w:r>
    </w:p>
    <w:p w:rsidR="00635D3A" w:rsidRPr="00B11ACB" w:rsidRDefault="00635D3A" w:rsidP="00B11ACB">
      <w:pPr>
        <w:pStyle w:val="a3"/>
        <w:tabs>
          <w:tab w:val="left" w:pos="0"/>
        </w:tabs>
        <w:spacing w:after="0"/>
        <w:ind w:left="0" w:firstLine="709"/>
        <w:jc w:val="both"/>
        <w:rPr>
          <w:color w:val="000000"/>
          <w:sz w:val="28"/>
          <w:szCs w:val="28"/>
        </w:rPr>
      </w:pPr>
      <w:r w:rsidRPr="00B11ACB">
        <w:rPr>
          <w:color w:val="000000"/>
          <w:sz w:val="28"/>
          <w:szCs w:val="28"/>
        </w:rPr>
        <w:t xml:space="preserve">13. Відповідно до Кодексу законів про працю України, законів України </w:t>
      </w:r>
      <w:r w:rsidR="00B45CF5" w:rsidRPr="00B11ACB">
        <w:rPr>
          <w:color w:val="000000"/>
          <w:sz w:val="28"/>
          <w:szCs w:val="28"/>
        </w:rPr>
        <w:t>«Про державну службу», «Про</w:t>
      </w:r>
      <w:r w:rsidRPr="00B11ACB">
        <w:rPr>
          <w:color w:val="000000"/>
          <w:sz w:val="28"/>
          <w:szCs w:val="28"/>
        </w:rPr>
        <w:t xml:space="preserve"> запобігання корупції» та інших нормативно-правових актів заступник начальника </w:t>
      </w:r>
      <w:r w:rsidRPr="00B11ACB">
        <w:rPr>
          <w:iCs/>
          <w:color w:val="000000"/>
          <w:sz w:val="28"/>
          <w:szCs w:val="28"/>
        </w:rPr>
        <w:t>Управління</w:t>
      </w:r>
      <w:r w:rsidRPr="00B11ACB">
        <w:rPr>
          <w:color w:val="000000"/>
          <w:sz w:val="28"/>
          <w:szCs w:val="28"/>
        </w:rPr>
        <w:t>-начальник Відділу несе персональну відповідальність за виконання покладених на Відділ завдань і функцій, планів його роботи, доручень керівництва Держкомтелерадіо.</w:t>
      </w:r>
    </w:p>
    <w:p w:rsidR="00635D3A" w:rsidRPr="00B11ACB" w:rsidRDefault="00635D3A" w:rsidP="00B11ACB">
      <w:pPr>
        <w:pStyle w:val="a3"/>
        <w:tabs>
          <w:tab w:val="left" w:pos="0"/>
        </w:tabs>
        <w:spacing w:after="0"/>
        <w:ind w:left="0" w:firstLine="709"/>
        <w:jc w:val="both"/>
        <w:rPr>
          <w:color w:val="000000"/>
          <w:sz w:val="28"/>
          <w:szCs w:val="28"/>
        </w:rPr>
      </w:pPr>
      <w:r w:rsidRPr="00B11ACB">
        <w:rPr>
          <w:color w:val="000000"/>
          <w:sz w:val="28"/>
          <w:szCs w:val="28"/>
        </w:rPr>
        <w:t xml:space="preserve">За неякісне виконання посадових обов’язків, бездіяльність та порушення норм етики поведінки і обмежень державної служби до заступника начальника </w:t>
      </w:r>
      <w:r w:rsidRPr="00B11ACB">
        <w:rPr>
          <w:iCs/>
          <w:color w:val="000000"/>
          <w:sz w:val="28"/>
          <w:szCs w:val="28"/>
        </w:rPr>
        <w:t>Управління</w:t>
      </w:r>
      <w:r w:rsidRPr="00B11ACB">
        <w:rPr>
          <w:color w:val="000000"/>
          <w:sz w:val="28"/>
          <w:szCs w:val="28"/>
        </w:rPr>
        <w:t>-начальника Відділу застосовуються дисциплінарні стягнення відповідно до закону України «Про державну службу», Кодексу законів про працю України.</w:t>
      </w:r>
    </w:p>
    <w:p w:rsidR="00635D3A" w:rsidRPr="00B11ACB" w:rsidRDefault="00635D3A" w:rsidP="00B11ACB">
      <w:pPr>
        <w:pStyle w:val="a3"/>
        <w:tabs>
          <w:tab w:val="left" w:pos="0"/>
        </w:tabs>
        <w:spacing w:after="0"/>
        <w:ind w:left="0" w:firstLine="709"/>
        <w:jc w:val="both"/>
        <w:rPr>
          <w:color w:val="000000"/>
          <w:sz w:val="28"/>
          <w:szCs w:val="28"/>
        </w:rPr>
      </w:pPr>
      <w:r w:rsidRPr="00B11ACB">
        <w:rPr>
          <w:color w:val="000000"/>
          <w:sz w:val="28"/>
          <w:szCs w:val="28"/>
        </w:rPr>
        <w:t xml:space="preserve">14. На час відсутності заступника начальника </w:t>
      </w:r>
      <w:r w:rsidRPr="00B11ACB">
        <w:rPr>
          <w:iCs/>
          <w:color w:val="000000"/>
          <w:sz w:val="28"/>
          <w:szCs w:val="28"/>
        </w:rPr>
        <w:t>Управління</w:t>
      </w:r>
      <w:r w:rsidRPr="00B11ACB">
        <w:rPr>
          <w:color w:val="000000"/>
          <w:sz w:val="28"/>
          <w:szCs w:val="28"/>
        </w:rPr>
        <w:t xml:space="preserve">-начальника Відділу </w:t>
      </w:r>
      <w:r w:rsidRPr="00B11ACB">
        <w:rPr>
          <w:iCs/>
          <w:color w:val="000000"/>
          <w:sz w:val="28"/>
          <w:szCs w:val="28"/>
        </w:rPr>
        <w:t>(у зв’язку з відпусткою, хворобою, відрядженням та з інших причин)</w:t>
      </w:r>
      <w:r w:rsidRPr="00B11ACB">
        <w:rPr>
          <w:color w:val="000000"/>
          <w:sz w:val="28"/>
          <w:szCs w:val="28"/>
        </w:rPr>
        <w:t xml:space="preserve"> виконання його обов’язків покладається на одного із головних спеціалістів Відділу.</w:t>
      </w:r>
    </w:p>
    <w:sectPr w:rsidR="00635D3A" w:rsidRPr="00B11ACB" w:rsidSect="00504E47">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151" w:rsidRDefault="00EF0151" w:rsidP="006E1AB7">
      <w:pPr>
        <w:spacing w:after="0" w:line="240" w:lineRule="auto"/>
      </w:pPr>
      <w:r>
        <w:separator/>
      </w:r>
    </w:p>
  </w:endnote>
  <w:endnote w:type="continuationSeparator" w:id="0">
    <w:p w:rsidR="00EF0151" w:rsidRDefault="00EF0151" w:rsidP="006E1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Uk_Academy">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151" w:rsidRDefault="00EF0151" w:rsidP="006E1AB7">
      <w:pPr>
        <w:spacing w:after="0" w:line="240" w:lineRule="auto"/>
      </w:pPr>
      <w:r>
        <w:separator/>
      </w:r>
    </w:p>
  </w:footnote>
  <w:footnote w:type="continuationSeparator" w:id="0">
    <w:p w:rsidR="00EF0151" w:rsidRDefault="00EF0151" w:rsidP="006E1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19157"/>
      <w:docPartObj>
        <w:docPartGallery w:val="Page Numbers (Top of Page)"/>
        <w:docPartUnique/>
      </w:docPartObj>
    </w:sdtPr>
    <w:sdtContent>
      <w:p w:rsidR="006E1AB7" w:rsidRDefault="002212EF">
        <w:pPr>
          <w:pStyle w:val="ab"/>
          <w:jc w:val="center"/>
        </w:pPr>
        <w:r>
          <w:fldChar w:fldCharType="begin"/>
        </w:r>
        <w:r w:rsidR="00F023BE">
          <w:instrText xml:space="preserve"> PAGE   \* MERGEFORMAT </w:instrText>
        </w:r>
        <w:r>
          <w:fldChar w:fldCharType="separate"/>
        </w:r>
        <w:r w:rsidR="00FD46C4">
          <w:rPr>
            <w:noProof/>
          </w:rPr>
          <w:t>4</w:t>
        </w:r>
        <w:r>
          <w:rPr>
            <w:noProof/>
          </w:rPr>
          <w:fldChar w:fldCharType="end"/>
        </w:r>
      </w:p>
    </w:sdtContent>
  </w:sdt>
  <w:p w:rsidR="006E1AB7" w:rsidRDefault="006E1AB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669AE"/>
    <w:multiLevelType w:val="hybridMultilevel"/>
    <w:tmpl w:val="9FA4BD5E"/>
    <w:lvl w:ilvl="0" w:tplc="A3265E36">
      <w:start w:val="3"/>
      <w:numFmt w:val="decimal"/>
      <w:lvlText w:val="%1."/>
      <w:lvlJc w:val="left"/>
      <w:pPr>
        <w:ind w:left="1398" w:hanging="360"/>
      </w:pPr>
    </w:lvl>
    <w:lvl w:ilvl="1" w:tplc="04220019">
      <w:start w:val="1"/>
      <w:numFmt w:val="lowerLetter"/>
      <w:lvlText w:val="%2."/>
      <w:lvlJc w:val="left"/>
      <w:pPr>
        <w:ind w:left="2118"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97075"/>
    <w:rsid w:val="00025C7F"/>
    <w:rsid w:val="0003625A"/>
    <w:rsid w:val="000422B7"/>
    <w:rsid w:val="00066A3D"/>
    <w:rsid w:val="000750C4"/>
    <w:rsid w:val="0008162A"/>
    <w:rsid w:val="000952E0"/>
    <w:rsid w:val="000C0109"/>
    <w:rsid w:val="000C3521"/>
    <w:rsid w:val="000C5BA1"/>
    <w:rsid w:val="000D577A"/>
    <w:rsid w:val="00121E16"/>
    <w:rsid w:val="00157129"/>
    <w:rsid w:val="00161975"/>
    <w:rsid w:val="00166AD7"/>
    <w:rsid w:val="00173EAB"/>
    <w:rsid w:val="00181EAC"/>
    <w:rsid w:val="00197075"/>
    <w:rsid w:val="001E3DD8"/>
    <w:rsid w:val="0021152F"/>
    <w:rsid w:val="002212EF"/>
    <w:rsid w:val="002466DA"/>
    <w:rsid w:val="00250B5E"/>
    <w:rsid w:val="00294C0C"/>
    <w:rsid w:val="002D2AC6"/>
    <w:rsid w:val="002D2CEA"/>
    <w:rsid w:val="002E0D62"/>
    <w:rsid w:val="0030102F"/>
    <w:rsid w:val="0030203C"/>
    <w:rsid w:val="00330B8F"/>
    <w:rsid w:val="00342B00"/>
    <w:rsid w:val="00367103"/>
    <w:rsid w:val="00380D23"/>
    <w:rsid w:val="003814E0"/>
    <w:rsid w:val="003830A6"/>
    <w:rsid w:val="003A0843"/>
    <w:rsid w:val="003A1156"/>
    <w:rsid w:val="003A3292"/>
    <w:rsid w:val="003C0DEA"/>
    <w:rsid w:val="003C2329"/>
    <w:rsid w:val="00461618"/>
    <w:rsid w:val="00462998"/>
    <w:rsid w:val="00492FAB"/>
    <w:rsid w:val="004A2EE1"/>
    <w:rsid w:val="004C4A87"/>
    <w:rsid w:val="00502EB6"/>
    <w:rsid w:val="00504E47"/>
    <w:rsid w:val="00512008"/>
    <w:rsid w:val="00560F72"/>
    <w:rsid w:val="005631C1"/>
    <w:rsid w:val="00565DD7"/>
    <w:rsid w:val="005670A1"/>
    <w:rsid w:val="00582439"/>
    <w:rsid w:val="00594C6F"/>
    <w:rsid w:val="005B0A75"/>
    <w:rsid w:val="005C2010"/>
    <w:rsid w:val="005C79E8"/>
    <w:rsid w:val="005E34FC"/>
    <w:rsid w:val="005E3FCF"/>
    <w:rsid w:val="005F08E6"/>
    <w:rsid w:val="00615B1B"/>
    <w:rsid w:val="006263F2"/>
    <w:rsid w:val="00635D3A"/>
    <w:rsid w:val="00635E3C"/>
    <w:rsid w:val="0063752E"/>
    <w:rsid w:val="00647D12"/>
    <w:rsid w:val="0065417C"/>
    <w:rsid w:val="00662D57"/>
    <w:rsid w:val="006819B7"/>
    <w:rsid w:val="006A44EC"/>
    <w:rsid w:val="006D258D"/>
    <w:rsid w:val="006E1AB7"/>
    <w:rsid w:val="006F502F"/>
    <w:rsid w:val="006F6B8C"/>
    <w:rsid w:val="006F79F9"/>
    <w:rsid w:val="00745F2B"/>
    <w:rsid w:val="00767510"/>
    <w:rsid w:val="007705EE"/>
    <w:rsid w:val="007F68CB"/>
    <w:rsid w:val="00801E2B"/>
    <w:rsid w:val="008208BC"/>
    <w:rsid w:val="008213D2"/>
    <w:rsid w:val="0084420A"/>
    <w:rsid w:val="008735D5"/>
    <w:rsid w:val="00877E5F"/>
    <w:rsid w:val="0088566B"/>
    <w:rsid w:val="00892BF8"/>
    <w:rsid w:val="008956CE"/>
    <w:rsid w:val="008A6FCA"/>
    <w:rsid w:val="008C00E7"/>
    <w:rsid w:val="008C7591"/>
    <w:rsid w:val="008C7C06"/>
    <w:rsid w:val="009413E4"/>
    <w:rsid w:val="0094213B"/>
    <w:rsid w:val="00946580"/>
    <w:rsid w:val="009658FD"/>
    <w:rsid w:val="00966DE7"/>
    <w:rsid w:val="00966F9F"/>
    <w:rsid w:val="00985E28"/>
    <w:rsid w:val="009B6CC7"/>
    <w:rsid w:val="009D2F7C"/>
    <w:rsid w:val="009D4B00"/>
    <w:rsid w:val="009E323A"/>
    <w:rsid w:val="009F4D84"/>
    <w:rsid w:val="00A03357"/>
    <w:rsid w:val="00A55782"/>
    <w:rsid w:val="00A60835"/>
    <w:rsid w:val="00A836D3"/>
    <w:rsid w:val="00A8498E"/>
    <w:rsid w:val="00A8565B"/>
    <w:rsid w:val="00AC18E6"/>
    <w:rsid w:val="00AC1F42"/>
    <w:rsid w:val="00AD0326"/>
    <w:rsid w:val="00AE3C43"/>
    <w:rsid w:val="00AE3D5E"/>
    <w:rsid w:val="00AF6370"/>
    <w:rsid w:val="00B00711"/>
    <w:rsid w:val="00B11ACB"/>
    <w:rsid w:val="00B45CF5"/>
    <w:rsid w:val="00B60E5E"/>
    <w:rsid w:val="00B820EA"/>
    <w:rsid w:val="00B96353"/>
    <w:rsid w:val="00BB2222"/>
    <w:rsid w:val="00BC126E"/>
    <w:rsid w:val="00BC276F"/>
    <w:rsid w:val="00BD3181"/>
    <w:rsid w:val="00BE2251"/>
    <w:rsid w:val="00BE37F2"/>
    <w:rsid w:val="00C32F7A"/>
    <w:rsid w:val="00C433CB"/>
    <w:rsid w:val="00C45ACD"/>
    <w:rsid w:val="00C45D77"/>
    <w:rsid w:val="00C51C6D"/>
    <w:rsid w:val="00C63DC2"/>
    <w:rsid w:val="00C91B38"/>
    <w:rsid w:val="00CD3678"/>
    <w:rsid w:val="00CE1F94"/>
    <w:rsid w:val="00D069A7"/>
    <w:rsid w:val="00D12219"/>
    <w:rsid w:val="00D2319F"/>
    <w:rsid w:val="00D246CB"/>
    <w:rsid w:val="00D247FC"/>
    <w:rsid w:val="00D53BC6"/>
    <w:rsid w:val="00D7566A"/>
    <w:rsid w:val="00D83B26"/>
    <w:rsid w:val="00D90BBB"/>
    <w:rsid w:val="00D92418"/>
    <w:rsid w:val="00DA49F4"/>
    <w:rsid w:val="00DC10DF"/>
    <w:rsid w:val="00DF2994"/>
    <w:rsid w:val="00E2080D"/>
    <w:rsid w:val="00E50B20"/>
    <w:rsid w:val="00E57E88"/>
    <w:rsid w:val="00E95B9C"/>
    <w:rsid w:val="00EA41E6"/>
    <w:rsid w:val="00EE2AC4"/>
    <w:rsid w:val="00EF0151"/>
    <w:rsid w:val="00EF541D"/>
    <w:rsid w:val="00F023BE"/>
    <w:rsid w:val="00F15245"/>
    <w:rsid w:val="00F309FA"/>
    <w:rsid w:val="00F80FEB"/>
    <w:rsid w:val="00F83299"/>
    <w:rsid w:val="00F9563E"/>
    <w:rsid w:val="00FB08EA"/>
    <w:rsid w:val="00FC6346"/>
    <w:rsid w:val="00FD46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97075"/>
    <w:pPr>
      <w:spacing w:after="0" w:line="240" w:lineRule="auto"/>
    </w:pPr>
    <w:rPr>
      <w:rFonts w:ascii="Times New Roman" w:eastAsia="Times New Roman" w:hAnsi="Times New Roman" w:cs="Times New Roman"/>
      <w:sz w:val="28"/>
      <w:szCs w:val="20"/>
      <w:lang w:val="de-CH" w:eastAsia="ru-RU"/>
    </w:rPr>
  </w:style>
  <w:style w:type="character" w:customStyle="1" w:styleId="20">
    <w:name w:val="Основной текст 2 Знак"/>
    <w:basedOn w:val="a0"/>
    <w:link w:val="2"/>
    <w:rsid w:val="00197075"/>
    <w:rPr>
      <w:rFonts w:ascii="Times New Roman" w:eastAsia="Times New Roman" w:hAnsi="Times New Roman" w:cs="Times New Roman"/>
      <w:sz w:val="28"/>
      <w:szCs w:val="20"/>
      <w:lang w:val="de-CH" w:eastAsia="ru-RU"/>
    </w:rPr>
  </w:style>
  <w:style w:type="paragraph" w:styleId="a3">
    <w:name w:val="Body Text Indent"/>
    <w:basedOn w:val="a"/>
    <w:link w:val="a4"/>
    <w:rsid w:val="00197075"/>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197075"/>
    <w:rPr>
      <w:rFonts w:ascii="Times New Roman" w:eastAsia="Times New Roman" w:hAnsi="Times New Roman" w:cs="Times New Roman"/>
      <w:sz w:val="24"/>
      <w:szCs w:val="24"/>
      <w:lang w:eastAsia="ru-RU"/>
    </w:rPr>
  </w:style>
  <w:style w:type="paragraph" w:customStyle="1" w:styleId="a5">
    <w:name w:val="Нормальний текст"/>
    <w:basedOn w:val="a"/>
    <w:uiPriority w:val="99"/>
    <w:rsid w:val="00197075"/>
    <w:pPr>
      <w:spacing w:before="120" w:after="0" w:line="240" w:lineRule="auto"/>
      <w:ind w:firstLine="567"/>
    </w:pPr>
    <w:rPr>
      <w:rFonts w:ascii="Antiqua" w:eastAsia="Times New Roman" w:hAnsi="Antiqua" w:cs="Times New Roman"/>
      <w:sz w:val="26"/>
      <w:szCs w:val="20"/>
      <w:lang w:eastAsia="ru-RU"/>
    </w:rPr>
  </w:style>
  <w:style w:type="paragraph" w:styleId="a6">
    <w:name w:val="Title"/>
    <w:basedOn w:val="a"/>
    <w:link w:val="a7"/>
    <w:qFormat/>
    <w:rsid w:val="00197075"/>
    <w:pPr>
      <w:spacing w:after="0" w:line="240" w:lineRule="auto"/>
      <w:jc w:val="center"/>
    </w:pPr>
    <w:rPr>
      <w:rFonts w:ascii="Uk_Academy" w:eastAsia="Times New Roman" w:hAnsi="Uk_Academy" w:cs="Times New Roman"/>
      <w:b/>
      <w:sz w:val="36"/>
      <w:szCs w:val="20"/>
      <w:lang w:eastAsia="ru-RU"/>
    </w:rPr>
  </w:style>
  <w:style w:type="character" w:customStyle="1" w:styleId="a7">
    <w:name w:val="Название Знак"/>
    <w:basedOn w:val="a0"/>
    <w:link w:val="a6"/>
    <w:rsid w:val="00197075"/>
    <w:rPr>
      <w:rFonts w:ascii="Uk_Academy" w:eastAsia="Times New Roman" w:hAnsi="Uk_Academy" w:cs="Times New Roman"/>
      <w:b/>
      <w:sz w:val="36"/>
      <w:szCs w:val="20"/>
      <w:lang w:eastAsia="ru-RU"/>
    </w:rPr>
  </w:style>
  <w:style w:type="character" w:styleId="a8">
    <w:name w:val="Hyperlink"/>
    <w:semiHidden/>
    <w:rsid w:val="00197075"/>
    <w:rPr>
      <w:rFonts w:ascii="Times New Roman" w:hAnsi="Times New Roman" w:cs="Times New Roman" w:hint="default"/>
      <w:color w:val="0000FF"/>
      <w:u w:val="single"/>
    </w:rPr>
  </w:style>
  <w:style w:type="paragraph" w:styleId="a9">
    <w:name w:val="Body Text"/>
    <w:basedOn w:val="a"/>
    <w:link w:val="aa"/>
    <w:rsid w:val="00197075"/>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197075"/>
    <w:rPr>
      <w:rFonts w:ascii="Times New Roman" w:eastAsia="Times New Roman" w:hAnsi="Times New Roman" w:cs="Times New Roman"/>
      <w:sz w:val="24"/>
      <w:szCs w:val="24"/>
      <w:lang w:eastAsia="ru-RU"/>
    </w:rPr>
  </w:style>
  <w:style w:type="character" w:customStyle="1" w:styleId="rvts23">
    <w:name w:val="rvts23"/>
    <w:basedOn w:val="a0"/>
    <w:rsid w:val="00197075"/>
  </w:style>
  <w:style w:type="paragraph" w:styleId="ab">
    <w:name w:val="header"/>
    <w:basedOn w:val="a"/>
    <w:link w:val="ac"/>
    <w:uiPriority w:val="99"/>
    <w:unhideWhenUsed/>
    <w:rsid w:val="006E1AB7"/>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6E1AB7"/>
  </w:style>
  <w:style w:type="paragraph" w:styleId="ad">
    <w:name w:val="footer"/>
    <w:basedOn w:val="a"/>
    <w:link w:val="ae"/>
    <w:uiPriority w:val="99"/>
    <w:semiHidden/>
    <w:unhideWhenUsed/>
    <w:rsid w:val="006E1AB7"/>
    <w:pPr>
      <w:tabs>
        <w:tab w:val="center" w:pos="4819"/>
        <w:tab w:val="right" w:pos="9639"/>
      </w:tabs>
      <w:spacing w:after="0" w:line="240" w:lineRule="auto"/>
    </w:pPr>
  </w:style>
  <w:style w:type="character" w:customStyle="1" w:styleId="ae">
    <w:name w:val="Нижний колонтитул Знак"/>
    <w:basedOn w:val="a0"/>
    <w:link w:val="ad"/>
    <w:uiPriority w:val="99"/>
    <w:semiHidden/>
    <w:rsid w:val="006E1AB7"/>
  </w:style>
  <w:style w:type="character" w:customStyle="1" w:styleId="af">
    <w:name w:val="Основной текст_"/>
    <w:basedOn w:val="a0"/>
    <w:link w:val="1"/>
    <w:rsid w:val="00635D3A"/>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
    <w:rsid w:val="00635D3A"/>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f0">
    <w:name w:val="List Paragraph"/>
    <w:basedOn w:val="a"/>
    <w:uiPriority w:val="34"/>
    <w:qFormat/>
    <w:rsid w:val="006F6B8C"/>
    <w:pPr>
      <w:ind w:left="720"/>
      <w:contextualSpacing/>
    </w:pPr>
  </w:style>
</w:styles>
</file>

<file path=word/webSettings.xml><?xml version="1.0" encoding="utf-8"?>
<w:webSettings xmlns:r="http://schemas.openxmlformats.org/officeDocument/2006/relationships" xmlns:w="http://schemas.openxmlformats.org/wordprocessingml/2006/main">
  <w:divs>
    <w:div w:id="747118941">
      <w:bodyDiv w:val="1"/>
      <w:marLeft w:val="0"/>
      <w:marRight w:val="0"/>
      <w:marTop w:val="0"/>
      <w:marBottom w:val="0"/>
      <w:divBdr>
        <w:top w:val="none" w:sz="0" w:space="0" w:color="auto"/>
        <w:left w:val="none" w:sz="0" w:space="0" w:color="auto"/>
        <w:bottom w:val="none" w:sz="0" w:space="0" w:color="auto"/>
        <w:right w:val="none" w:sz="0" w:space="0" w:color="auto"/>
      </w:divBdr>
    </w:div>
    <w:div w:id="18578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8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3.rada.gov.ua/laws/show/z1203-16" TargetMode="External"/><Relationship Id="rId4" Type="http://schemas.openxmlformats.org/officeDocument/2006/relationships/settings" Target="settings.xml"/><Relationship Id="rId9" Type="http://schemas.openxmlformats.org/officeDocument/2006/relationships/hyperlink" Target="http://zakon2.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C4ACA-B98F-4880-B7C6-BF425A13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Dell_187-801</cp:lastModifiedBy>
  <cp:revision>2</cp:revision>
  <cp:lastPrinted>2024-02-05T14:14:00Z</cp:lastPrinted>
  <dcterms:created xsi:type="dcterms:W3CDTF">2024-04-17T09:44:00Z</dcterms:created>
  <dcterms:modified xsi:type="dcterms:W3CDTF">2024-04-17T09:44:00Z</dcterms:modified>
</cp:coreProperties>
</file>