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7CF7" w14:textId="77777777" w:rsidR="00D373F5" w:rsidRPr="00355976" w:rsidRDefault="00D373F5" w:rsidP="00D373F5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164331002"/>
      <w:r w:rsidRPr="003559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ЗАТВЕРДЖЕНО</w:t>
      </w:r>
    </w:p>
    <w:p w14:paraId="6851D2CA" w14:textId="77777777" w:rsidR="00D373F5" w:rsidRDefault="00D373F5" w:rsidP="00D373F5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559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Наказ Державного комітету</w:t>
      </w:r>
    </w:p>
    <w:p w14:paraId="26107F07" w14:textId="28831F7F" w:rsidR="00D373F5" w:rsidRDefault="00D373F5" w:rsidP="00D373F5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559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телебачення і радіомовлення України</w:t>
      </w:r>
    </w:p>
    <w:p w14:paraId="61E5FBBE" w14:textId="3012B64E" w:rsidR="00D373F5" w:rsidRPr="00725668" w:rsidRDefault="00D373F5" w:rsidP="00D373F5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bookmarkStart w:id="1" w:name="_Hlk164260761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«__»</w:t>
      </w:r>
      <w:r w:rsidRPr="003559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2024 року №</w:t>
      </w:r>
      <w:r w:rsidR="007D787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</w:t>
      </w:r>
    </w:p>
    <w:bookmarkEnd w:id="1"/>
    <w:p w14:paraId="4EF79DCF" w14:textId="77777777" w:rsidR="00D373F5" w:rsidRPr="00355976" w:rsidRDefault="00D373F5" w:rsidP="00D373F5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bookmarkEnd w:id="0"/>
    <w:p w14:paraId="0C6DFCB9" w14:textId="77777777" w:rsidR="00D373F5" w:rsidRPr="00355976" w:rsidRDefault="00D373F5" w:rsidP="00D373F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284F59C" w14:textId="3937D213" w:rsidR="00D373F5" w:rsidRPr="001728AD" w:rsidRDefault="00D373F5" w:rsidP="002677E1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559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1728A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</w:t>
      </w:r>
      <w:r w:rsidR="001728A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іни</w:t>
      </w:r>
    </w:p>
    <w:p w14:paraId="71CF488C" w14:textId="77777777" w:rsidR="00D373F5" w:rsidRDefault="00D373F5" w:rsidP="002677E1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559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 деяких нормативно-правових актів </w:t>
      </w:r>
      <w:r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 комітету телебачення і радіомовлення України</w:t>
      </w:r>
    </w:p>
    <w:p w14:paraId="381F0BD6" w14:textId="77777777" w:rsidR="002677E1" w:rsidRDefault="002677E1" w:rsidP="002677E1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A15D6A7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 </w:t>
      </w:r>
      <w:r w:rsidR="004E2B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="00607A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07A42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Положенн</w:t>
      </w:r>
      <w:r w:rsidR="004E2B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="00607A42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премію імені Івана Франка у галузі інформаційної діяльності</w:t>
      </w:r>
      <w:r w:rsidR="003F6A6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607A42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bookmarkStart w:id="2" w:name="_Hlk165024482"/>
      <w:r w:rsidR="00607A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затверджено</w:t>
      </w:r>
      <w:r w:rsidR="004E2B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</w:t>
      </w:r>
      <w:r w:rsidR="00607A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наказ</w:t>
      </w:r>
      <w:r w:rsidR="00607A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ом</w:t>
      </w:r>
      <w:r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bookmarkEnd w:id="2"/>
      <w:r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 комітету телебачення і радіомовлення України від 04 лютого 2004 року № 22, зареєстровано</w:t>
      </w:r>
      <w:r w:rsidR="00642A3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</w:t>
      </w:r>
      <w:r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Міністерстві юстиції України 17 лютого 2004 року за № 204/8803:</w:t>
      </w:r>
    </w:p>
    <w:p w14:paraId="52D88A33" w14:textId="77777777" w:rsidR="00607A42" w:rsidRPr="00A16AB5" w:rsidRDefault="00607A42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A16AB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пункті 2:</w:t>
      </w:r>
    </w:p>
    <w:p w14:paraId="583AB5F2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 абзац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 другому </w:t>
      </w:r>
      <w:bookmarkStart w:id="3" w:name="_Hlk164333465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засобах масової інформації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словами «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медіа та онлайн-медіа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5F62E293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абзаці третьому слова «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телевізійній сфері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словами «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сфері аудіовізуальних медіа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»;</w:t>
      </w:r>
    </w:p>
    <w:p w14:paraId="6F9AFD30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абзаці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четвертому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слова «радіомовній сфері» замінити словами «сфері аудіальних медіа»;</w:t>
      </w:r>
    </w:p>
    <w:p w14:paraId="27F007D6" w14:textId="77777777" w:rsidR="00F34813" w:rsidRDefault="00607A42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07A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2)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абзац трет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ій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пункту 6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викласти в такій редакції:</w:t>
      </w:r>
    </w:p>
    <w:p w14:paraId="3E6957B6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електронна версія твору з підтвердженням його оприлюднення, та/або відповідне посилання на інтернет-ресурс, на якому оприлюднено твір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»;</w:t>
      </w:r>
    </w:p>
    <w:p w14:paraId="6A56B915" w14:textId="20B079D4" w:rsidR="00D373F5" w:rsidRDefault="00607A42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4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3) </w:t>
      </w:r>
      <w:r w:rsidR="00D373F5" w:rsidRPr="00A26F8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в абзаці другому пункту 8 слова </w:t>
      </w:r>
      <w:r w:rsidR="00D373F5" w:rsidRPr="008F530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373F5" w:rsidRPr="008F5301">
        <w:rPr>
          <w:rFonts w:ascii="Times New Roman" w:hAnsi="Times New Roman" w:cs="Times New Roman"/>
          <w:sz w:val="28"/>
          <w:szCs w:val="28"/>
        </w:rPr>
        <w:t>Міністерства культури»</w:t>
      </w:r>
      <w:r w:rsidR="00D373F5">
        <w:rPr>
          <w:rFonts w:ascii="Times New Roman" w:hAnsi="Times New Roman" w:cs="Times New Roman"/>
          <w:sz w:val="28"/>
          <w:szCs w:val="28"/>
        </w:rPr>
        <w:t xml:space="preserve"> замінити словами «</w:t>
      </w:r>
      <w:r w:rsidR="00235F26" w:rsidRPr="00235F26">
        <w:rPr>
          <w:rFonts w:ascii="Times New Roman" w:hAnsi="Times New Roman" w:cs="Times New Roman"/>
          <w:sz w:val="28"/>
          <w:szCs w:val="28"/>
        </w:rPr>
        <w:t>Міністерства культури та стратегічних комунікацій</w:t>
      </w:r>
      <w:r w:rsidR="00D373F5">
        <w:rPr>
          <w:rFonts w:ascii="Times New Roman" w:hAnsi="Times New Roman" w:cs="Times New Roman"/>
          <w:sz w:val="28"/>
          <w:szCs w:val="28"/>
        </w:rPr>
        <w:t>»;</w:t>
      </w:r>
    </w:p>
    <w:p w14:paraId="1C073DE9" w14:textId="77777777" w:rsidR="00D373F5" w:rsidRPr="00917DE3" w:rsidRDefault="00607A42" w:rsidP="002677E1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7A42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D373F5">
        <w:rPr>
          <w:rFonts w:ascii="Times New Roman" w:hAnsi="Times New Roman" w:cs="Times New Roman"/>
          <w:sz w:val="28"/>
          <w:szCs w:val="28"/>
        </w:rPr>
        <w:t xml:space="preserve">в абзаці </w:t>
      </w:r>
      <w:r w:rsidR="000579C9">
        <w:rPr>
          <w:rFonts w:ascii="Times New Roman" w:hAnsi="Times New Roman" w:cs="Times New Roman"/>
          <w:sz w:val="28"/>
          <w:szCs w:val="28"/>
        </w:rPr>
        <w:t>сьомому</w:t>
      </w:r>
      <w:r w:rsidR="00D373F5">
        <w:rPr>
          <w:rFonts w:ascii="Times New Roman" w:hAnsi="Times New Roman" w:cs="Times New Roman"/>
          <w:sz w:val="28"/>
          <w:szCs w:val="28"/>
        </w:rPr>
        <w:t xml:space="preserve"> </w:t>
      </w:r>
      <w:r w:rsidR="00D373F5" w:rsidRPr="008772A3">
        <w:rPr>
          <w:rFonts w:ascii="Times New Roman" w:hAnsi="Times New Roman" w:cs="Times New Roman"/>
          <w:sz w:val="28"/>
          <w:szCs w:val="28"/>
        </w:rPr>
        <w:t>додатк</w:t>
      </w:r>
      <w:r w:rsidR="00D373F5">
        <w:rPr>
          <w:rFonts w:ascii="Times New Roman" w:hAnsi="Times New Roman" w:cs="Times New Roman"/>
          <w:sz w:val="28"/>
          <w:szCs w:val="28"/>
        </w:rPr>
        <w:t>у</w:t>
      </w:r>
      <w:r w:rsidR="00D373F5" w:rsidRPr="008772A3">
        <w:rPr>
          <w:rFonts w:ascii="Times New Roman" w:hAnsi="Times New Roman" w:cs="Times New Roman"/>
          <w:sz w:val="28"/>
          <w:szCs w:val="28"/>
        </w:rPr>
        <w:t xml:space="preserve"> до пункту 11 </w:t>
      </w:r>
      <w:r w:rsidR="00D373F5">
        <w:rPr>
          <w:rFonts w:ascii="Times New Roman" w:hAnsi="Times New Roman" w:cs="Times New Roman"/>
          <w:sz w:val="28"/>
          <w:szCs w:val="28"/>
        </w:rPr>
        <w:t>після</w:t>
      </w:r>
      <w:r w:rsidR="00D373F5" w:rsidRPr="008772A3">
        <w:rPr>
          <w:rFonts w:ascii="Times New Roman" w:hAnsi="Times New Roman" w:cs="Times New Roman"/>
          <w:sz w:val="28"/>
          <w:szCs w:val="28"/>
        </w:rPr>
        <w:t xml:space="preserve"> </w:t>
      </w:r>
      <w:r w:rsidR="00D373F5" w:rsidRPr="009D33FA">
        <w:rPr>
          <w:rFonts w:ascii="Times New Roman" w:hAnsi="Times New Roman" w:cs="Times New Roman"/>
          <w:sz w:val="28"/>
          <w:szCs w:val="28"/>
        </w:rPr>
        <w:t>слів «по батькові» доповнити словами та знаками «(за наявності)»</w:t>
      </w:r>
      <w:r w:rsidR="00D373F5">
        <w:rPr>
          <w:rFonts w:ascii="Times New Roman" w:hAnsi="Times New Roman" w:cs="Times New Roman"/>
          <w:sz w:val="28"/>
          <w:szCs w:val="28"/>
        </w:rPr>
        <w:t>.</w:t>
      </w:r>
    </w:p>
    <w:p w14:paraId="31FBC998" w14:textId="731D7E0B" w:rsidR="00D373F5" w:rsidRDefault="00BD7F2A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D373F5"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42A3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="00D373F5"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Порядку</w:t>
      </w:r>
      <w:r w:rsidR="004E2B48" w:rsidRPr="004E2B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4E2B48" w:rsidRPr="0077015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проведення конкурсного відбору кандидатів на призначення державних стипендій для видатних діячів інформаційної сфери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затвердженому наказом </w:t>
      </w:r>
      <w:r w:rsidR="006A5B37" w:rsidRP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 комітету телебачення і радіомовлення України від</w:t>
      </w:r>
      <w:r w:rsidR="002F1C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</w:t>
      </w:r>
      <w:r w:rsidR="006A5B37" w:rsidRP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24 лютого 2012 року № 49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6A5B37"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зареєстровано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</w:t>
      </w:r>
      <w:r w:rsidR="006A5B37"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Міністерстві юстиції України 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16</w:t>
      </w:r>
      <w:r w:rsidR="006A5B37"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березня</w:t>
      </w:r>
      <w:r w:rsidR="006A5B37"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20</w:t>
      </w:r>
      <w:r w:rsidR="006A5B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12</w:t>
      </w:r>
      <w:r w:rsidR="006A5B37" w:rsidRPr="004058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року за № </w:t>
      </w:r>
      <w:r w:rsidR="006A5B37" w:rsidRPr="0077015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412/20725</w:t>
      </w:r>
      <w:r w:rsidR="00D373F5"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</w:p>
    <w:p w14:paraId="23718B3C" w14:textId="77777777" w:rsidR="003F0328" w:rsidRDefault="003F0328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1) у розділі ІІ:</w:t>
      </w:r>
    </w:p>
    <w:p w14:paraId="55F74D6B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2.3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Pr="00B44F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засобів масової інформації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</w:t>
      </w:r>
      <w:r w:rsidR="00935D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</w:t>
      </w:r>
      <w:r w:rsidR="00935D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суб</w:t>
      </w:r>
      <w:r w:rsidR="00935D1A" w:rsidRPr="00935D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’</w:t>
      </w:r>
      <w:r w:rsidR="00935D1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єктів у сфері</w:t>
      </w:r>
      <w:r w:rsidR="00935D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8F53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медіа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»;</w:t>
      </w:r>
    </w:p>
    <w:p w14:paraId="0B61ECCC" w14:textId="7A05792F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Pr="002F68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підписаний членами комісії, які були присутні під час обговорення кандидатів та голосування,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словами «</w:t>
      </w:r>
      <w:r w:rsidRPr="002F68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підписується головуючим на засіданні та секретарем і надсилається членам, 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»;</w:t>
      </w:r>
    </w:p>
    <w:p w14:paraId="46C6094D" w14:textId="77777777" w:rsidR="00642A3B" w:rsidRDefault="003F0328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642A3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 у розділі ІІІ:</w:t>
      </w:r>
    </w:p>
    <w:p w14:paraId="365FBBD8" w14:textId="77777777" w:rsidR="00D373F5" w:rsidRPr="00C635B3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</w:t>
      </w:r>
      <w:bookmarkStart w:id="4" w:name="_Hlk164334086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3.1</w:t>
      </w:r>
      <w:r w:rsidRPr="009879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bookmarkEnd w:id="4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Pr="002F68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заклади та установи охорони 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здоров’я,» та «національні спортивні федерації,» виключити;</w:t>
      </w:r>
    </w:p>
    <w:p w14:paraId="11B62464" w14:textId="77777777" w:rsidR="00D373F5" w:rsidRPr="00C635B3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" w:name="_Hlk164334344"/>
      <w:bookmarkStart w:id="6" w:name="_Hlk164334482"/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абзаці другому пункту 3.</w:t>
      </w:r>
      <w:r w:rsidR="00642A3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після слів </w:t>
      </w:r>
      <w:bookmarkEnd w:id="5"/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C635B3">
        <w:rPr>
          <w:rFonts w:ascii="Times New Roman" w:hAnsi="Times New Roman" w:cs="Times New Roman"/>
          <w:sz w:val="28"/>
          <w:szCs w:val="28"/>
        </w:rPr>
        <w:t>результатів інтелектуальної творчої діяльності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доповнити словами «в інформаційній сфері»;</w:t>
      </w:r>
    </w:p>
    <w:bookmarkEnd w:id="6"/>
    <w:p w14:paraId="139EB86B" w14:textId="77777777" w:rsidR="007F42FB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абзац друг</w:t>
      </w:r>
      <w:r w:rsidR="000579C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ий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пункту 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579C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викласти в такій редакції:</w:t>
      </w:r>
    </w:p>
    <w:p w14:paraId="4B159B2A" w14:textId="77777777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«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Підставою припинення виплати державної стипендії є підтвердження, надане органами юстиції, відділами державної реєстрації актів цивільного стану громадян, у тому числі за відомостями Державного реєстру актів цивільного стану громадян та/або копія документа про смерть стипендіата, яка в десятиденний строк надається до Держкомтелерадіо особою, що його отримала.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»;</w:t>
      </w:r>
    </w:p>
    <w:p w14:paraId="16EE803D" w14:textId="77777777" w:rsidR="007F42FB" w:rsidRDefault="0073752B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пункт</w:t>
      </w:r>
      <w:r w:rsidR="00D373F5"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3.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D373F5"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 </w:t>
      </w:r>
      <w:r w:rsidRPr="0073752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викласти в такій редакції:</w:t>
      </w:r>
    </w:p>
    <w:p w14:paraId="56BA5FCD" w14:textId="2EE8AD01" w:rsidR="00D373F5" w:rsidRDefault="00D373F5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="0073752B" w:rsidRPr="0073752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підставі наказу про результати конкурсного відбору 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Держкомтелерадіо готується проект Указу Президента України, який в установленому порядку надсилається до </w:t>
      </w:r>
      <w:r w:rsidR="00235F26" w:rsidRPr="00235F2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МКСК</w:t>
      </w:r>
      <w:r w:rsidR="00235F2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C635B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внесення його на розгляд Кабінету Міністрів України.»;</w:t>
      </w:r>
    </w:p>
    <w:p w14:paraId="46FA2BCA" w14:textId="77777777" w:rsidR="00D373F5" w:rsidRDefault="00D373F5" w:rsidP="002677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24C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пункт</w:t>
      </w:r>
      <w:r w:rsidR="000E40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A24C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3.1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Pr="00A24C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слова «кадрової роботи та державної служби» </w:t>
      </w:r>
      <w:bookmarkStart w:id="7" w:name="_Hlk164350975"/>
      <w:r w:rsidRPr="00A24C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замінити </w:t>
      </w:r>
      <w:bookmarkEnd w:id="7"/>
      <w:r w:rsidRPr="00A24C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словами «відповідальним структурним підрозділом»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E594B71" w14:textId="42E367AC" w:rsidR="00681563" w:rsidRDefault="00BD7F2A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" w:name="_Hlk165024542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У </w:t>
      </w:r>
      <w:r w:rsidR="00681563" w:rsidRP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Порядку надання державної фінансової підтримки друкованим засобам масової інформації</w:t>
      </w:r>
      <w:r w:rsid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bookmarkStart w:id="9" w:name="_Hlk165371369"/>
      <w:bookmarkStart w:id="10" w:name="_Hlk165039682"/>
      <w:r w:rsid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затвердженому наказом </w:t>
      </w:r>
      <w:r w:rsidR="00681563" w:rsidRP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Державного комітету телебачення і радіомовлення України </w:t>
      </w:r>
      <w:bookmarkEnd w:id="9"/>
      <w:r w:rsidR="00681563" w:rsidRP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13 травня 2015 № 98, зареєстровано</w:t>
      </w:r>
      <w:r w:rsid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</w:t>
      </w:r>
      <w:r w:rsidR="00681563" w:rsidRP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Міністерстві юстиції України 28 травня 2015 року за № 623/27068</w:t>
      </w:r>
      <w:bookmarkEnd w:id="10"/>
      <w:r w:rsidR="00681563" w:rsidRP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</w:p>
    <w:p w14:paraId="12AFF77C" w14:textId="77777777" w:rsidR="00D373F5" w:rsidRPr="00917DE3" w:rsidRDefault="00681563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" w:name="_Hlk164420297"/>
      <w:bookmarkEnd w:id="8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1) </w:t>
      </w:r>
      <w:r w:rsidR="00D373F5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заголовку</w:t>
      </w:r>
      <w:r w:rsidR="00D373F5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слова «</w:t>
      </w:r>
      <w:r w:rsidR="00D373F5" w:rsidRPr="00360E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засобам масової інформації</w:t>
      </w:r>
      <w:r w:rsidR="00D373F5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замінити</w:t>
      </w:r>
      <w:r w:rsidR="00D373F5" w:rsidRPr="00917BD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словом «медіа»;</w:t>
      </w:r>
    </w:p>
    <w:bookmarkEnd w:id="11"/>
    <w:p w14:paraId="590C0980" w14:textId="481FBB50" w:rsidR="006A65EE" w:rsidRPr="009D4CDE" w:rsidRDefault="006A65EE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681563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r w:rsidR="008879DE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</w:t>
      </w:r>
      <w:r w:rsidR="00B04CD0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розділ</w:t>
      </w:r>
      <w:r w:rsidR="008879DE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="00B04CD0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</w:t>
      </w:r>
      <w:r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</w:p>
    <w:p w14:paraId="12615545" w14:textId="64C9E479" w:rsidR="00D373F5" w:rsidRPr="009D4CDE" w:rsidRDefault="006A65EE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пункті 1</w:t>
      </w:r>
      <w:r w:rsidR="00B04CD0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373F5"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та знаки «(далі - друковані ЗМІ)» виключити;</w:t>
      </w:r>
    </w:p>
    <w:p w14:paraId="4F8CF614" w14:textId="45352F05" w:rsidR="008879DE" w:rsidRPr="009D4CDE" w:rsidRDefault="008879DE" w:rsidP="003B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D4C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пунктах 3-5 слова «Про державну підтримку засобів масової інформації та соціальний захист журналістів» замінити словами «Про державну підтримку медіа, гарантії професійної діяльності та соціальний захист журналіста»; </w:t>
      </w:r>
    </w:p>
    <w:p w14:paraId="71EDB128" w14:textId="7C7DCF6F" w:rsidR="006A65EE" w:rsidRDefault="006A65EE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абзаці першому пункту 1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розділу ІI слова «періодичних друкованих видань» замінити словами «друкованих медіа»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10531C3C" w14:textId="5C3A5755" w:rsidR="006A65EE" w:rsidRDefault="008879DE" w:rsidP="003B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6A65E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 у тексті</w:t>
      </w:r>
      <w:r w:rsidR="00D274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цього Порядку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A65EE" w:rsidRPr="007256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«засоб</w:t>
      </w:r>
      <w:r w:rsidR="00D274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="006A65EE" w:rsidRPr="007256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масової інформації» та «ЗМІ» у всіх відмінках замінити словом «медіа»</w:t>
      </w:r>
      <w:r w:rsidR="006A65E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2DB68AA" w14:textId="7383EBD0" w:rsidR="00D373F5" w:rsidRDefault="00BD7F2A" w:rsidP="003B0E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" w:name="_Hlk164422357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У підпункті 5 пункту 3 розділу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IV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bookmarkStart w:id="13" w:name="_Hlk164431339"/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Положен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ня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міжвідомчу комісію з питань виплати одноразової грошової допомоги у разі загибелі (смерті) або поранення (контузії, травми або каліцтва) журналіста під час виконання ним професійних обов’язків</w:t>
      </w:r>
      <w:bookmarkEnd w:id="13"/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затвердженому </w:t>
      </w:r>
      <w:bookmarkStart w:id="14" w:name="_Hlk164431275"/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наказ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ом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Державного комітету телебачення і радіомовлення України від 16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грудня 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2016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року 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 232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зареєстровано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Міністерстві юстиції України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16 січня 2017 р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оку 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№ 41/29909</w:t>
      </w:r>
      <w:bookmarkEnd w:id="14"/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слова «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засобах масової інформації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="00D373F5" w:rsidRPr="003C1F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373F5" w:rsidRPr="002F7E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замінити словом «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медіа</w:t>
      </w:r>
      <w:r w:rsidR="00D373F5" w:rsidRPr="002F7E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bookmarkEnd w:id="12"/>
    <w:p w14:paraId="040AF7D8" w14:textId="7559AAFC" w:rsidR="003F0328" w:rsidRDefault="00BD7F2A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У Положенні </w:t>
      </w:r>
      <w:bookmarkStart w:id="15" w:name="_Hlk165039894"/>
      <w:r w:rsidR="008567BD" w:rsidRP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відомчі заохочувальні відзнаки Державного комітету телебачення і радіомовлення України</w:t>
      </w:r>
      <w:r w:rsid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bookmarkEnd w:id="15"/>
      <w:r w:rsidR="008567BD" w:rsidRP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затвердженому наказом Державного комітету телебачення і радіомовлення України від 30 липня 2018 року № 465, зареєстрованому в Міністерстві юстиції України 16 серпня 2018 року за </w:t>
      </w:r>
      <w:r w:rsidR="003F032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</w:t>
      </w:r>
      <w:r w:rsidR="008567BD" w:rsidRP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 932/32384</w:t>
      </w:r>
      <w:r w:rsidR="003F032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</w:p>
    <w:p w14:paraId="33D2D137" w14:textId="1B8D70F6" w:rsidR="008567BD" w:rsidRDefault="003F0328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1)</w:t>
      </w:r>
      <w:r w:rsidR="00921EE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пункті 6 розділу 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7BD" w:rsidRP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="001E5D81" w:rsidRPr="001E5D8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телебачення і радіомовлення</w:t>
      </w:r>
      <w:r w:rsidR="008567BD" w:rsidRPr="008567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словами «сфери медіа»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39B10A37" w14:textId="1864CDF9" w:rsidR="00D373F5" w:rsidRDefault="003F0328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2) </w:t>
      </w:r>
      <w:r w:rsidR="008701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абзаці п’ятому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додатк</w:t>
      </w:r>
      <w:r w:rsidR="00D65C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</w:t>
      </w:r>
      <w:r w:rsidR="00704A3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2354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354CC" w:rsidRPr="0087587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після слів «по батькові» доповнити словами та знаками «(за наявності)»</w:t>
      </w:r>
      <w:r w:rsidR="002354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а </w:t>
      </w:r>
      <w:r w:rsidR="00D373F5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="001E5D81" w:rsidRPr="001E5D8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телебачення і радіомовлення</w:t>
      </w:r>
      <w:r w:rsidR="00D373F5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D373F5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="00D373F5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«сфери медіа»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66526C0D" w14:textId="5867C786" w:rsidR="00D65CD0" w:rsidRDefault="003F0328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6815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r w:rsidR="008701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абзаці восьмому</w:t>
      </w:r>
      <w:r w:rsidR="00D373F5" w:rsidRPr="0087587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додатк</w:t>
      </w:r>
      <w:r w:rsidR="00D65C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="00D373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65C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2354CC" w:rsidRPr="002354CC">
        <w:t xml:space="preserve"> </w:t>
      </w:r>
      <w:r w:rsidR="002354CC" w:rsidRPr="002354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після слів «по батькові» доповнити словами та знаками «(за наявності)»</w:t>
      </w:r>
      <w:r w:rsidR="002354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а </w:t>
      </w:r>
      <w:r w:rsidR="00D65CD0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слова «</w:t>
      </w:r>
      <w:r w:rsidR="00D65CD0" w:rsidRPr="001E5D8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телебачення і радіомовлення</w:t>
      </w:r>
      <w:r w:rsidR="00D65CD0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замінити слов</w:t>
      </w:r>
      <w:r w:rsidR="00D65C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D65CD0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D65C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="00D65CD0" w:rsidRPr="004625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«сфери медіа»</w:t>
      </w:r>
      <w:r w:rsidR="002354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0B591B8" w14:textId="77777777" w:rsidR="00516208" w:rsidRDefault="00516208" w:rsidP="003B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26EB3A8" w14:textId="77777777" w:rsidR="0026306E" w:rsidRDefault="0026306E" w:rsidP="0026306E">
      <w:pPr>
        <w:jc w:val="center"/>
      </w:pPr>
      <w:r>
        <w:t>______________________________</w:t>
      </w:r>
    </w:p>
    <w:p w14:paraId="08DC27E3" w14:textId="77777777" w:rsidR="00D373F5" w:rsidRDefault="00D373F5" w:rsidP="00D373F5">
      <w:pPr>
        <w:shd w:val="clear" w:color="auto" w:fill="FFFFFF"/>
        <w:spacing w:after="120" w:line="240" w:lineRule="auto"/>
        <w:ind w:firstLine="4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darkGray"/>
          <w:lang w:eastAsia="uk-UA"/>
          <w14:ligatures w14:val="none"/>
        </w:rPr>
      </w:pPr>
    </w:p>
    <w:p w14:paraId="03464EB7" w14:textId="77777777" w:rsidR="00726A7A" w:rsidRDefault="00726A7A"/>
    <w:sectPr w:rsidR="00726A7A" w:rsidSect="00704454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EEFD" w14:textId="77777777" w:rsidR="00704454" w:rsidRDefault="00704454" w:rsidP="00D373F5">
      <w:pPr>
        <w:spacing w:after="0" w:line="240" w:lineRule="auto"/>
      </w:pPr>
      <w:r>
        <w:separator/>
      </w:r>
    </w:p>
  </w:endnote>
  <w:endnote w:type="continuationSeparator" w:id="0">
    <w:p w14:paraId="4A572A2B" w14:textId="77777777" w:rsidR="00704454" w:rsidRDefault="00704454" w:rsidP="00D3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4D88" w14:textId="77777777" w:rsidR="00704454" w:rsidRDefault="00704454" w:rsidP="00D373F5">
      <w:pPr>
        <w:spacing w:after="0" w:line="240" w:lineRule="auto"/>
      </w:pPr>
      <w:r>
        <w:separator/>
      </w:r>
    </w:p>
  </w:footnote>
  <w:footnote w:type="continuationSeparator" w:id="0">
    <w:p w14:paraId="46F3AA11" w14:textId="77777777" w:rsidR="00704454" w:rsidRDefault="00704454" w:rsidP="00D3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9129496"/>
      <w:docPartObj>
        <w:docPartGallery w:val="Page Numbers (Top of Page)"/>
        <w:docPartUnique/>
      </w:docPartObj>
    </w:sdtPr>
    <w:sdtEndPr/>
    <w:sdtContent>
      <w:p w14:paraId="27AD1243" w14:textId="77777777" w:rsidR="00D373F5" w:rsidRDefault="00D373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24C2A" w14:textId="77777777" w:rsidR="00D373F5" w:rsidRDefault="00D37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F5"/>
    <w:rsid w:val="000579C9"/>
    <w:rsid w:val="00076A5E"/>
    <w:rsid w:val="00086BFB"/>
    <w:rsid w:val="000C78D3"/>
    <w:rsid w:val="000D7206"/>
    <w:rsid w:val="000E4063"/>
    <w:rsid w:val="001214A8"/>
    <w:rsid w:val="00143346"/>
    <w:rsid w:val="001554B9"/>
    <w:rsid w:val="0017087F"/>
    <w:rsid w:val="001728AD"/>
    <w:rsid w:val="00185C08"/>
    <w:rsid w:val="001E5D81"/>
    <w:rsid w:val="00201C8F"/>
    <w:rsid w:val="0021638B"/>
    <w:rsid w:val="002354CC"/>
    <w:rsid w:val="00235F26"/>
    <w:rsid w:val="002437F2"/>
    <w:rsid w:val="00244CB4"/>
    <w:rsid w:val="00246CE7"/>
    <w:rsid w:val="0026306E"/>
    <w:rsid w:val="002677E1"/>
    <w:rsid w:val="0027340C"/>
    <w:rsid w:val="002837F5"/>
    <w:rsid w:val="0028493F"/>
    <w:rsid w:val="00286B6F"/>
    <w:rsid w:val="002C34B0"/>
    <w:rsid w:val="002F1C61"/>
    <w:rsid w:val="002F6F00"/>
    <w:rsid w:val="00306DDC"/>
    <w:rsid w:val="003B0EDB"/>
    <w:rsid w:val="003C0C24"/>
    <w:rsid w:val="003F0328"/>
    <w:rsid w:val="003F6A62"/>
    <w:rsid w:val="004560F2"/>
    <w:rsid w:val="00492054"/>
    <w:rsid w:val="004933AA"/>
    <w:rsid w:val="004A5A52"/>
    <w:rsid w:val="004C5550"/>
    <w:rsid w:val="004E2B48"/>
    <w:rsid w:val="00516208"/>
    <w:rsid w:val="0054118C"/>
    <w:rsid w:val="00562A97"/>
    <w:rsid w:val="005630B4"/>
    <w:rsid w:val="00596C94"/>
    <w:rsid w:val="005B035C"/>
    <w:rsid w:val="005B10DF"/>
    <w:rsid w:val="005B765E"/>
    <w:rsid w:val="005C04E1"/>
    <w:rsid w:val="005C21C1"/>
    <w:rsid w:val="005C7F38"/>
    <w:rsid w:val="005D1263"/>
    <w:rsid w:val="005E2C45"/>
    <w:rsid w:val="005F2941"/>
    <w:rsid w:val="005F5548"/>
    <w:rsid w:val="006010D0"/>
    <w:rsid w:val="00607A42"/>
    <w:rsid w:val="00631EDA"/>
    <w:rsid w:val="00640CB2"/>
    <w:rsid w:val="00642A3B"/>
    <w:rsid w:val="006446F1"/>
    <w:rsid w:val="00681563"/>
    <w:rsid w:val="006964E2"/>
    <w:rsid w:val="00697F49"/>
    <w:rsid w:val="006A5B37"/>
    <w:rsid w:val="006A65EE"/>
    <w:rsid w:val="006C0BF4"/>
    <w:rsid w:val="006D0ECC"/>
    <w:rsid w:val="006D725F"/>
    <w:rsid w:val="00704454"/>
    <w:rsid w:val="00704A3C"/>
    <w:rsid w:val="00725668"/>
    <w:rsid w:val="00726A7A"/>
    <w:rsid w:val="0073752B"/>
    <w:rsid w:val="007D787E"/>
    <w:rsid w:val="007E3830"/>
    <w:rsid w:val="007F42FB"/>
    <w:rsid w:val="007F6AB0"/>
    <w:rsid w:val="00816C90"/>
    <w:rsid w:val="00824296"/>
    <w:rsid w:val="008567BD"/>
    <w:rsid w:val="00870123"/>
    <w:rsid w:val="008834C6"/>
    <w:rsid w:val="008879DE"/>
    <w:rsid w:val="008D5231"/>
    <w:rsid w:val="00921EEE"/>
    <w:rsid w:val="00935D1A"/>
    <w:rsid w:val="009D4CDE"/>
    <w:rsid w:val="009F0143"/>
    <w:rsid w:val="00A16AB5"/>
    <w:rsid w:val="00A26F87"/>
    <w:rsid w:val="00A93D09"/>
    <w:rsid w:val="00AA3566"/>
    <w:rsid w:val="00AD62C7"/>
    <w:rsid w:val="00B013A3"/>
    <w:rsid w:val="00B04CD0"/>
    <w:rsid w:val="00B05CD1"/>
    <w:rsid w:val="00B1426D"/>
    <w:rsid w:val="00B208EA"/>
    <w:rsid w:val="00B265B9"/>
    <w:rsid w:val="00B60985"/>
    <w:rsid w:val="00B63009"/>
    <w:rsid w:val="00BA2ADE"/>
    <w:rsid w:val="00BB65A5"/>
    <w:rsid w:val="00BC2F1A"/>
    <w:rsid w:val="00BC521B"/>
    <w:rsid w:val="00BD7F2A"/>
    <w:rsid w:val="00C93CB2"/>
    <w:rsid w:val="00CB1C1B"/>
    <w:rsid w:val="00D158F9"/>
    <w:rsid w:val="00D25CB9"/>
    <w:rsid w:val="00D27494"/>
    <w:rsid w:val="00D373F5"/>
    <w:rsid w:val="00D52671"/>
    <w:rsid w:val="00D6589A"/>
    <w:rsid w:val="00D65CD0"/>
    <w:rsid w:val="00D674DB"/>
    <w:rsid w:val="00DB07AD"/>
    <w:rsid w:val="00DF428C"/>
    <w:rsid w:val="00E17971"/>
    <w:rsid w:val="00E45AC3"/>
    <w:rsid w:val="00E77903"/>
    <w:rsid w:val="00EE47A0"/>
    <w:rsid w:val="00EF3928"/>
    <w:rsid w:val="00F12792"/>
    <w:rsid w:val="00F12BE3"/>
    <w:rsid w:val="00F34813"/>
    <w:rsid w:val="00F45451"/>
    <w:rsid w:val="00F61894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D2BB"/>
  <w15:chartTrackingRefBased/>
  <w15:docId w15:val="{1EC45B5D-0A3C-4E05-AE6F-531FA0F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73F5"/>
    <w:rPr>
      <w:i/>
      <w:iCs/>
    </w:rPr>
  </w:style>
  <w:style w:type="paragraph" w:styleId="a4">
    <w:name w:val="header"/>
    <w:basedOn w:val="a"/>
    <w:link w:val="a5"/>
    <w:uiPriority w:val="99"/>
    <w:unhideWhenUsed/>
    <w:rsid w:val="00D373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3F5"/>
  </w:style>
  <w:style w:type="paragraph" w:styleId="a6">
    <w:name w:val="footer"/>
    <w:basedOn w:val="a"/>
    <w:link w:val="a7"/>
    <w:uiPriority w:val="99"/>
    <w:unhideWhenUsed/>
    <w:rsid w:val="00D373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3F5"/>
  </w:style>
  <w:style w:type="paragraph" w:styleId="a8">
    <w:name w:val="List Paragraph"/>
    <w:basedOn w:val="a"/>
    <w:uiPriority w:val="34"/>
    <w:qFormat/>
    <w:rsid w:val="0060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3233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Звичайна</dc:creator>
  <cp:keywords/>
  <dc:description/>
  <cp:lastModifiedBy>Наталія Звичайна</cp:lastModifiedBy>
  <cp:revision>109</cp:revision>
  <dcterms:created xsi:type="dcterms:W3CDTF">2024-04-24T07:43:00Z</dcterms:created>
  <dcterms:modified xsi:type="dcterms:W3CDTF">2024-09-24T08:24:00Z</dcterms:modified>
</cp:coreProperties>
</file>