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CECE5" w14:textId="77777777" w:rsidR="000C004E" w:rsidRPr="00526070" w:rsidRDefault="000C004E" w:rsidP="000C004E">
      <w:pPr>
        <w:spacing w:after="0"/>
        <w:jc w:val="center"/>
        <w:rPr>
          <w:rFonts w:ascii="Times New Roman" w:eastAsia="Times New Roman" w:hAnsi="Times New Roman" w:cs="Times New Roman"/>
          <w:b/>
          <w:kern w:val="0"/>
          <w:sz w:val="28"/>
          <w:szCs w:val="28"/>
          <w14:ligatures w14:val="none"/>
        </w:rPr>
      </w:pPr>
      <w:r w:rsidRPr="00526070">
        <w:rPr>
          <w:rFonts w:ascii="Times New Roman" w:eastAsia="Times New Roman" w:hAnsi="Times New Roman" w:cs="Times New Roman"/>
          <w:b/>
          <w:kern w:val="0"/>
          <w:sz w:val="28"/>
          <w:szCs w:val="28"/>
          <w14:ligatures w14:val="none"/>
        </w:rPr>
        <w:t xml:space="preserve">Порівняльна таблиця </w:t>
      </w:r>
    </w:p>
    <w:p w14:paraId="3398E7EE" w14:textId="2A2173B8" w:rsidR="000C004E" w:rsidRPr="00526070" w:rsidRDefault="000C004E" w:rsidP="000C004E">
      <w:pPr>
        <w:spacing w:after="0"/>
        <w:jc w:val="center"/>
        <w:rPr>
          <w:rFonts w:ascii="Times New Roman" w:eastAsia="Times New Roman" w:hAnsi="Times New Roman" w:cs="Times New Roman"/>
          <w:b/>
          <w:kern w:val="0"/>
          <w:sz w:val="28"/>
          <w:szCs w:val="28"/>
          <w14:ligatures w14:val="none"/>
        </w:rPr>
      </w:pPr>
      <w:r w:rsidRPr="00526070">
        <w:rPr>
          <w:rFonts w:ascii="Times New Roman" w:eastAsia="Times New Roman" w:hAnsi="Times New Roman" w:cs="Times New Roman"/>
          <w:b/>
          <w:kern w:val="0"/>
          <w:sz w:val="28"/>
          <w:szCs w:val="28"/>
          <w14:ligatures w14:val="none"/>
        </w:rPr>
        <w:t xml:space="preserve">до проекту </w:t>
      </w:r>
      <w:r w:rsidR="00C3795A" w:rsidRPr="00526070">
        <w:rPr>
          <w:rFonts w:ascii="Times New Roman" w:eastAsia="Times New Roman" w:hAnsi="Times New Roman" w:cs="Times New Roman"/>
          <w:b/>
          <w:kern w:val="0"/>
          <w:sz w:val="28"/>
          <w:szCs w:val="28"/>
          <w14:ligatures w14:val="none"/>
        </w:rPr>
        <w:t>наказу</w:t>
      </w:r>
      <w:r w:rsidRPr="00526070">
        <w:rPr>
          <w:rFonts w:ascii="Times New Roman" w:eastAsia="Times New Roman" w:hAnsi="Times New Roman" w:cs="Times New Roman"/>
          <w:b/>
          <w:kern w:val="0"/>
          <w:sz w:val="28"/>
          <w:szCs w:val="28"/>
          <w14:ligatures w14:val="none"/>
        </w:rPr>
        <w:t xml:space="preserve"> </w:t>
      </w:r>
      <w:r w:rsidR="00526070">
        <w:rPr>
          <w:rFonts w:ascii="Times New Roman" w:eastAsia="Times New Roman" w:hAnsi="Times New Roman" w:cs="Times New Roman"/>
          <w:b/>
          <w:kern w:val="0"/>
          <w:sz w:val="28"/>
          <w:szCs w:val="28"/>
          <w14:ligatures w14:val="none"/>
        </w:rPr>
        <w:t xml:space="preserve">Державного комітету телебачення і радіомовлення України </w:t>
      </w:r>
      <w:r w:rsidR="00303464" w:rsidRPr="00526070">
        <w:rPr>
          <w:rFonts w:ascii="Times New Roman" w:eastAsia="Times New Roman" w:hAnsi="Times New Roman" w:cs="Times New Roman"/>
          <w:b/>
          <w:kern w:val="0"/>
          <w:sz w:val="28"/>
          <w:szCs w:val="28"/>
          <w14:ligatures w14:val="none"/>
        </w:rPr>
        <w:t>«</w:t>
      </w:r>
      <w:r w:rsidR="003503DB" w:rsidRPr="00526070">
        <w:rPr>
          <w:rFonts w:ascii="Times New Roman" w:eastAsia="Times New Roman" w:hAnsi="Times New Roman" w:cs="Times New Roman"/>
          <w:b/>
          <w:kern w:val="0"/>
          <w:sz w:val="28"/>
          <w:szCs w:val="28"/>
          <w14:ligatures w14:val="none"/>
        </w:rPr>
        <w:t xml:space="preserve">Про </w:t>
      </w:r>
      <w:r w:rsidR="00526070">
        <w:rPr>
          <w:rFonts w:ascii="Times New Roman" w:eastAsia="Times New Roman" w:hAnsi="Times New Roman" w:cs="Times New Roman"/>
          <w:b/>
          <w:kern w:val="0"/>
          <w:sz w:val="28"/>
          <w:szCs w:val="28"/>
          <w14:ligatures w14:val="none"/>
        </w:rPr>
        <w:t xml:space="preserve">внесення </w:t>
      </w:r>
      <w:r w:rsidR="003503DB" w:rsidRPr="00526070">
        <w:rPr>
          <w:rFonts w:ascii="Times New Roman" w:eastAsia="Times New Roman" w:hAnsi="Times New Roman" w:cs="Times New Roman"/>
          <w:b/>
          <w:kern w:val="0"/>
          <w:sz w:val="28"/>
          <w:szCs w:val="28"/>
          <w14:ligatures w14:val="none"/>
        </w:rPr>
        <w:t>змін до деяких нормативно-правових актів Державного комітету телебачення і радіомовлення України</w:t>
      </w:r>
      <w:r w:rsidR="00303464" w:rsidRPr="00526070">
        <w:rPr>
          <w:rFonts w:ascii="Times New Roman" w:eastAsia="Times New Roman" w:hAnsi="Times New Roman" w:cs="Times New Roman"/>
          <w:b/>
          <w:kern w:val="0"/>
          <w:sz w:val="28"/>
          <w:szCs w:val="28"/>
          <w14:ligatures w14:val="none"/>
        </w:rPr>
        <w:t>»</w:t>
      </w:r>
    </w:p>
    <w:p w14:paraId="0C066E08" w14:textId="77777777" w:rsidR="000C004E" w:rsidRPr="00022773" w:rsidRDefault="000C004E" w:rsidP="000C004E">
      <w:pPr>
        <w:spacing w:after="0"/>
        <w:jc w:val="center"/>
        <w:rPr>
          <w:rFonts w:ascii="Times New Roman" w:eastAsia="Times New Roman" w:hAnsi="Times New Roman" w:cs="Times New Roman"/>
          <w:b/>
          <w:kern w:val="0"/>
          <w:sz w:val="26"/>
          <w:szCs w:val="26"/>
          <w14:ligatures w14:val="none"/>
        </w:rPr>
      </w:pPr>
    </w:p>
    <w:tbl>
      <w:tblPr>
        <w:tblStyle w:val="1"/>
        <w:tblW w:w="0" w:type="auto"/>
        <w:tblLayout w:type="fixed"/>
        <w:tblLook w:val="04A0" w:firstRow="1" w:lastRow="0" w:firstColumn="1" w:lastColumn="0" w:noHBand="0" w:noVBand="1"/>
      </w:tblPr>
      <w:tblGrid>
        <w:gridCol w:w="7366"/>
        <w:gridCol w:w="7194"/>
      </w:tblGrid>
      <w:tr w:rsidR="00702159" w:rsidRPr="00022773" w14:paraId="5FCEDA49" w14:textId="77777777" w:rsidTr="00901650">
        <w:tc>
          <w:tcPr>
            <w:tcW w:w="7366" w:type="dxa"/>
          </w:tcPr>
          <w:p w14:paraId="6DB7D0D7" w14:textId="77777777" w:rsidR="000C004E" w:rsidRPr="00022773" w:rsidRDefault="000C004E" w:rsidP="000C004E">
            <w:pPr>
              <w:jc w:val="center"/>
              <w:rPr>
                <w:rFonts w:ascii="Times New Roman" w:hAnsi="Times New Roman"/>
                <w:b/>
                <w:sz w:val="26"/>
                <w:szCs w:val="26"/>
              </w:rPr>
            </w:pPr>
            <w:r w:rsidRPr="00022773">
              <w:rPr>
                <w:rFonts w:ascii="Times New Roman" w:hAnsi="Times New Roman"/>
                <w:b/>
                <w:sz w:val="26"/>
                <w:szCs w:val="26"/>
              </w:rPr>
              <w:t>Зміст положення акта законодавства</w:t>
            </w:r>
          </w:p>
        </w:tc>
        <w:tc>
          <w:tcPr>
            <w:tcW w:w="7194" w:type="dxa"/>
          </w:tcPr>
          <w:p w14:paraId="39A73CA8" w14:textId="510B1674" w:rsidR="000C004E" w:rsidRPr="00022773" w:rsidRDefault="000C004E" w:rsidP="00C3795A">
            <w:pPr>
              <w:jc w:val="center"/>
              <w:rPr>
                <w:rFonts w:ascii="Times New Roman" w:hAnsi="Times New Roman"/>
                <w:b/>
                <w:sz w:val="26"/>
                <w:szCs w:val="26"/>
              </w:rPr>
            </w:pPr>
            <w:r w:rsidRPr="00022773">
              <w:rPr>
                <w:rFonts w:ascii="Times New Roman" w:hAnsi="Times New Roman"/>
                <w:b/>
                <w:sz w:val="26"/>
                <w:szCs w:val="26"/>
              </w:rPr>
              <w:t>Зміст відповідного положення проекту акта</w:t>
            </w:r>
          </w:p>
        </w:tc>
      </w:tr>
      <w:tr w:rsidR="007E671D" w:rsidRPr="00022773" w14:paraId="460329EC" w14:textId="77777777" w:rsidTr="00901650">
        <w:tc>
          <w:tcPr>
            <w:tcW w:w="7366" w:type="dxa"/>
          </w:tcPr>
          <w:p w14:paraId="78FF3189"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ЗАТВЕРДЖЕНО </w:t>
            </w:r>
          </w:p>
          <w:p w14:paraId="711C545F"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Наказ Державного комітету </w:t>
            </w:r>
          </w:p>
          <w:p w14:paraId="66DDA73D"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телебачення і радіомовлення </w:t>
            </w:r>
          </w:p>
          <w:p w14:paraId="373F349A" w14:textId="533F8120"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України</w:t>
            </w:r>
          </w:p>
          <w:p w14:paraId="0ED1DC21" w14:textId="5DE94A09" w:rsidR="007E671D" w:rsidRPr="007E671D" w:rsidRDefault="007E671D" w:rsidP="007E671D">
            <w:pPr>
              <w:shd w:val="clear" w:color="auto" w:fill="FFFFFF"/>
              <w:ind w:left="448"/>
              <w:jc w:val="right"/>
              <w:rPr>
                <w:rFonts w:ascii="Times New Roman" w:hAnsi="Times New Roman"/>
                <w:sz w:val="26"/>
                <w:szCs w:val="26"/>
                <w:lang w:val="ru-RU" w:eastAsia="uk-UA"/>
              </w:rPr>
            </w:pPr>
            <w:r w:rsidRPr="00022773">
              <w:rPr>
                <w:rFonts w:ascii="Times New Roman" w:hAnsi="Times New Roman"/>
                <w:sz w:val="26"/>
                <w:szCs w:val="26"/>
                <w:lang w:eastAsia="uk-UA"/>
              </w:rPr>
              <w:t xml:space="preserve">                                      0</w:t>
            </w:r>
            <w:r>
              <w:rPr>
                <w:rFonts w:ascii="Times New Roman" w:hAnsi="Times New Roman"/>
                <w:sz w:val="26"/>
                <w:szCs w:val="26"/>
                <w:lang w:val="ru-RU" w:eastAsia="uk-UA"/>
              </w:rPr>
              <w:t>3</w:t>
            </w:r>
            <w:r w:rsidRPr="00022773">
              <w:rPr>
                <w:rFonts w:ascii="Times New Roman" w:hAnsi="Times New Roman"/>
                <w:sz w:val="26"/>
                <w:szCs w:val="26"/>
                <w:lang w:eastAsia="uk-UA"/>
              </w:rPr>
              <w:t>.0</w:t>
            </w:r>
            <w:r>
              <w:rPr>
                <w:rFonts w:ascii="Times New Roman" w:hAnsi="Times New Roman"/>
                <w:sz w:val="26"/>
                <w:szCs w:val="26"/>
                <w:lang w:val="ru-RU" w:eastAsia="uk-UA"/>
              </w:rPr>
              <w:t>1</w:t>
            </w:r>
            <w:r w:rsidRPr="00022773">
              <w:rPr>
                <w:rFonts w:ascii="Times New Roman" w:hAnsi="Times New Roman"/>
                <w:sz w:val="26"/>
                <w:szCs w:val="26"/>
                <w:lang w:eastAsia="uk-UA"/>
              </w:rPr>
              <w:t>.20</w:t>
            </w:r>
            <w:r>
              <w:rPr>
                <w:rFonts w:ascii="Times New Roman" w:hAnsi="Times New Roman"/>
                <w:sz w:val="26"/>
                <w:szCs w:val="26"/>
                <w:lang w:val="ru-RU" w:eastAsia="uk-UA"/>
              </w:rPr>
              <w:t>23</w:t>
            </w:r>
            <w:r w:rsidRPr="00022773">
              <w:rPr>
                <w:rFonts w:ascii="Times New Roman" w:hAnsi="Times New Roman"/>
                <w:sz w:val="26"/>
                <w:szCs w:val="26"/>
                <w:lang w:eastAsia="uk-UA"/>
              </w:rPr>
              <w:t xml:space="preserve"> № </w:t>
            </w:r>
            <w:r>
              <w:rPr>
                <w:rFonts w:ascii="Times New Roman" w:hAnsi="Times New Roman"/>
                <w:sz w:val="26"/>
                <w:szCs w:val="26"/>
                <w:lang w:val="ru-RU" w:eastAsia="uk-UA"/>
              </w:rPr>
              <w:t>1</w:t>
            </w:r>
          </w:p>
          <w:p w14:paraId="23F68BD9"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w:t>
            </w:r>
          </w:p>
          <w:p w14:paraId="445FBD9A"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Зареєстровано в Міністерстві </w:t>
            </w:r>
          </w:p>
          <w:p w14:paraId="27F99882"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юстиції України </w:t>
            </w:r>
          </w:p>
          <w:p w14:paraId="2D5C8BB8" w14:textId="7D0AE0B8"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1</w:t>
            </w:r>
            <w:r w:rsidRPr="007E671D">
              <w:rPr>
                <w:rFonts w:ascii="Times New Roman" w:hAnsi="Times New Roman"/>
                <w:sz w:val="26"/>
                <w:szCs w:val="26"/>
                <w:lang w:eastAsia="uk-UA"/>
              </w:rPr>
              <w:t>5</w:t>
            </w:r>
            <w:r w:rsidRPr="00022773">
              <w:rPr>
                <w:rFonts w:ascii="Times New Roman" w:hAnsi="Times New Roman"/>
                <w:sz w:val="26"/>
                <w:szCs w:val="26"/>
                <w:lang w:eastAsia="uk-UA"/>
              </w:rPr>
              <w:t xml:space="preserve"> лютого 20</w:t>
            </w:r>
            <w:r w:rsidRPr="007E671D">
              <w:rPr>
                <w:rFonts w:ascii="Times New Roman" w:hAnsi="Times New Roman"/>
                <w:sz w:val="26"/>
                <w:szCs w:val="26"/>
                <w:lang w:eastAsia="uk-UA"/>
              </w:rPr>
              <w:t>23</w:t>
            </w:r>
            <w:r w:rsidRPr="00022773">
              <w:rPr>
                <w:rFonts w:ascii="Times New Roman" w:hAnsi="Times New Roman"/>
                <w:sz w:val="26"/>
                <w:szCs w:val="26"/>
                <w:lang w:eastAsia="uk-UA"/>
              </w:rPr>
              <w:t xml:space="preserve"> р.</w:t>
            </w:r>
          </w:p>
          <w:p w14:paraId="5268D92D" w14:textId="454D2E25" w:rsidR="007E671D" w:rsidRPr="007E671D"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за № 2</w:t>
            </w:r>
            <w:r w:rsidRPr="007E671D">
              <w:rPr>
                <w:rFonts w:ascii="Times New Roman" w:hAnsi="Times New Roman"/>
                <w:sz w:val="26"/>
                <w:szCs w:val="26"/>
                <w:lang w:eastAsia="uk-UA"/>
              </w:rPr>
              <w:t>89</w:t>
            </w:r>
            <w:r w:rsidRPr="00022773">
              <w:rPr>
                <w:rFonts w:ascii="Times New Roman" w:hAnsi="Times New Roman"/>
                <w:sz w:val="26"/>
                <w:szCs w:val="26"/>
                <w:lang w:eastAsia="uk-UA"/>
              </w:rPr>
              <w:t>/</w:t>
            </w:r>
            <w:r w:rsidRPr="007E671D">
              <w:rPr>
                <w:rFonts w:ascii="Times New Roman" w:hAnsi="Times New Roman"/>
                <w:sz w:val="26"/>
                <w:szCs w:val="26"/>
                <w:lang w:eastAsia="uk-UA"/>
              </w:rPr>
              <w:t>39345</w:t>
            </w:r>
          </w:p>
          <w:p w14:paraId="61E40864" w14:textId="77777777" w:rsidR="007E671D" w:rsidRDefault="007E671D" w:rsidP="007E671D"/>
          <w:p w14:paraId="327A975D" w14:textId="77777777" w:rsidR="00477F74" w:rsidRDefault="00477F74" w:rsidP="007E671D"/>
          <w:p w14:paraId="36B42ADD" w14:textId="51781F23" w:rsidR="00477F74" w:rsidRPr="00477F74" w:rsidRDefault="00477F74" w:rsidP="00477F74">
            <w:pPr>
              <w:pStyle w:val="3"/>
              <w:jc w:val="center"/>
              <w:rPr>
                <w:b w:val="0"/>
                <w:bCs w:val="0"/>
                <w:lang w:val="uk-UA"/>
              </w:rPr>
            </w:pPr>
            <w:r w:rsidRPr="00477F74">
              <w:rPr>
                <w:b w:val="0"/>
                <w:bCs w:val="0"/>
                <w:lang w:val="uk-UA"/>
              </w:rPr>
              <w:t>Про затвердження форми заяви про надання державної субсидії на відшкодування витрат на найм або піднайм (оренду або суборенду) нерухомого майна (будівель, споруд, приміщень, їх окремих частин), що використовується як спеціалізований магазин для торгівлі книгами</w:t>
            </w:r>
          </w:p>
          <w:p w14:paraId="496B77D3" w14:textId="4C96D868" w:rsidR="00477F74" w:rsidRPr="00477F74" w:rsidRDefault="00477F74" w:rsidP="00477F74">
            <w:pPr>
              <w:pStyle w:val="3"/>
              <w:jc w:val="both"/>
              <w:rPr>
                <w:b w:val="0"/>
                <w:bCs w:val="0"/>
                <w:lang w:val="uk-UA"/>
              </w:rPr>
            </w:pPr>
            <w:r w:rsidRPr="00477F74">
              <w:rPr>
                <w:b w:val="0"/>
                <w:bCs w:val="0"/>
                <w:lang w:val="uk-UA"/>
              </w:rPr>
              <w:t>…</w:t>
            </w:r>
          </w:p>
          <w:p w14:paraId="0422E030" w14:textId="77777777" w:rsidR="007E671D" w:rsidRPr="00477F74" w:rsidRDefault="007E671D" w:rsidP="007E671D">
            <w:pPr>
              <w:pStyle w:val="3"/>
              <w:jc w:val="center"/>
              <w:rPr>
                <w:b w:val="0"/>
                <w:bCs w:val="0"/>
                <w:lang w:val="uk-UA"/>
              </w:rPr>
            </w:pPr>
            <w:bookmarkStart w:id="0" w:name="31"/>
            <w:bookmarkEnd w:id="0"/>
            <w:r w:rsidRPr="00477F74">
              <w:rPr>
                <w:b w:val="0"/>
                <w:bCs w:val="0"/>
                <w:lang w:val="uk-UA"/>
              </w:rPr>
              <w:t>ЗАЯВА</w:t>
            </w:r>
            <w:r w:rsidRPr="00477F74">
              <w:rPr>
                <w:b w:val="0"/>
                <w:bCs w:val="0"/>
                <w:lang w:val="uk-UA"/>
              </w:rPr>
              <w:br/>
              <w:t xml:space="preserve">про надання державної субсидії на відшкодування витрат на найм або піднайм (оренду або суборенду) нерухомого майна (будівель, споруд, приміщень, їх окремих частин), що </w:t>
            </w:r>
            <w:r w:rsidRPr="00477F74">
              <w:rPr>
                <w:b w:val="0"/>
                <w:bCs w:val="0"/>
                <w:lang w:val="uk-UA"/>
              </w:rPr>
              <w:lastRenderedPageBreak/>
              <w:t>використовується як спеціалізований магазин для торгівлі книгами</w:t>
            </w:r>
            <w:r w:rsidRPr="00477F74">
              <w:rPr>
                <w:b w:val="0"/>
                <w:bCs w:val="0"/>
                <w:vertAlign w:val="superscript"/>
                <w:lang w:val="uk-UA"/>
              </w:rPr>
              <w:t>1</w:t>
            </w:r>
          </w:p>
          <w:p w14:paraId="48FF4E94" w14:textId="28DFFFB7" w:rsidR="007E671D" w:rsidRPr="007D120A" w:rsidRDefault="007E671D" w:rsidP="007E671D">
            <w:pPr>
              <w:pStyle w:val="af0"/>
              <w:jc w:val="both"/>
              <w:rPr>
                <w:lang w:val="uk-UA"/>
              </w:rPr>
            </w:pPr>
            <w:bookmarkStart w:id="1" w:name="32"/>
            <w:bookmarkEnd w:id="1"/>
            <w:r>
              <w:rPr>
                <w:lang w:val="uk-UA"/>
              </w:rPr>
              <w:t>…</w:t>
            </w:r>
          </w:p>
          <w:p w14:paraId="4D755213" w14:textId="77777777" w:rsidR="007E671D" w:rsidRPr="007E671D" w:rsidRDefault="007E671D" w:rsidP="007E671D">
            <w:pPr>
              <w:spacing w:before="100" w:beforeAutospacing="1" w:after="100" w:afterAutospacing="1"/>
              <w:jc w:val="both"/>
              <w:rPr>
                <w:rFonts w:ascii="Times New Roman" w:hAnsi="Times New Roman"/>
                <w:sz w:val="26"/>
                <w:szCs w:val="26"/>
                <w:lang w:eastAsia="ru-RU"/>
              </w:rPr>
            </w:pPr>
            <w:bookmarkStart w:id="2" w:name="33"/>
            <w:bookmarkEnd w:id="2"/>
            <w:r w:rsidRPr="007E671D">
              <w:rPr>
                <w:rFonts w:ascii="Times New Roman" w:hAnsi="Times New Roman"/>
                <w:sz w:val="26"/>
                <w:szCs w:val="26"/>
                <w:lang w:eastAsia="ru-RU"/>
              </w:rPr>
              <w:t>Додатки:</w:t>
            </w:r>
          </w:p>
          <w:p w14:paraId="28DA7224" w14:textId="77777777" w:rsidR="007E671D" w:rsidRPr="007E671D" w:rsidRDefault="007E671D" w:rsidP="007E671D">
            <w:pPr>
              <w:spacing w:before="100" w:beforeAutospacing="1" w:after="100" w:afterAutospacing="1"/>
              <w:jc w:val="both"/>
              <w:rPr>
                <w:rFonts w:ascii="Times New Roman" w:hAnsi="Times New Roman"/>
                <w:sz w:val="26"/>
                <w:szCs w:val="26"/>
                <w:lang w:eastAsia="ru-RU"/>
              </w:rPr>
            </w:pPr>
            <w:bookmarkStart w:id="3" w:name="39"/>
            <w:bookmarkEnd w:id="3"/>
            <w:r w:rsidRPr="007E671D">
              <w:rPr>
                <w:rFonts w:ascii="Times New Roman" w:hAnsi="Times New Roman"/>
                <w:sz w:val="26"/>
                <w:szCs w:val="26"/>
                <w:lang w:eastAsia="ru-RU"/>
              </w:rPr>
              <w:t>1) копія статуту розповсюджувача книговидавничої продукції (за наявності) або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 фізичних осіб - підприємців та громадських формувань;</w:t>
            </w:r>
          </w:p>
          <w:p w14:paraId="755C155A" w14:textId="5CBD55E5" w:rsidR="007E671D" w:rsidRPr="007E671D" w:rsidRDefault="007E671D" w:rsidP="007E671D">
            <w:pPr>
              <w:pStyle w:val="af0"/>
              <w:jc w:val="both"/>
              <w:rPr>
                <w:sz w:val="26"/>
                <w:szCs w:val="26"/>
                <w:u w:val="single"/>
                <w:lang w:val="uk-UA"/>
              </w:rPr>
            </w:pPr>
            <w:bookmarkStart w:id="4" w:name="40"/>
            <w:bookmarkEnd w:id="4"/>
            <w:r w:rsidRPr="007E671D">
              <w:rPr>
                <w:sz w:val="26"/>
                <w:szCs w:val="26"/>
                <w:u w:val="single"/>
                <w:lang w:val="uk-UA"/>
              </w:rPr>
              <w:t>2) копії документів, що підтверджують сплату розповсюджувачем книговидавничої продукції орендної плати, а також відшкодування витрат на утримання об'єкта оренди, оплату комунальних послуг та інших платежів (за наявності);</w:t>
            </w:r>
          </w:p>
          <w:p w14:paraId="68AC161A" w14:textId="77777777" w:rsidR="007E671D" w:rsidRPr="006844ED" w:rsidRDefault="007E671D" w:rsidP="00DF4901">
            <w:pPr>
              <w:jc w:val="both"/>
              <w:rPr>
                <w:rFonts w:ascii="Times New Roman" w:hAnsi="Times New Roman"/>
                <w:sz w:val="26"/>
                <w:szCs w:val="26"/>
                <w:lang w:eastAsia="ru-RU"/>
              </w:rPr>
            </w:pPr>
            <w:bookmarkStart w:id="5" w:name="41"/>
            <w:bookmarkEnd w:id="5"/>
            <w:r w:rsidRPr="007E671D">
              <w:rPr>
                <w:rFonts w:ascii="Times New Roman" w:hAnsi="Times New Roman"/>
                <w:sz w:val="26"/>
                <w:szCs w:val="26"/>
                <w:lang w:eastAsia="ru-RU"/>
              </w:rPr>
              <w:t>3) копії документів, що засвідчують факт отримання розповсюджувачем книговидавничої продукції у кварталі, що передує місяцю звернення із заявою про надання державної субсидії, доходу (грошових надходжень) від роздрібної торгівлі (реалізації) книжковими виданнями, виданими мовою (мовами) відповідно до пункту 2 частини другої статті 8</w:t>
            </w:r>
            <w:r w:rsidRPr="007E671D">
              <w:rPr>
                <w:rFonts w:ascii="Times New Roman" w:hAnsi="Times New Roman"/>
                <w:sz w:val="26"/>
                <w:szCs w:val="26"/>
                <w:vertAlign w:val="superscript"/>
                <w:lang w:eastAsia="ru-RU"/>
              </w:rPr>
              <w:t>2</w:t>
            </w:r>
            <w:r w:rsidRPr="007E671D">
              <w:rPr>
                <w:rFonts w:ascii="Times New Roman" w:hAnsi="Times New Roman"/>
                <w:sz w:val="26"/>
                <w:szCs w:val="26"/>
                <w:lang w:eastAsia="ru-RU"/>
              </w:rPr>
              <w:t xml:space="preserve"> Закону України "Про державну підтримку книговидавничої справи в Україні", через спеціалізований магазин для торгівлі книгами в обсязі не менше 80 відсотків усіх доходів (грошових надходжень) від реалізації продукції (товарів, послуг), що здійснюється таким розповсюджувачем книговидавничої продукції через </w:t>
            </w:r>
            <w:r w:rsidRPr="007E671D">
              <w:rPr>
                <w:rFonts w:ascii="Times New Roman" w:hAnsi="Times New Roman"/>
                <w:sz w:val="26"/>
                <w:szCs w:val="26"/>
                <w:lang w:eastAsia="ru-RU"/>
              </w:rPr>
              <w:lastRenderedPageBreak/>
              <w:t>спеціалізований магазин для торгівлі книгами, без урахування продажу книговидавничої продукції через мережу Інтернет;</w:t>
            </w:r>
          </w:p>
          <w:p w14:paraId="3CD25BE5" w14:textId="77777777" w:rsidR="00DF4901" w:rsidRPr="006844ED" w:rsidRDefault="00DF4901" w:rsidP="00DF4901">
            <w:pPr>
              <w:jc w:val="both"/>
              <w:rPr>
                <w:rFonts w:ascii="Times New Roman" w:hAnsi="Times New Roman"/>
                <w:sz w:val="24"/>
                <w:szCs w:val="24"/>
                <w:lang w:eastAsia="ru-RU"/>
              </w:rPr>
            </w:pPr>
          </w:p>
          <w:p w14:paraId="2CD8DFC1" w14:textId="72D6621F" w:rsidR="007E671D" w:rsidRPr="006844ED" w:rsidRDefault="007E671D" w:rsidP="00DF4901">
            <w:pPr>
              <w:jc w:val="both"/>
              <w:rPr>
                <w:rFonts w:ascii="Times New Roman" w:hAnsi="Times New Roman"/>
                <w:sz w:val="26"/>
                <w:szCs w:val="26"/>
                <w:lang w:eastAsia="ru-RU"/>
              </w:rPr>
            </w:pPr>
            <w:bookmarkStart w:id="6" w:name="42"/>
            <w:bookmarkEnd w:id="6"/>
            <w:r w:rsidRPr="007E671D">
              <w:rPr>
                <w:rFonts w:ascii="Times New Roman" w:hAnsi="Times New Roman"/>
                <w:sz w:val="26"/>
                <w:szCs w:val="26"/>
                <w:lang w:eastAsia="ru-RU"/>
              </w:rPr>
              <w:t>4) копія свідоцтва про відповідність, що підтверджує використання розповсюджувачем книговидавничої продукції об'єкта оренди виключно як спеціалізованого магазину для торгівлі книгами</w:t>
            </w:r>
            <w:r w:rsidR="00DF4901" w:rsidRPr="00DF4901">
              <w:rPr>
                <w:rFonts w:ascii="Times New Roman" w:hAnsi="Times New Roman"/>
                <w:sz w:val="26"/>
                <w:szCs w:val="26"/>
                <w:u w:val="single"/>
                <w:lang w:eastAsia="ru-RU"/>
              </w:rPr>
              <w:t>.</w:t>
            </w:r>
          </w:p>
          <w:p w14:paraId="165F53A8" w14:textId="77777777" w:rsidR="00DF4901" w:rsidRPr="006844ED" w:rsidRDefault="00DF4901" w:rsidP="00DF4901">
            <w:pPr>
              <w:jc w:val="both"/>
              <w:rPr>
                <w:rFonts w:ascii="Times New Roman" w:hAnsi="Times New Roman"/>
                <w:sz w:val="26"/>
                <w:szCs w:val="26"/>
                <w:lang w:eastAsia="ru-RU"/>
              </w:rPr>
            </w:pPr>
          </w:p>
          <w:p w14:paraId="708ABBED" w14:textId="106C91B8" w:rsidR="007E671D" w:rsidRPr="007E671D" w:rsidRDefault="007E671D" w:rsidP="007E671D">
            <w:pPr>
              <w:shd w:val="clear" w:color="auto" w:fill="FFFFFF"/>
              <w:ind w:firstLine="22"/>
              <w:jc w:val="both"/>
              <w:rPr>
                <w:rFonts w:ascii="Times New Roman" w:hAnsi="Times New Roman"/>
                <w:b/>
                <w:bCs/>
                <w:sz w:val="26"/>
                <w:szCs w:val="26"/>
                <w:lang w:val="ru-RU" w:eastAsia="uk-UA"/>
              </w:rPr>
            </w:pPr>
            <w:r>
              <w:rPr>
                <w:rFonts w:ascii="Times New Roman" w:hAnsi="Times New Roman"/>
                <w:b/>
                <w:bCs/>
                <w:sz w:val="26"/>
                <w:szCs w:val="26"/>
                <w:lang w:val="ru-RU" w:eastAsia="uk-UA"/>
              </w:rPr>
              <w:t>Доповнено</w:t>
            </w:r>
          </w:p>
          <w:p w14:paraId="452BFFF6" w14:textId="77777777" w:rsidR="00DF4901" w:rsidRDefault="00DF4901" w:rsidP="007E671D">
            <w:pPr>
              <w:shd w:val="clear" w:color="auto" w:fill="FFFFFF"/>
              <w:ind w:firstLine="22"/>
              <w:jc w:val="both"/>
              <w:rPr>
                <w:rFonts w:ascii="Times New Roman" w:hAnsi="Times New Roman"/>
                <w:sz w:val="26"/>
                <w:szCs w:val="26"/>
                <w:lang w:val="ru-RU" w:eastAsia="uk-UA"/>
              </w:rPr>
            </w:pPr>
          </w:p>
          <w:p w14:paraId="44FD414B" w14:textId="4E704C4D" w:rsidR="007E671D" w:rsidRPr="00022773" w:rsidRDefault="007E671D" w:rsidP="007E671D">
            <w:pPr>
              <w:shd w:val="clear" w:color="auto" w:fill="FFFFFF"/>
              <w:ind w:firstLine="22"/>
              <w:jc w:val="both"/>
              <w:rPr>
                <w:rFonts w:ascii="Times New Roman" w:hAnsi="Times New Roman"/>
                <w:sz w:val="26"/>
                <w:szCs w:val="26"/>
                <w:lang w:eastAsia="uk-UA"/>
              </w:rPr>
            </w:pPr>
            <w:r w:rsidRPr="00022773">
              <w:rPr>
                <w:rFonts w:ascii="Times New Roman" w:hAnsi="Times New Roman"/>
                <w:sz w:val="26"/>
                <w:szCs w:val="26"/>
                <w:lang w:eastAsia="uk-UA"/>
              </w:rPr>
              <w:t>…</w:t>
            </w:r>
            <w:r w:rsidRPr="00022773">
              <w:rPr>
                <w:rFonts w:ascii="Times New Roman" w:hAnsi="Times New Roman"/>
                <w:sz w:val="26"/>
                <w:szCs w:val="26"/>
                <w:lang w:eastAsia="uk-UA"/>
              </w:rPr>
              <w:tab/>
            </w:r>
          </w:p>
        </w:tc>
        <w:tc>
          <w:tcPr>
            <w:tcW w:w="7194" w:type="dxa"/>
          </w:tcPr>
          <w:p w14:paraId="2C2AA1CD"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lastRenderedPageBreak/>
              <w:t xml:space="preserve">ЗАТВЕРДЖЕНО </w:t>
            </w:r>
          </w:p>
          <w:p w14:paraId="7A8E1334"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Наказ Державного комітету </w:t>
            </w:r>
          </w:p>
          <w:p w14:paraId="3783BB03"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телебачення і радіомовлення </w:t>
            </w:r>
          </w:p>
          <w:p w14:paraId="53AA2526"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України</w:t>
            </w:r>
          </w:p>
          <w:p w14:paraId="41601273" w14:textId="77777777" w:rsidR="007E671D" w:rsidRPr="007E671D" w:rsidRDefault="007E671D" w:rsidP="007E671D">
            <w:pPr>
              <w:shd w:val="clear" w:color="auto" w:fill="FFFFFF"/>
              <w:ind w:left="448"/>
              <w:jc w:val="right"/>
              <w:rPr>
                <w:rFonts w:ascii="Times New Roman" w:hAnsi="Times New Roman"/>
                <w:sz w:val="26"/>
                <w:szCs w:val="26"/>
                <w:lang w:val="ru-RU" w:eastAsia="uk-UA"/>
              </w:rPr>
            </w:pPr>
            <w:r w:rsidRPr="00022773">
              <w:rPr>
                <w:rFonts w:ascii="Times New Roman" w:hAnsi="Times New Roman"/>
                <w:sz w:val="26"/>
                <w:szCs w:val="26"/>
                <w:lang w:eastAsia="uk-UA"/>
              </w:rPr>
              <w:t xml:space="preserve">                                      0</w:t>
            </w:r>
            <w:r>
              <w:rPr>
                <w:rFonts w:ascii="Times New Roman" w:hAnsi="Times New Roman"/>
                <w:sz w:val="26"/>
                <w:szCs w:val="26"/>
                <w:lang w:val="ru-RU" w:eastAsia="uk-UA"/>
              </w:rPr>
              <w:t>3</w:t>
            </w:r>
            <w:r w:rsidRPr="00022773">
              <w:rPr>
                <w:rFonts w:ascii="Times New Roman" w:hAnsi="Times New Roman"/>
                <w:sz w:val="26"/>
                <w:szCs w:val="26"/>
                <w:lang w:eastAsia="uk-UA"/>
              </w:rPr>
              <w:t>.0</w:t>
            </w:r>
            <w:r>
              <w:rPr>
                <w:rFonts w:ascii="Times New Roman" w:hAnsi="Times New Roman"/>
                <w:sz w:val="26"/>
                <w:szCs w:val="26"/>
                <w:lang w:val="ru-RU" w:eastAsia="uk-UA"/>
              </w:rPr>
              <w:t>1</w:t>
            </w:r>
            <w:r w:rsidRPr="00022773">
              <w:rPr>
                <w:rFonts w:ascii="Times New Roman" w:hAnsi="Times New Roman"/>
                <w:sz w:val="26"/>
                <w:szCs w:val="26"/>
                <w:lang w:eastAsia="uk-UA"/>
              </w:rPr>
              <w:t>.20</w:t>
            </w:r>
            <w:r>
              <w:rPr>
                <w:rFonts w:ascii="Times New Roman" w:hAnsi="Times New Roman"/>
                <w:sz w:val="26"/>
                <w:szCs w:val="26"/>
                <w:lang w:val="ru-RU" w:eastAsia="uk-UA"/>
              </w:rPr>
              <w:t>23</w:t>
            </w:r>
            <w:r w:rsidRPr="00022773">
              <w:rPr>
                <w:rFonts w:ascii="Times New Roman" w:hAnsi="Times New Roman"/>
                <w:sz w:val="26"/>
                <w:szCs w:val="26"/>
                <w:lang w:eastAsia="uk-UA"/>
              </w:rPr>
              <w:t xml:space="preserve"> № </w:t>
            </w:r>
            <w:r>
              <w:rPr>
                <w:rFonts w:ascii="Times New Roman" w:hAnsi="Times New Roman"/>
                <w:sz w:val="26"/>
                <w:szCs w:val="26"/>
                <w:lang w:val="ru-RU" w:eastAsia="uk-UA"/>
              </w:rPr>
              <w:t>1</w:t>
            </w:r>
          </w:p>
          <w:p w14:paraId="1DB091FB"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w:t>
            </w:r>
          </w:p>
          <w:p w14:paraId="19DD199C"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Зареєстровано в Міністерстві </w:t>
            </w:r>
          </w:p>
          <w:p w14:paraId="522C3DD4"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юстиції України </w:t>
            </w:r>
          </w:p>
          <w:p w14:paraId="064CC4C9" w14:textId="77777777" w:rsidR="007E671D" w:rsidRPr="00022773"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1</w:t>
            </w:r>
            <w:r w:rsidRPr="007E671D">
              <w:rPr>
                <w:rFonts w:ascii="Times New Roman" w:hAnsi="Times New Roman"/>
                <w:sz w:val="26"/>
                <w:szCs w:val="26"/>
                <w:lang w:eastAsia="uk-UA"/>
              </w:rPr>
              <w:t>5</w:t>
            </w:r>
            <w:r w:rsidRPr="00022773">
              <w:rPr>
                <w:rFonts w:ascii="Times New Roman" w:hAnsi="Times New Roman"/>
                <w:sz w:val="26"/>
                <w:szCs w:val="26"/>
                <w:lang w:eastAsia="uk-UA"/>
              </w:rPr>
              <w:t xml:space="preserve"> лютого 20</w:t>
            </w:r>
            <w:r w:rsidRPr="007E671D">
              <w:rPr>
                <w:rFonts w:ascii="Times New Roman" w:hAnsi="Times New Roman"/>
                <w:sz w:val="26"/>
                <w:szCs w:val="26"/>
                <w:lang w:eastAsia="uk-UA"/>
              </w:rPr>
              <w:t>23</w:t>
            </w:r>
            <w:r w:rsidRPr="00022773">
              <w:rPr>
                <w:rFonts w:ascii="Times New Roman" w:hAnsi="Times New Roman"/>
                <w:sz w:val="26"/>
                <w:szCs w:val="26"/>
                <w:lang w:eastAsia="uk-UA"/>
              </w:rPr>
              <w:t xml:space="preserve"> р.</w:t>
            </w:r>
          </w:p>
          <w:p w14:paraId="4A261388" w14:textId="77777777" w:rsidR="007E671D" w:rsidRPr="007E671D" w:rsidRDefault="007E671D" w:rsidP="007E671D">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за № 2</w:t>
            </w:r>
            <w:r w:rsidRPr="007E671D">
              <w:rPr>
                <w:rFonts w:ascii="Times New Roman" w:hAnsi="Times New Roman"/>
                <w:sz w:val="26"/>
                <w:szCs w:val="26"/>
                <w:lang w:eastAsia="uk-UA"/>
              </w:rPr>
              <w:t>89</w:t>
            </w:r>
            <w:r w:rsidRPr="00022773">
              <w:rPr>
                <w:rFonts w:ascii="Times New Roman" w:hAnsi="Times New Roman"/>
                <w:sz w:val="26"/>
                <w:szCs w:val="26"/>
                <w:lang w:eastAsia="uk-UA"/>
              </w:rPr>
              <w:t>/</w:t>
            </w:r>
            <w:r w:rsidRPr="007E671D">
              <w:rPr>
                <w:rFonts w:ascii="Times New Roman" w:hAnsi="Times New Roman"/>
                <w:sz w:val="26"/>
                <w:szCs w:val="26"/>
                <w:lang w:eastAsia="uk-UA"/>
              </w:rPr>
              <w:t>39345</w:t>
            </w:r>
          </w:p>
          <w:p w14:paraId="70D3E001" w14:textId="77777777" w:rsidR="00477F74" w:rsidRPr="00477F74" w:rsidRDefault="00477F74" w:rsidP="00477F74">
            <w:pPr>
              <w:pStyle w:val="3"/>
              <w:jc w:val="center"/>
              <w:rPr>
                <w:sz w:val="22"/>
                <w:szCs w:val="22"/>
                <w:lang w:val="uk-UA"/>
              </w:rPr>
            </w:pPr>
          </w:p>
          <w:p w14:paraId="52C0FB8C" w14:textId="36C2F8E9" w:rsidR="00477F74" w:rsidRPr="00477F74" w:rsidRDefault="00477F74" w:rsidP="00477F74">
            <w:pPr>
              <w:pStyle w:val="3"/>
              <w:jc w:val="center"/>
              <w:rPr>
                <w:b w:val="0"/>
                <w:bCs w:val="0"/>
                <w:lang w:val="uk-UA"/>
              </w:rPr>
            </w:pPr>
            <w:r w:rsidRPr="00477F74">
              <w:rPr>
                <w:b w:val="0"/>
                <w:bCs w:val="0"/>
                <w:lang w:val="uk-UA"/>
              </w:rPr>
              <w:t>Про затвердження форми заяви про надання державної субсидії на відшкодування витрат на найм або піднайм (оренду або суборенду) нерухомого майна (будівель, споруд, приміщень, їх окремих частин), що використовується як спеціалізований магазин для торгівлі книгами</w:t>
            </w:r>
          </w:p>
          <w:p w14:paraId="507F17DA" w14:textId="77777777" w:rsidR="00477F74" w:rsidRPr="00477F74" w:rsidRDefault="00477F74" w:rsidP="00477F74">
            <w:pPr>
              <w:pStyle w:val="3"/>
              <w:spacing w:before="0" w:beforeAutospacing="0" w:after="0" w:afterAutospacing="0"/>
              <w:jc w:val="both"/>
              <w:rPr>
                <w:b w:val="0"/>
                <w:bCs w:val="0"/>
                <w:lang w:val="uk-UA"/>
              </w:rPr>
            </w:pPr>
            <w:r w:rsidRPr="00477F74">
              <w:rPr>
                <w:b w:val="0"/>
                <w:bCs w:val="0"/>
                <w:lang w:val="uk-UA"/>
              </w:rPr>
              <w:t>…</w:t>
            </w:r>
          </w:p>
          <w:p w14:paraId="68186290" w14:textId="58212B20" w:rsidR="007E671D" w:rsidRPr="007D120A" w:rsidRDefault="007E671D" w:rsidP="00477F74">
            <w:pPr>
              <w:pStyle w:val="3"/>
              <w:spacing w:before="0" w:beforeAutospacing="0" w:after="0" w:afterAutospacing="0"/>
              <w:jc w:val="center"/>
              <w:rPr>
                <w:lang w:val="uk-UA"/>
              </w:rPr>
            </w:pPr>
            <w:r w:rsidRPr="00477F74">
              <w:rPr>
                <w:b w:val="0"/>
                <w:bCs w:val="0"/>
                <w:lang w:val="uk-UA"/>
              </w:rPr>
              <w:t>ЗАЯВА</w:t>
            </w:r>
            <w:r w:rsidRPr="00477F74">
              <w:rPr>
                <w:b w:val="0"/>
                <w:bCs w:val="0"/>
                <w:lang w:val="uk-UA"/>
              </w:rPr>
              <w:br/>
              <w:t xml:space="preserve">про надання державної субсидії на відшкодування витрат на найм або піднайм (оренду або суборенду) нерухомого майна (будівель, споруд, приміщень, їх окремих частин), </w:t>
            </w:r>
            <w:r w:rsidRPr="00477F74">
              <w:rPr>
                <w:b w:val="0"/>
                <w:bCs w:val="0"/>
                <w:lang w:val="uk-UA"/>
              </w:rPr>
              <w:lastRenderedPageBreak/>
              <w:t>що використовується як спеціалізований магазин для торгівлі книгами</w:t>
            </w:r>
            <w:r w:rsidRPr="00477F74">
              <w:rPr>
                <w:b w:val="0"/>
                <w:bCs w:val="0"/>
                <w:vertAlign w:val="superscript"/>
                <w:lang w:val="uk-UA"/>
              </w:rPr>
              <w:t>1</w:t>
            </w:r>
          </w:p>
          <w:p w14:paraId="0A8A175E" w14:textId="77777777" w:rsidR="007E671D" w:rsidRPr="007D120A" w:rsidRDefault="007E671D" w:rsidP="007E671D">
            <w:pPr>
              <w:pStyle w:val="af0"/>
              <w:jc w:val="both"/>
              <w:rPr>
                <w:lang w:val="uk-UA"/>
              </w:rPr>
            </w:pPr>
            <w:r>
              <w:rPr>
                <w:lang w:val="uk-UA"/>
              </w:rPr>
              <w:t>…</w:t>
            </w:r>
          </w:p>
          <w:p w14:paraId="6EAF1796" w14:textId="77777777" w:rsidR="007E671D" w:rsidRPr="007E671D" w:rsidRDefault="007E671D" w:rsidP="007E671D">
            <w:pPr>
              <w:spacing w:before="100" w:beforeAutospacing="1" w:after="100" w:afterAutospacing="1"/>
              <w:jc w:val="both"/>
              <w:rPr>
                <w:rFonts w:ascii="Times New Roman" w:hAnsi="Times New Roman"/>
                <w:sz w:val="26"/>
                <w:szCs w:val="26"/>
                <w:lang w:eastAsia="ru-RU"/>
              </w:rPr>
            </w:pPr>
            <w:r w:rsidRPr="007E671D">
              <w:rPr>
                <w:rFonts w:ascii="Times New Roman" w:hAnsi="Times New Roman"/>
                <w:sz w:val="26"/>
                <w:szCs w:val="26"/>
                <w:lang w:eastAsia="ru-RU"/>
              </w:rPr>
              <w:t>Додатки:</w:t>
            </w:r>
          </w:p>
          <w:p w14:paraId="4E28B64D" w14:textId="77777777" w:rsidR="007E671D" w:rsidRPr="007E671D" w:rsidRDefault="007E671D" w:rsidP="007E671D">
            <w:pPr>
              <w:spacing w:before="100" w:beforeAutospacing="1" w:after="100" w:afterAutospacing="1"/>
              <w:jc w:val="both"/>
              <w:rPr>
                <w:rFonts w:ascii="Times New Roman" w:hAnsi="Times New Roman"/>
                <w:sz w:val="26"/>
                <w:szCs w:val="26"/>
                <w:lang w:eastAsia="ru-RU"/>
              </w:rPr>
            </w:pPr>
            <w:r w:rsidRPr="007E671D">
              <w:rPr>
                <w:rFonts w:ascii="Times New Roman" w:hAnsi="Times New Roman"/>
                <w:sz w:val="26"/>
                <w:szCs w:val="26"/>
                <w:lang w:eastAsia="ru-RU"/>
              </w:rPr>
              <w:t>1) копія статуту розповсюджувача книговидавничої продукції (за наявності) або код доступу до результатів надання адміністративних послуг у сфері державної реєстрації, що надає доступ до копії статуту в електронній формі у Єдиному державному реєстрі юридичних осіб, фізичних осіб - підприємців та громадських формувань;</w:t>
            </w:r>
          </w:p>
          <w:p w14:paraId="0AE67587" w14:textId="65F405E9" w:rsidR="007E671D" w:rsidRDefault="007E671D" w:rsidP="00DF4901">
            <w:pPr>
              <w:pStyle w:val="af0"/>
              <w:spacing w:before="0" w:beforeAutospacing="0" w:after="0" w:afterAutospacing="0"/>
              <w:jc w:val="both"/>
              <w:rPr>
                <w:b/>
                <w:bCs/>
                <w:sz w:val="26"/>
                <w:szCs w:val="26"/>
                <w:lang w:val="uk-UA"/>
              </w:rPr>
            </w:pPr>
            <w:r w:rsidRPr="007E671D">
              <w:rPr>
                <w:b/>
                <w:bCs/>
                <w:sz w:val="26"/>
                <w:szCs w:val="26"/>
                <w:lang w:val="uk-UA"/>
              </w:rPr>
              <w:t>2) копії документів, що підтверджують сплату розповсюджувачем книговидавничої продукції орендної плати;</w:t>
            </w:r>
          </w:p>
          <w:p w14:paraId="54472EBC" w14:textId="77777777" w:rsidR="00DF4901" w:rsidRPr="006844ED" w:rsidRDefault="00DF4901" w:rsidP="00DF4901">
            <w:pPr>
              <w:jc w:val="both"/>
              <w:rPr>
                <w:rFonts w:ascii="Times New Roman" w:hAnsi="Times New Roman"/>
                <w:sz w:val="48"/>
                <w:szCs w:val="48"/>
                <w:lang w:eastAsia="ru-RU"/>
              </w:rPr>
            </w:pPr>
          </w:p>
          <w:p w14:paraId="46376F72" w14:textId="077FFE30" w:rsidR="007E671D" w:rsidRPr="006844ED" w:rsidRDefault="007E671D" w:rsidP="00DF4901">
            <w:pPr>
              <w:jc w:val="both"/>
              <w:rPr>
                <w:rFonts w:ascii="Times New Roman" w:hAnsi="Times New Roman"/>
                <w:sz w:val="26"/>
                <w:szCs w:val="26"/>
                <w:lang w:eastAsia="ru-RU"/>
              </w:rPr>
            </w:pPr>
            <w:r w:rsidRPr="007E671D">
              <w:rPr>
                <w:rFonts w:ascii="Times New Roman" w:hAnsi="Times New Roman"/>
                <w:sz w:val="26"/>
                <w:szCs w:val="26"/>
                <w:lang w:eastAsia="ru-RU"/>
              </w:rPr>
              <w:t>3) копії документів, що засвідчують факт отримання розповсюджувачем книговидавничої продукції у кварталі, що передує місяцю звернення із заявою про надання державної субсидії, доходу (грошових надходжень) від роздрібної торгівлі (реалізації) книжковими виданнями, виданими мовою (мовами) відповідно до пункту 2 частини другої статті 8</w:t>
            </w:r>
            <w:r w:rsidRPr="007E671D">
              <w:rPr>
                <w:rFonts w:ascii="Times New Roman" w:hAnsi="Times New Roman"/>
                <w:sz w:val="26"/>
                <w:szCs w:val="26"/>
                <w:vertAlign w:val="superscript"/>
                <w:lang w:eastAsia="ru-RU"/>
              </w:rPr>
              <w:t>2</w:t>
            </w:r>
            <w:r w:rsidRPr="007E671D">
              <w:rPr>
                <w:rFonts w:ascii="Times New Roman" w:hAnsi="Times New Roman"/>
                <w:sz w:val="26"/>
                <w:szCs w:val="26"/>
                <w:lang w:eastAsia="ru-RU"/>
              </w:rPr>
              <w:t xml:space="preserve"> Закону України "Про державну підтримку книговидавничої справи в Україні", через спеціалізований магазин для торгівлі книгами в обсязі не менше 80 відсотків усіх доходів (грошових надходжень) від реалізації продукції (товарів, послуг), що здійснюється таким розповсюджувачем книговидавничої продукції через спеціалізований магазин для торгівлі книгами, </w:t>
            </w:r>
            <w:r w:rsidRPr="007E671D">
              <w:rPr>
                <w:rFonts w:ascii="Times New Roman" w:hAnsi="Times New Roman"/>
                <w:sz w:val="26"/>
                <w:szCs w:val="26"/>
                <w:lang w:eastAsia="ru-RU"/>
              </w:rPr>
              <w:lastRenderedPageBreak/>
              <w:t>без урахування продажу книговидавничої продукції через мережу Інтернет;</w:t>
            </w:r>
          </w:p>
          <w:p w14:paraId="6BAF3BD2" w14:textId="77777777" w:rsidR="00DF4901" w:rsidRPr="006844ED" w:rsidRDefault="00DF4901" w:rsidP="00DF4901">
            <w:pPr>
              <w:jc w:val="both"/>
              <w:rPr>
                <w:rFonts w:ascii="Times New Roman" w:hAnsi="Times New Roman"/>
                <w:sz w:val="26"/>
                <w:szCs w:val="26"/>
                <w:lang w:eastAsia="ru-RU"/>
              </w:rPr>
            </w:pPr>
          </w:p>
          <w:p w14:paraId="57BB331E" w14:textId="1D50CE60" w:rsidR="007E671D" w:rsidRPr="006844ED" w:rsidRDefault="007E671D" w:rsidP="00DF4901">
            <w:pPr>
              <w:jc w:val="both"/>
              <w:rPr>
                <w:rFonts w:ascii="Times New Roman" w:hAnsi="Times New Roman"/>
                <w:sz w:val="26"/>
                <w:szCs w:val="26"/>
                <w:lang w:eastAsia="ru-RU"/>
              </w:rPr>
            </w:pPr>
            <w:r w:rsidRPr="007E671D">
              <w:rPr>
                <w:rFonts w:ascii="Times New Roman" w:hAnsi="Times New Roman"/>
                <w:sz w:val="26"/>
                <w:szCs w:val="26"/>
                <w:lang w:eastAsia="ru-RU"/>
              </w:rPr>
              <w:t>4) копія свідоцтва про відповідність, що підтверджує використання розповсюджувачем книговидавничої продукції об'єкта оренди виключно як спеціалізованого магазину для торгівлі книгами</w:t>
            </w:r>
            <w:r w:rsidR="00DF4901" w:rsidRPr="00DF4901">
              <w:rPr>
                <w:rFonts w:ascii="Times New Roman" w:hAnsi="Times New Roman"/>
                <w:b/>
                <w:bCs/>
                <w:sz w:val="26"/>
                <w:szCs w:val="26"/>
                <w:lang w:eastAsia="ru-RU"/>
              </w:rPr>
              <w:t>;</w:t>
            </w:r>
          </w:p>
          <w:p w14:paraId="03D4232E" w14:textId="77777777" w:rsidR="00DF4901" w:rsidRPr="006844ED" w:rsidRDefault="00DF4901" w:rsidP="00DF4901">
            <w:pPr>
              <w:jc w:val="both"/>
              <w:rPr>
                <w:rFonts w:ascii="Times New Roman" w:hAnsi="Times New Roman"/>
                <w:sz w:val="26"/>
                <w:szCs w:val="26"/>
                <w:lang w:eastAsia="ru-RU"/>
              </w:rPr>
            </w:pPr>
          </w:p>
          <w:p w14:paraId="7FB7EF9D" w14:textId="2D4987A7" w:rsidR="00DF4901" w:rsidRPr="00DF4901" w:rsidRDefault="00DF4901" w:rsidP="00DF4901">
            <w:pPr>
              <w:jc w:val="both"/>
              <w:rPr>
                <w:rFonts w:ascii="Times New Roman" w:hAnsi="Times New Roman"/>
                <w:b/>
                <w:bCs/>
                <w:sz w:val="26"/>
                <w:szCs w:val="26"/>
                <w:lang w:val="ru-RU" w:eastAsia="ru-RU"/>
              </w:rPr>
            </w:pPr>
            <w:r w:rsidRPr="00DF4901">
              <w:rPr>
                <w:rFonts w:ascii="Times New Roman" w:hAnsi="Times New Roman"/>
                <w:b/>
                <w:bCs/>
                <w:sz w:val="26"/>
                <w:szCs w:val="26"/>
                <w:lang w:eastAsia="ru-RU"/>
              </w:rPr>
              <w:t>5) копія договору найму (оренди) або піднайму (суборенди) із зазначенням цільового користування приміщенням.</w:t>
            </w:r>
          </w:p>
          <w:p w14:paraId="0A2EF1E9" w14:textId="7BA839A2" w:rsidR="007E671D" w:rsidRPr="00022773" w:rsidRDefault="00DF4901" w:rsidP="00DF4901">
            <w:pPr>
              <w:jc w:val="both"/>
              <w:rPr>
                <w:rFonts w:ascii="Times New Roman" w:hAnsi="Times New Roman"/>
                <w:sz w:val="26"/>
                <w:szCs w:val="26"/>
                <w:lang w:eastAsia="uk-UA"/>
              </w:rPr>
            </w:pPr>
            <w:r w:rsidRPr="00DF4901">
              <w:rPr>
                <w:rFonts w:ascii="Times New Roman" w:hAnsi="Times New Roman"/>
                <w:sz w:val="26"/>
                <w:szCs w:val="26"/>
                <w:lang w:eastAsia="ru-RU"/>
              </w:rPr>
              <w:t>.</w:t>
            </w:r>
            <w:r w:rsidR="007E671D" w:rsidRPr="00022773">
              <w:rPr>
                <w:rFonts w:ascii="Times New Roman" w:hAnsi="Times New Roman"/>
                <w:sz w:val="26"/>
                <w:szCs w:val="26"/>
                <w:lang w:eastAsia="ru-RU"/>
              </w:rPr>
              <w:t>…</w:t>
            </w:r>
            <w:r w:rsidR="007E671D" w:rsidRPr="00022773">
              <w:rPr>
                <w:rFonts w:ascii="Times New Roman" w:hAnsi="Times New Roman"/>
                <w:sz w:val="26"/>
                <w:szCs w:val="26"/>
                <w:lang w:eastAsia="ru-RU"/>
              </w:rPr>
              <w:tab/>
            </w:r>
          </w:p>
        </w:tc>
      </w:tr>
      <w:tr w:rsidR="00151BE7" w:rsidRPr="00022773" w14:paraId="3F5394FA" w14:textId="77777777" w:rsidTr="00344EAF">
        <w:trPr>
          <w:trHeight w:val="1226"/>
        </w:trPr>
        <w:tc>
          <w:tcPr>
            <w:tcW w:w="7366" w:type="dxa"/>
          </w:tcPr>
          <w:p w14:paraId="67E787DF"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lastRenderedPageBreak/>
              <w:t xml:space="preserve">ЗАТВЕРДЖЕНО </w:t>
            </w:r>
          </w:p>
          <w:p w14:paraId="3854711F"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Наказ Державного комітету </w:t>
            </w:r>
          </w:p>
          <w:p w14:paraId="1A847673"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телебачення і радіомовлення </w:t>
            </w:r>
          </w:p>
          <w:p w14:paraId="66C0D87E"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України</w:t>
            </w:r>
          </w:p>
          <w:p w14:paraId="0F3E34E4" w14:textId="77BB4745" w:rsidR="00151BE7" w:rsidRPr="007E671D" w:rsidRDefault="00151BE7" w:rsidP="00151BE7">
            <w:pPr>
              <w:shd w:val="clear" w:color="auto" w:fill="FFFFFF"/>
              <w:ind w:left="448"/>
              <w:jc w:val="right"/>
              <w:rPr>
                <w:rFonts w:ascii="Times New Roman" w:hAnsi="Times New Roman"/>
                <w:sz w:val="26"/>
                <w:szCs w:val="26"/>
                <w:lang w:val="ru-RU" w:eastAsia="uk-UA"/>
              </w:rPr>
            </w:pPr>
            <w:r w:rsidRPr="00022773">
              <w:rPr>
                <w:rFonts w:ascii="Times New Roman" w:hAnsi="Times New Roman"/>
                <w:sz w:val="26"/>
                <w:szCs w:val="26"/>
                <w:lang w:eastAsia="uk-UA"/>
              </w:rPr>
              <w:t xml:space="preserve">                                      0</w:t>
            </w:r>
            <w:r>
              <w:rPr>
                <w:rFonts w:ascii="Times New Roman" w:hAnsi="Times New Roman"/>
                <w:sz w:val="26"/>
                <w:szCs w:val="26"/>
                <w:lang w:eastAsia="uk-UA"/>
              </w:rPr>
              <w:t>6</w:t>
            </w:r>
            <w:r w:rsidRPr="00022773">
              <w:rPr>
                <w:rFonts w:ascii="Times New Roman" w:hAnsi="Times New Roman"/>
                <w:sz w:val="26"/>
                <w:szCs w:val="26"/>
                <w:lang w:eastAsia="uk-UA"/>
              </w:rPr>
              <w:t>.0</w:t>
            </w:r>
            <w:r>
              <w:rPr>
                <w:rFonts w:ascii="Times New Roman" w:hAnsi="Times New Roman"/>
                <w:sz w:val="26"/>
                <w:szCs w:val="26"/>
                <w:lang w:eastAsia="uk-UA"/>
              </w:rPr>
              <w:t>3</w:t>
            </w:r>
            <w:r w:rsidRPr="00022773">
              <w:rPr>
                <w:rFonts w:ascii="Times New Roman" w:hAnsi="Times New Roman"/>
                <w:sz w:val="26"/>
                <w:szCs w:val="26"/>
                <w:lang w:eastAsia="uk-UA"/>
              </w:rPr>
              <w:t>.20</w:t>
            </w:r>
            <w:r>
              <w:rPr>
                <w:rFonts w:ascii="Times New Roman" w:hAnsi="Times New Roman"/>
                <w:sz w:val="26"/>
                <w:szCs w:val="26"/>
                <w:lang w:val="ru-RU" w:eastAsia="uk-UA"/>
              </w:rPr>
              <w:t>23</w:t>
            </w:r>
            <w:r w:rsidRPr="00022773">
              <w:rPr>
                <w:rFonts w:ascii="Times New Roman" w:hAnsi="Times New Roman"/>
                <w:sz w:val="26"/>
                <w:szCs w:val="26"/>
                <w:lang w:eastAsia="uk-UA"/>
              </w:rPr>
              <w:t xml:space="preserve"> № </w:t>
            </w:r>
            <w:r>
              <w:rPr>
                <w:rFonts w:ascii="Times New Roman" w:hAnsi="Times New Roman"/>
                <w:sz w:val="26"/>
                <w:szCs w:val="26"/>
                <w:lang w:eastAsia="uk-UA"/>
              </w:rPr>
              <w:t>2</w:t>
            </w:r>
            <w:r>
              <w:rPr>
                <w:rFonts w:ascii="Times New Roman" w:hAnsi="Times New Roman"/>
                <w:sz w:val="26"/>
                <w:szCs w:val="26"/>
                <w:lang w:val="ru-RU" w:eastAsia="uk-UA"/>
              </w:rPr>
              <w:t>1</w:t>
            </w:r>
          </w:p>
          <w:p w14:paraId="607FBD82"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w:t>
            </w:r>
          </w:p>
          <w:p w14:paraId="1F960449"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Зареєстровано в Міністерстві </w:t>
            </w:r>
          </w:p>
          <w:p w14:paraId="592F391D"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юстиції України </w:t>
            </w:r>
          </w:p>
          <w:p w14:paraId="03AEEA27" w14:textId="07627FDD"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w:t>
            </w:r>
            <w:r>
              <w:rPr>
                <w:rFonts w:ascii="Times New Roman" w:hAnsi="Times New Roman"/>
                <w:sz w:val="26"/>
                <w:szCs w:val="26"/>
                <w:lang w:eastAsia="uk-UA"/>
              </w:rPr>
              <w:t>24</w:t>
            </w:r>
            <w:r w:rsidRPr="00022773">
              <w:rPr>
                <w:rFonts w:ascii="Times New Roman" w:hAnsi="Times New Roman"/>
                <w:sz w:val="26"/>
                <w:szCs w:val="26"/>
                <w:lang w:eastAsia="uk-UA"/>
              </w:rPr>
              <w:t xml:space="preserve"> </w:t>
            </w:r>
            <w:r>
              <w:rPr>
                <w:rFonts w:ascii="Times New Roman" w:hAnsi="Times New Roman"/>
                <w:sz w:val="26"/>
                <w:szCs w:val="26"/>
                <w:lang w:eastAsia="uk-UA"/>
              </w:rPr>
              <w:t>квітня</w:t>
            </w:r>
            <w:r w:rsidRPr="00022773">
              <w:rPr>
                <w:rFonts w:ascii="Times New Roman" w:hAnsi="Times New Roman"/>
                <w:sz w:val="26"/>
                <w:szCs w:val="26"/>
                <w:lang w:eastAsia="uk-UA"/>
              </w:rPr>
              <w:t xml:space="preserve"> 20</w:t>
            </w:r>
            <w:r w:rsidRPr="007E671D">
              <w:rPr>
                <w:rFonts w:ascii="Times New Roman" w:hAnsi="Times New Roman"/>
                <w:sz w:val="26"/>
                <w:szCs w:val="26"/>
                <w:lang w:eastAsia="uk-UA"/>
              </w:rPr>
              <w:t>23</w:t>
            </w:r>
            <w:r w:rsidRPr="00022773">
              <w:rPr>
                <w:rFonts w:ascii="Times New Roman" w:hAnsi="Times New Roman"/>
                <w:sz w:val="26"/>
                <w:szCs w:val="26"/>
                <w:lang w:eastAsia="uk-UA"/>
              </w:rPr>
              <w:t xml:space="preserve"> р.</w:t>
            </w:r>
          </w:p>
          <w:p w14:paraId="106C2E71" w14:textId="50EA1C25" w:rsidR="00151BE7" w:rsidRDefault="00151BE7" w:rsidP="00151BE7">
            <w:pPr>
              <w:pStyle w:val="rvps2"/>
              <w:spacing w:before="0" w:beforeAutospacing="0" w:after="0" w:afterAutospacing="0"/>
              <w:ind w:firstLine="450"/>
              <w:jc w:val="right"/>
              <w:rPr>
                <w:sz w:val="26"/>
                <w:szCs w:val="26"/>
              </w:rPr>
            </w:pPr>
            <w:r w:rsidRPr="00022773">
              <w:rPr>
                <w:sz w:val="26"/>
                <w:szCs w:val="26"/>
              </w:rPr>
              <w:t xml:space="preserve">                                      за № </w:t>
            </w:r>
            <w:r>
              <w:rPr>
                <w:sz w:val="26"/>
                <w:szCs w:val="26"/>
              </w:rPr>
              <w:t>663</w:t>
            </w:r>
            <w:r w:rsidRPr="00022773">
              <w:rPr>
                <w:sz w:val="26"/>
                <w:szCs w:val="26"/>
              </w:rPr>
              <w:t>/</w:t>
            </w:r>
            <w:r w:rsidRPr="007E671D">
              <w:rPr>
                <w:sz w:val="26"/>
                <w:szCs w:val="26"/>
              </w:rPr>
              <w:t>39</w:t>
            </w:r>
            <w:r>
              <w:rPr>
                <w:sz w:val="26"/>
                <w:szCs w:val="26"/>
              </w:rPr>
              <w:t>719</w:t>
            </w:r>
          </w:p>
          <w:p w14:paraId="63815CB9" w14:textId="77777777" w:rsidR="00151BE7" w:rsidRDefault="00151BE7" w:rsidP="00151BE7">
            <w:pPr>
              <w:pStyle w:val="rvps2"/>
              <w:spacing w:before="0" w:beforeAutospacing="0" w:after="0" w:afterAutospacing="0"/>
              <w:ind w:firstLine="450"/>
              <w:jc w:val="right"/>
              <w:rPr>
                <w:sz w:val="26"/>
                <w:szCs w:val="26"/>
              </w:rPr>
            </w:pPr>
          </w:p>
          <w:p w14:paraId="64EB9FCE" w14:textId="77777777" w:rsidR="0068228C" w:rsidRDefault="0068228C" w:rsidP="00151BE7">
            <w:pPr>
              <w:pStyle w:val="rvps2"/>
              <w:spacing w:before="0" w:beforeAutospacing="0" w:after="0" w:afterAutospacing="0"/>
              <w:ind w:firstLine="450"/>
              <w:jc w:val="center"/>
              <w:rPr>
                <w:rStyle w:val="rvts23"/>
                <w:color w:val="333333"/>
                <w:sz w:val="26"/>
                <w:szCs w:val="26"/>
                <w:shd w:val="clear" w:color="auto" w:fill="FFFFFF"/>
              </w:rPr>
            </w:pPr>
          </w:p>
          <w:p w14:paraId="46432833" w14:textId="46D1425C" w:rsidR="00151BE7" w:rsidRPr="00151BE7" w:rsidRDefault="00151BE7" w:rsidP="00151BE7">
            <w:pPr>
              <w:pStyle w:val="rvps2"/>
              <w:spacing w:before="0" w:beforeAutospacing="0" w:after="0" w:afterAutospacing="0"/>
              <w:ind w:firstLine="450"/>
              <w:jc w:val="center"/>
              <w:rPr>
                <w:rStyle w:val="rvts23"/>
                <w:color w:val="333333"/>
                <w:sz w:val="26"/>
                <w:szCs w:val="26"/>
                <w:shd w:val="clear" w:color="auto" w:fill="FFFFFF"/>
              </w:rPr>
            </w:pPr>
            <w:r w:rsidRPr="00151BE7">
              <w:rPr>
                <w:rStyle w:val="rvts23"/>
                <w:color w:val="333333"/>
                <w:sz w:val="26"/>
                <w:szCs w:val="26"/>
                <w:shd w:val="clear" w:color="auto" w:fill="FFFFFF"/>
              </w:rPr>
              <w:t>ПОРЯДОК</w:t>
            </w:r>
            <w:r w:rsidRPr="00151BE7">
              <w:rPr>
                <w:color w:val="333333"/>
                <w:sz w:val="26"/>
                <w:szCs w:val="26"/>
              </w:rPr>
              <w:br/>
            </w:r>
            <w:r w:rsidRPr="00151BE7">
              <w:rPr>
                <w:rStyle w:val="rvts23"/>
                <w:color w:val="333333"/>
                <w:sz w:val="26"/>
                <w:szCs w:val="26"/>
                <w:shd w:val="clear" w:color="auto" w:fill="FFFFFF"/>
              </w:rPr>
              <w:t>видачі (відмови у видачі, анулювання) розповсюджувачу книговидавничої продукції свідоцтва про відповідність, що підтверджує використання розповсюджувачем книговидавничої продукції об’єкта оренди виключно як спеціалізованого магазину для торгівлі книгами</w:t>
            </w:r>
          </w:p>
          <w:p w14:paraId="11856DC8" w14:textId="2B60B84A" w:rsidR="0068228C" w:rsidRPr="0068228C" w:rsidRDefault="0068228C" w:rsidP="0068228C">
            <w:pPr>
              <w:pStyle w:val="rvps2"/>
              <w:spacing w:before="0" w:beforeAutospacing="0" w:after="0" w:afterAutospacing="0"/>
              <w:ind w:firstLine="447"/>
              <w:jc w:val="both"/>
              <w:rPr>
                <w:color w:val="333333"/>
                <w:sz w:val="26"/>
                <w:szCs w:val="26"/>
              </w:rPr>
            </w:pPr>
            <w:r w:rsidRPr="0068228C">
              <w:rPr>
                <w:color w:val="333333"/>
                <w:sz w:val="26"/>
                <w:szCs w:val="26"/>
              </w:rPr>
              <w:t>…</w:t>
            </w:r>
          </w:p>
          <w:p w14:paraId="740D8279" w14:textId="32D787E7" w:rsidR="00151BE7" w:rsidRPr="00151BE7" w:rsidRDefault="00151BE7" w:rsidP="0068228C">
            <w:pPr>
              <w:pStyle w:val="rvps2"/>
              <w:spacing w:before="0" w:beforeAutospacing="0" w:after="0" w:afterAutospacing="0"/>
              <w:ind w:firstLine="447"/>
              <w:jc w:val="both"/>
              <w:rPr>
                <w:color w:val="333333"/>
                <w:sz w:val="26"/>
                <w:szCs w:val="26"/>
                <w:u w:val="single"/>
              </w:rPr>
            </w:pPr>
            <w:r w:rsidRPr="00151BE7">
              <w:rPr>
                <w:color w:val="333333"/>
                <w:sz w:val="26"/>
                <w:szCs w:val="26"/>
                <w:u w:val="single"/>
              </w:rPr>
              <w:lastRenderedPageBreak/>
              <w:t>3. Для отримання свідоцтва про відповідність розповсюджувач книговидавничої продукції подає до Держкомтелерадіо такі документи:</w:t>
            </w:r>
          </w:p>
          <w:p w14:paraId="455364C7" w14:textId="65D21352" w:rsidR="00151BE7" w:rsidRPr="00151BE7" w:rsidRDefault="00151BE7" w:rsidP="00151BE7">
            <w:pPr>
              <w:pStyle w:val="rvps2"/>
              <w:shd w:val="clear" w:color="auto" w:fill="FFFFFF"/>
              <w:spacing w:before="0" w:beforeAutospacing="0" w:after="150" w:afterAutospacing="0"/>
              <w:ind w:firstLine="450"/>
              <w:jc w:val="both"/>
              <w:rPr>
                <w:color w:val="333333"/>
                <w:sz w:val="26"/>
                <w:szCs w:val="26"/>
                <w:u w:val="single"/>
              </w:rPr>
            </w:pPr>
            <w:bookmarkStart w:id="7" w:name="n18"/>
            <w:bookmarkEnd w:id="7"/>
            <w:r w:rsidRPr="00151BE7">
              <w:rPr>
                <w:color w:val="333333"/>
                <w:sz w:val="26"/>
                <w:szCs w:val="26"/>
                <w:u w:val="single"/>
              </w:rPr>
              <w:t>заява (додаток 2);</w:t>
            </w:r>
          </w:p>
          <w:p w14:paraId="2B4DF3D8" w14:textId="77777777" w:rsidR="00151BE7" w:rsidRPr="00151BE7" w:rsidRDefault="00151BE7" w:rsidP="00151BE7">
            <w:pPr>
              <w:pStyle w:val="rvps2"/>
              <w:shd w:val="clear" w:color="auto" w:fill="FFFFFF"/>
              <w:spacing w:before="0" w:beforeAutospacing="0" w:after="150" w:afterAutospacing="0"/>
              <w:ind w:firstLine="450"/>
              <w:jc w:val="both"/>
              <w:rPr>
                <w:color w:val="333333"/>
                <w:sz w:val="26"/>
                <w:szCs w:val="26"/>
                <w:u w:val="single"/>
              </w:rPr>
            </w:pPr>
            <w:bookmarkStart w:id="8" w:name="n19"/>
            <w:bookmarkEnd w:id="8"/>
            <w:r w:rsidRPr="00151BE7">
              <w:rPr>
                <w:color w:val="333333"/>
                <w:sz w:val="26"/>
                <w:szCs w:val="26"/>
                <w:u w:val="single"/>
              </w:rPr>
              <w:t>засвідчена належним чином копія договору найму (оренди) або піднайму (суборенди) із зазначенням цільового користування приміщенням;</w:t>
            </w:r>
          </w:p>
          <w:p w14:paraId="68907F3B" w14:textId="77777777" w:rsidR="00151BE7" w:rsidRPr="00151BE7" w:rsidRDefault="00151BE7" w:rsidP="00151BE7">
            <w:pPr>
              <w:pStyle w:val="rvps2"/>
              <w:shd w:val="clear" w:color="auto" w:fill="FFFFFF"/>
              <w:spacing w:before="0" w:beforeAutospacing="0" w:after="150" w:afterAutospacing="0"/>
              <w:ind w:firstLine="450"/>
              <w:jc w:val="both"/>
              <w:rPr>
                <w:color w:val="333333"/>
                <w:sz w:val="26"/>
                <w:szCs w:val="26"/>
                <w:u w:val="single"/>
              </w:rPr>
            </w:pPr>
            <w:bookmarkStart w:id="9" w:name="n20"/>
            <w:bookmarkEnd w:id="9"/>
            <w:r w:rsidRPr="00151BE7">
              <w:rPr>
                <w:color w:val="333333"/>
                <w:sz w:val="26"/>
                <w:szCs w:val="26"/>
                <w:u w:val="single"/>
              </w:rPr>
              <w:t>правовстановчий документ на приміщення чи його нотаріально засвідчена копія або документ, що підтверджує право на передачу приміщення у найм (оренду) або піднайм (суборенду);</w:t>
            </w:r>
          </w:p>
          <w:p w14:paraId="0A6DEB81" w14:textId="77777777" w:rsidR="00151BE7" w:rsidRPr="00151BE7" w:rsidRDefault="00151BE7" w:rsidP="00151BE7">
            <w:pPr>
              <w:pStyle w:val="rvps2"/>
              <w:shd w:val="clear" w:color="auto" w:fill="FFFFFF"/>
              <w:spacing w:before="0" w:beforeAutospacing="0" w:after="150" w:afterAutospacing="0"/>
              <w:ind w:firstLine="450"/>
              <w:jc w:val="both"/>
              <w:rPr>
                <w:color w:val="333333"/>
                <w:sz w:val="26"/>
                <w:szCs w:val="26"/>
                <w:u w:val="single"/>
              </w:rPr>
            </w:pPr>
            <w:bookmarkStart w:id="10" w:name="n21"/>
            <w:bookmarkEnd w:id="10"/>
            <w:r w:rsidRPr="00151BE7">
              <w:rPr>
                <w:color w:val="333333"/>
                <w:sz w:val="26"/>
                <w:szCs w:val="26"/>
                <w:u w:val="single"/>
              </w:rPr>
              <w:t>засвідчена належним чином копія технічного паспорту із зазначенням меж спеціалізованого магазину для торгівлі книгами;</w:t>
            </w:r>
          </w:p>
          <w:p w14:paraId="35F06B03" w14:textId="77777777" w:rsidR="00151BE7" w:rsidRPr="00151BE7" w:rsidRDefault="00151BE7" w:rsidP="00151BE7">
            <w:pPr>
              <w:pStyle w:val="rvps2"/>
              <w:shd w:val="clear" w:color="auto" w:fill="FFFFFF"/>
              <w:spacing w:before="0" w:beforeAutospacing="0" w:after="150" w:afterAutospacing="0"/>
              <w:ind w:firstLine="450"/>
              <w:jc w:val="both"/>
              <w:rPr>
                <w:color w:val="333333"/>
                <w:sz w:val="26"/>
                <w:szCs w:val="26"/>
                <w:u w:val="single"/>
              </w:rPr>
            </w:pPr>
            <w:bookmarkStart w:id="11" w:name="n22"/>
            <w:bookmarkEnd w:id="11"/>
            <w:r w:rsidRPr="00151BE7">
              <w:rPr>
                <w:color w:val="333333"/>
                <w:sz w:val="26"/>
                <w:szCs w:val="26"/>
                <w:u w:val="single"/>
              </w:rPr>
              <w:t>засвідчена належним чином копія реєстраційного посвідчення реєстратора розрахункових операцій, видане у встановленому законом порядку.</w:t>
            </w:r>
          </w:p>
          <w:p w14:paraId="63461FF0" w14:textId="77777777" w:rsidR="00151BE7" w:rsidRPr="00151BE7" w:rsidRDefault="00151BE7" w:rsidP="00151BE7">
            <w:pPr>
              <w:pStyle w:val="rvps2"/>
              <w:shd w:val="clear" w:color="auto" w:fill="FFFFFF"/>
              <w:spacing w:before="0" w:beforeAutospacing="0" w:after="150" w:afterAutospacing="0"/>
              <w:ind w:firstLine="450"/>
              <w:jc w:val="both"/>
              <w:rPr>
                <w:color w:val="333333"/>
                <w:sz w:val="26"/>
                <w:szCs w:val="26"/>
                <w:u w:val="single"/>
              </w:rPr>
            </w:pPr>
            <w:bookmarkStart w:id="12" w:name="n23"/>
            <w:bookmarkEnd w:id="12"/>
            <w:r w:rsidRPr="00151BE7">
              <w:rPr>
                <w:color w:val="333333"/>
                <w:sz w:val="26"/>
                <w:szCs w:val="26"/>
                <w:u w:val="single"/>
              </w:rPr>
              <w:t>Наведений перелік документів є вичерпним.</w:t>
            </w:r>
          </w:p>
          <w:p w14:paraId="77B547F6" w14:textId="40EA4C54" w:rsidR="00151BE7" w:rsidRPr="00022773" w:rsidRDefault="00151BE7" w:rsidP="00151BE7">
            <w:pPr>
              <w:pStyle w:val="rvps2"/>
              <w:shd w:val="clear" w:color="auto" w:fill="FFFFFF"/>
              <w:spacing w:before="0" w:beforeAutospacing="0" w:after="150" w:afterAutospacing="0"/>
              <w:jc w:val="both"/>
              <w:rPr>
                <w:b/>
                <w:bCs/>
                <w:sz w:val="26"/>
                <w:szCs w:val="26"/>
              </w:rPr>
            </w:pPr>
            <w:r>
              <w:rPr>
                <w:color w:val="333333"/>
                <w:sz w:val="26"/>
                <w:szCs w:val="26"/>
              </w:rPr>
              <w:t>…</w:t>
            </w:r>
          </w:p>
        </w:tc>
        <w:tc>
          <w:tcPr>
            <w:tcW w:w="7194" w:type="dxa"/>
          </w:tcPr>
          <w:p w14:paraId="12FA408A"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lastRenderedPageBreak/>
              <w:t xml:space="preserve">ЗАТВЕРДЖЕНО </w:t>
            </w:r>
          </w:p>
          <w:p w14:paraId="258AB3BE"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Наказ Державного комітету </w:t>
            </w:r>
          </w:p>
          <w:p w14:paraId="551E500C"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телебачення і радіомовлення </w:t>
            </w:r>
          </w:p>
          <w:p w14:paraId="06F1B5E7"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України</w:t>
            </w:r>
          </w:p>
          <w:p w14:paraId="01DC14B8" w14:textId="77777777" w:rsidR="00151BE7" w:rsidRPr="007E671D" w:rsidRDefault="00151BE7" w:rsidP="00151BE7">
            <w:pPr>
              <w:shd w:val="clear" w:color="auto" w:fill="FFFFFF"/>
              <w:ind w:left="448"/>
              <w:jc w:val="right"/>
              <w:rPr>
                <w:rFonts w:ascii="Times New Roman" w:hAnsi="Times New Roman"/>
                <w:sz w:val="26"/>
                <w:szCs w:val="26"/>
                <w:lang w:val="ru-RU" w:eastAsia="uk-UA"/>
              </w:rPr>
            </w:pPr>
            <w:r w:rsidRPr="00022773">
              <w:rPr>
                <w:rFonts w:ascii="Times New Roman" w:hAnsi="Times New Roman"/>
                <w:sz w:val="26"/>
                <w:szCs w:val="26"/>
                <w:lang w:eastAsia="uk-UA"/>
              </w:rPr>
              <w:t xml:space="preserve">                                      0</w:t>
            </w:r>
            <w:r>
              <w:rPr>
                <w:rFonts w:ascii="Times New Roman" w:hAnsi="Times New Roman"/>
                <w:sz w:val="26"/>
                <w:szCs w:val="26"/>
                <w:lang w:eastAsia="uk-UA"/>
              </w:rPr>
              <w:t>6</w:t>
            </w:r>
            <w:r w:rsidRPr="00022773">
              <w:rPr>
                <w:rFonts w:ascii="Times New Roman" w:hAnsi="Times New Roman"/>
                <w:sz w:val="26"/>
                <w:szCs w:val="26"/>
                <w:lang w:eastAsia="uk-UA"/>
              </w:rPr>
              <w:t>.0</w:t>
            </w:r>
            <w:r>
              <w:rPr>
                <w:rFonts w:ascii="Times New Roman" w:hAnsi="Times New Roman"/>
                <w:sz w:val="26"/>
                <w:szCs w:val="26"/>
                <w:lang w:eastAsia="uk-UA"/>
              </w:rPr>
              <w:t>3</w:t>
            </w:r>
            <w:r w:rsidRPr="00022773">
              <w:rPr>
                <w:rFonts w:ascii="Times New Roman" w:hAnsi="Times New Roman"/>
                <w:sz w:val="26"/>
                <w:szCs w:val="26"/>
                <w:lang w:eastAsia="uk-UA"/>
              </w:rPr>
              <w:t>.20</w:t>
            </w:r>
            <w:r>
              <w:rPr>
                <w:rFonts w:ascii="Times New Roman" w:hAnsi="Times New Roman"/>
                <w:sz w:val="26"/>
                <w:szCs w:val="26"/>
                <w:lang w:val="ru-RU" w:eastAsia="uk-UA"/>
              </w:rPr>
              <w:t>23</w:t>
            </w:r>
            <w:r w:rsidRPr="00022773">
              <w:rPr>
                <w:rFonts w:ascii="Times New Roman" w:hAnsi="Times New Roman"/>
                <w:sz w:val="26"/>
                <w:szCs w:val="26"/>
                <w:lang w:eastAsia="uk-UA"/>
              </w:rPr>
              <w:t xml:space="preserve"> № </w:t>
            </w:r>
            <w:r>
              <w:rPr>
                <w:rFonts w:ascii="Times New Roman" w:hAnsi="Times New Roman"/>
                <w:sz w:val="26"/>
                <w:szCs w:val="26"/>
                <w:lang w:eastAsia="uk-UA"/>
              </w:rPr>
              <w:t>2</w:t>
            </w:r>
            <w:r>
              <w:rPr>
                <w:rFonts w:ascii="Times New Roman" w:hAnsi="Times New Roman"/>
                <w:sz w:val="26"/>
                <w:szCs w:val="26"/>
                <w:lang w:val="ru-RU" w:eastAsia="uk-UA"/>
              </w:rPr>
              <w:t>1</w:t>
            </w:r>
          </w:p>
          <w:p w14:paraId="73139A5A"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w:t>
            </w:r>
          </w:p>
          <w:p w14:paraId="521561C9"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Зареєстровано в Міністерстві </w:t>
            </w:r>
          </w:p>
          <w:p w14:paraId="19554CF0"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юстиції України </w:t>
            </w:r>
          </w:p>
          <w:p w14:paraId="787562C2" w14:textId="77777777" w:rsidR="00151BE7" w:rsidRPr="00022773" w:rsidRDefault="00151BE7" w:rsidP="00151BE7">
            <w:pPr>
              <w:shd w:val="clear" w:color="auto" w:fill="FFFFFF"/>
              <w:ind w:left="448"/>
              <w:jc w:val="right"/>
              <w:rPr>
                <w:rFonts w:ascii="Times New Roman" w:hAnsi="Times New Roman"/>
                <w:sz w:val="26"/>
                <w:szCs w:val="26"/>
                <w:lang w:eastAsia="uk-UA"/>
              </w:rPr>
            </w:pPr>
            <w:r w:rsidRPr="00022773">
              <w:rPr>
                <w:rFonts w:ascii="Times New Roman" w:hAnsi="Times New Roman"/>
                <w:sz w:val="26"/>
                <w:szCs w:val="26"/>
                <w:lang w:eastAsia="uk-UA"/>
              </w:rPr>
              <w:t xml:space="preserve">                                      </w:t>
            </w:r>
            <w:r>
              <w:rPr>
                <w:rFonts w:ascii="Times New Roman" w:hAnsi="Times New Roman"/>
                <w:sz w:val="26"/>
                <w:szCs w:val="26"/>
                <w:lang w:eastAsia="uk-UA"/>
              </w:rPr>
              <w:t>24</w:t>
            </w:r>
            <w:r w:rsidRPr="00022773">
              <w:rPr>
                <w:rFonts w:ascii="Times New Roman" w:hAnsi="Times New Roman"/>
                <w:sz w:val="26"/>
                <w:szCs w:val="26"/>
                <w:lang w:eastAsia="uk-UA"/>
              </w:rPr>
              <w:t xml:space="preserve"> </w:t>
            </w:r>
            <w:r>
              <w:rPr>
                <w:rFonts w:ascii="Times New Roman" w:hAnsi="Times New Roman"/>
                <w:sz w:val="26"/>
                <w:szCs w:val="26"/>
                <w:lang w:eastAsia="uk-UA"/>
              </w:rPr>
              <w:t>квітня</w:t>
            </w:r>
            <w:r w:rsidRPr="00022773">
              <w:rPr>
                <w:rFonts w:ascii="Times New Roman" w:hAnsi="Times New Roman"/>
                <w:sz w:val="26"/>
                <w:szCs w:val="26"/>
                <w:lang w:eastAsia="uk-UA"/>
              </w:rPr>
              <w:t xml:space="preserve"> 20</w:t>
            </w:r>
            <w:r w:rsidRPr="007E671D">
              <w:rPr>
                <w:rFonts w:ascii="Times New Roman" w:hAnsi="Times New Roman"/>
                <w:sz w:val="26"/>
                <w:szCs w:val="26"/>
                <w:lang w:eastAsia="uk-UA"/>
              </w:rPr>
              <w:t>23</w:t>
            </w:r>
            <w:r w:rsidRPr="00022773">
              <w:rPr>
                <w:rFonts w:ascii="Times New Roman" w:hAnsi="Times New Roman"/>
                <w:sz w:val="26"/>
                <w:szCs w:val="26"/>
                <w:lang w:eastAsia="uk-UA"/>
              </w:rPr>
              <w:t xml:space="preserve"> р.</w:t>
            </w:r>
          </w:p>
          <w:p w14:paraId="4A5AA8EF" w14:textId="77777777" w:rsidR="00151BE7" w:rsidRDefault="00151BE7" w:rsidP="00151BE7">
            <w:pPr>
              <w:pStyle w:val="rvps2"/>
              <w:spacing w:before="0" w:beforeAutospacing="0" w:after="0" w:afterAutospacing="0"/>
              <w:ind w:firstLine="450"/>
              <w:jc w:val="right"/>
              <w:rPr>
                <w:sz w:val="26"/>
                <w:szCs w:val="26"/>
              </w:rPr>
            </w:pPr>
            <w:r w:rsidRPr="00022773">
              <w:rPr>
                <w:sz w:val="26"/>
                <w:szCs w:val="26"/>
              </w:rPr>
              <w:t xml:space="preserve">                                      за № </w:t>
            </w:r>
            <w:r>
              <w:rPr>
                <w:sz w:val="26"/>
                <w:szCs w:val="26"/>
              </w:rPr>
              <w:t>663</w:t>
            </w:r>
            <w:r w:rsidRPr="00022773">
              <w:rPr>
                <w:sz w:val="26"/>
                <w:szCs w:val="26"/>
              </w:rPr>
              <w:t>/</w:t>
            </w:r>
            <w:r w:rsidRPr="007E671D">
              <w:rPr>
                <w:sz w:val="26"/>
                <w:szCs w:val="26"/>
              </w:rPr>
              <w:t>39</w:t>
            </w:r>
            <w:r>
              <w:rPr>
                <w:sz w:val="26"/>
                <w:szCs w:val="26"/>
              </w:rPr>
              <w:t>719</w:t>
            </w:r>
          </w:p>
          <w:p w14:paraId="130FA76D" w14:textId="77777777" w:rsidR="00151BE7" w:rsidRDefault="00151BE7" w:rsidP="00151BE7">
            <w:pPr>
              <w:pStyle w:val="rvps2"/>
              <w:spacing w:before="0" w:beforeAutospacing="0" w:after="0" w:afterAutospacing="0"/>
              <w:ind w:firstLine="450"/>
              <w:jc w:val="right"/>
              <w:rPr>
                <w:sz w:val="26"/>
                <w:szCs w:val="26"/>
              </w:rPr>
            </w:pPr>
          </w:p>
          <w:p w14:paraId="4F448DC3" w14:textId="77777777" w:rsidR="0068228C" w:rsidRDefault="0068228C" w:rsidP="00151BE7">
            <w:pPr>
              <w:pStyle w:val="rvps2"/>
              <w:spacing w:before="0" w:beforeAutospacing="0" w:after="0" w:afterAutospacing="0"/>
              <w:ind w:firstLine="450"/>
              <w:jc w:val="center"/>
              <w:rPr>
                <w:rStyle w:val="rvts23"/>
                <w:color w:val="333333"/>
                <w:sz w:val="26"/>
                <w:szCs w:val="26"/>
                <w:shd w:val="clear" w:color="auto" w:fill="FFFFFF"/>
              </w:rPr>
            </w:pPr>
          </w:p>
          <w:p w14:paraId="5A96C8D4" w14:textId="3E5EA09D" w:rsidR="00151BE7" w:rsidRPr="00151BE7" w:rsidRDefault="00151BE7" w:rsidP="00151BE7">
            <w:pPr>
              <w:pStyle w:val="rvps2"/>
              <w:spacing w:before="0" w:beforeAutospacing="0" w:after="0" w:afterAutospacing="0"/>
              <w:ind w:firstLine="450"/>
              <w:jc w:val="center"/>
              <w:rPr>
                <w:rStyle w:val="rvts23"/>
                <w:color w:val="333333"/>
                <w:sz w:val="26"/>
                <w:szCs w:val="26"/>
                <w:shd w:val="clear" w:color="auto" w:fill="FFFFFF"/>
              </w:rPr>
            </w:pPr>
            <w:r w:rsidRPr="00151BE7">
              <w:rPr>
                <w:rStyle w:val="rvts23"/>
                <w:color w:val="333333"/>
                <w:sz w:val="26"/>
                <w:szCs w:val="26"/>
                <w:shd w:val="clear" w:color="auto" w:fill="FFFFFF"/>
              </w:rPr>
              <w:t>ПОРЯДОК</w:t>
            </w:r>
            <w:r w:rsidRPr="00151BE7">
              <w:rPr>
                <w:color w:val="333333"/>
                <w:sz w:val="26"/>
                <w:szCs w:val="26"/>
              </w:rPr>
              <w:br/>
            </w:r>
            <w:r w:rsidRPr="00151BE7">
              <w:rPr>
                <w:rStyle w:val="rvts23"/>
                <w:color w:val="333333"/>
                <w:sz w:val="26"/>
                <w:szCs w:val="26"/>
                <w:shd w:val="clear" w:color="auto" w:fill="FFFFFF"/>
              </w:rPr>
              <w:t>видачі (відмови у видачі, анулювання) розповсюджувачу книговидавничої продукції свідоцтва про відповідність, що підтверджує використання розповсюджувачем книговидавничої продукції об’єкта оренди виключно як спеціалізованого магазину для торгівлі книгами</w:t>
            </w:r>
          </w:p>
          <w:p w14:paraId="65A34AC0" w14:textId="77777777" w:rsidR="00151BE7" w:rsidRPr="00151BE7" w:rsidRDefault="00151BE7" w:rsidP="00151BE7">
            <w:pPr>
              <w:pStyle w:val="rvps2"/>
              <w:spacing w:before="0" w:beforeAutospacing="0" w:after="0" w:afterAutospacing="0"/>
              <w:rPr>
                <w:rStyle w:val="rvts23"/>
                <w:color w:val="333333"/>
                <w:sz w:val="26"/>
                <w:szCs w:val="26"/>
                <w:shd w:val="clear" w:color="auto" w:fill="FFFFFF"/>
              </w:rPr>
            </w:pPr>
            <w:r w:rsidRPr="00151BE7">
              <w:rPr>
                <w:rStyle w:val="rvts23"/>
                <w:color w:val="333333"/>
                <w:sz w:val="26"/>
                <w:szCs w:val="26"/>
                <w:shd w:val="clear" w:color="auto" w:fill="FFFFFF"/>
              </w:rPr>
              <w:t>…</w:t>
            </w:r>
          </w:p>
          <w:p w14:paraId="0EB8DDB9" w14:textId="2DCC7876" w:rsidR="001431A4" w:rsidRPr="001431A4" w:rsidRDefault="00151BE7" w:rsidP="001431A4">
            <w:pPr>
              <w:spacing w:after="120"/>
              <w:ind w:firstLine="454"/>
              <w:jc w:val="both"/>
              <w:rPr>
                <w:rFonts w:ascii="Times New Roman" w:hAnsi="Times New Roman"/>
                <w:b/>
                <w:bCs/>
                <w:sz w:val="26"/>
                <w:szCs w:val="26"/>
                <w:lang w:eastAsia="ru-RU"/>
              </w:rPr>
            </w:pPr>
            <w:r w:rsidRPr="001431A4">
              <w:rPr>
                <w:rFonts w:ascii="Times New Roman" w:hAnsi="Times New Roman"/>
                <w:b/>
                <w:bCs/>
                <w:sz w:val="26"/>
                <w:szCs w:val="26"/>
                <w:lang w:eastAsia="ru-RU"/>
              </w:rPr>
              <w:lastRenderedPageBreak/>
              <w:t xml:space="preserve">3. </w:t>
            </w:r>
            <w:r w:rsidR="001431A4" w:rsidRPr="001431A4">
              <w:rPr>
                <w:rFonts w:ascii="Times New Roman" w:hAnsi="Times New Roman"/>
                <w:b/>
                <w:bCs/>
                <w:sz w:val="26"/>
                <w:szCs w:val="26"/>
                <w:lang w:eastAsia="ru-RU"/>
              </w:rPr>
              <w:t>Для отримання свідоцтва про відповідність розповсюджувач книговидавничої продукції подає у паперовій або електронній формі до Держкомтелерадіо (на поштову адресу або електронну пошту) заяву (додаток 2), до якої додаються такі документи або їх належним чином засвідчені копії (засвідчені особистим підписом (у тому числі з накладанням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w:t>
            </w:r>
            <w:r w:rsidR="001431A4">
              <w:rPr>
                <w:rFonts w:ascii="Times New Roman" w:hAnsi="Times New Roman"/>
                <w:b/>
                <w:bCs/>
                <w:sz w:val="26"/>
                <w:szCs w:val="26"/>
                <w:lang w:eastAsia="ru-RU"/>
              </w:rPr>
              <w:t>)</w:t>
            </w:r>
            <w:r w:rsidR="001431A4" w:rsidRPr="001431A4">
              <w:rPr>
                <w:rFonts w:ascii="Times New Roman" w:hAnsi="Times New Roman"/>
                <w:b/>
                <w:bCs/>
                <w:sz w:val="26"/>
                <w:szCs w:val="26"/>
                <w:lang w:eastAsia="ru-RU"/>
              </w:rPr>
              <w:t>:</w:t>
            </w:r>
          </w:p>
          <w:p w14:paraId="0E034476" w14:textId="651EB621" w:rsidR="00151BE7" w:rsidRPr="001431A4" w:rsidRDefault="00151BE7" w:rsidP="001431A4">
            <w:pPr>
              <w:spacing w:after="120"/>
              <w:ind w:firstLine="454"/>
              <w:jc w:val="both"/>
              <w:rPr>
                <w:rFonts w:ascii="Times New Roman" w:hAnsi="Times New Roman"/>
                <w:b/>
                <w:bCs/>
                <w:sz w:val="26"/>
                <w:szCs w:val="26"/>
                <w:lang w:eastAsia="ru-RU"/>
              </w:rPr>
            </w:pPr>
            <w:r w:rsidRPr="001431A4">
              <w:rPr>
                <w:rFonts w:ascii="Times New Roman" w:hAnsi="Times New Roman"/>
                <w:b/>
                <w:bCs/>
                <w:sz w:val="26"/>
                <w:szCs w:val="26"/>
                <w:lang w:eastAsia="ru-RU"/>
              </w:rPr>
              <w:t>договір найму (оренди) або піднайму (суборенди) із зазначенням цільового користування приміщенням;</w:t>
            </w:r>
          </w:p>
          <w:p w14:paraId="2E660B41" w14:textId="77777777" w:rsidR="00151BE7" w:rsidRPr="001431A4" w:rsidRDefault="00151BE7" w:rsidP="001431A4">
            <w:pPr>
              <w:spacing w:after="120"/>
              <w:ind w:firstLine="454"/>
              <w:jc w:val="both"/>
              <w:rPr>
                <w:rFonts w:ascii="Times New Roman" w:hAnsi="Times New Roman"/>
                <w:b/>
                <w:bCs/>
                <w:sz w:val="26"/>
                <w:szCs w:val="26"/>
                <w:lang w:eastAsia="ru-RU"/>
              </w:rPr>
            </w:pPr>
            <w:r w:rsidRPr="001431A4">
              <w:rPr>
                <w:rFonts w:ascii="Times New Roman" w:hAnsi="Times New Roman"/>
                <w:b/>
                <w:bCs/>
                <w:sz w:val="26"/>
                <w:szCs w:val="26"/>
                <w:lang w:eastAsia="ru-RU"/>
              </w:rPr>
              <w:t>правовстановчий документ на приміщення або документ, що підтверджує право на передачу приміщення у найм (оренду) або піднайм (суборенду);</w:t>
            </w:r>
          </w:p>
          <w:p w14:paraId="1BCA92C9" w14:textId="77777777" w:rsidR="00151BE7" w:rsidRPr="001431A4" w:rsidRDefault="00151BE7" w:rsidP="001431A4">
            <w:pPr>
              <w:spacing w:after="120"/>
              <w:ind w:firstLine="454"/>
              <w:jc w:val="both"/>
              <w:rPr>
                <w:rFonts w:ascii="Times New Roman" w:hAnsi="Times New Roman"/>
                <w:b/>
                <w:bCs/>
                <w:sz w:val="26"/>
                <w:szCs w:val="26"/>
                <w:lang w:eastAsia="ru-RU"/>
              </w:rPr>
            </w:pPr>
            <w:r w:rsidRPr="001431A4">
              <w:rPr>
                <w:rFonts w:ascii="Times New Roman" w:hAnsi="Times New Roman"/>
                <w:b/>
                <w:bCs/>
                <w:sz w:val="26"/>
                <w:szCs w:val="26"/>
                <w:lang w:eastAsia="ru-RU"/>
              </w:rPr>
              <w:t>реєстраційне посвідчення реєстратора розрахункових операцій, видане у встановленому законом порядку.</w:t>
            </w:r>
          </w:p>
          <w:p w14:paraId="52E7721D" w14:textId="456DD826" w:rsidR="00151BE7" w:rsidRPr="001431A4" w:rsidRDefault="00151BE7" w:rsidP="001431A4">
            <w:pPr>
              <w:spacing w:after="120"/>
              <w:ind w:firstLine="454"/>
              <w:jc w:val="both"/>
              <w:rPr>
                <w:rFonts w:ascii="Times New Roman" w:hAnsi="Times New Roman"/>
                <w:b/>
                <w:bCs/>
                <w:sz w:val="26"/>
                <w:szCs w:val="26"/>
                <w:lang w:eastAsia="ru-RU"/>
              </w:rPr>
            </w:pPr>
            <w:r w:rsidRPr="001431A4">
              <w:rPr>
                <w:rFonts w:ascii="Times New Roman" w:hAnsi="Times New Roman"/>
                <w:b/>
                <w:bCs/>
                <w:sz w:val="26"/>
                <w:szCs w:val="26"/>
                <w:lang w:eastAsia="ru-RU"/>
              </w:rPr>
              <w:t>Наведений перелік документів є вичерпним.</w:t>
            </w:r>
          </w:p>
          <w:p w14:paraId="2FA746CB" w14:textId="14119D6D" w:rsidR="00151BE7" w:rsidRPr="00022773" w:rsidRDefault="00151BE7" w:rsidP="00151BE7">
            <w:pPr>
              <w:pStyle w:val="rvps2"/>
              <w:spacing w:after="150"/>
              <w:ind w:firstLine="450"/>
              <w:jc w:val="both"/>
              <w:rPr>
                <w:sz w:val="26"/>
                <w:szCs w:val="26"/>
              </w:rPr>
            </w:pPr>
            <w:r>
              <w:rPr>
                <w:color w:val="333333"/>
                <w:sz w:val="26"/>
                <w:szCs w:val="26"/>
              </w:rPr>
              <w:t>…</w:t>
            </w:r>
          </w:p>
        </w:tc>
      </w:tr>
      <w:tr w:rsidR="0068228C" w:rsidRPr="00022773" w14:paraId="725EC91E" w14:textId="77777777" w:rsidTr="00344EAF">
        <w:trPr>
          <w:trHeight w:val="1226"/>
        </w:trPr>
        <w:tc>
          <w:tcPr>
            <w:tcW w:w="7366" w:type="dxa"/>
          </w:tcPr>
          <w:p w14:paraId="395674BE" w14:textId="77777777" w:rsidR="0068228C" w:rsidRPr="00FD3A78" w:rsidRDefault="0068228C" w:rsidP="0068228C">
            <w:pPr>
              <w:pStyle w:val="Ch61"/>
              <w:spacing w:before="0"/>
              <w:ind w:left="4139"/>
              <w:rPr>
                <w:rFonts w:ascii="Times New Roman" w:hAnsi="Times New Roman" w:cs="Times New Roman"/>
                <w:w w:val="100"/>
                <w:sz w:val="24"/>
                <w:szCs w:val="24"/>
              </w:rPr>
            </w:pPr>
            <w:r w:rsidRPr="00FD3A78">
              <w:rPr>
                <w:rFonts w:ascii="Times New Roman" w:hAnsi="Times New Roman" w:cs="Times New Roman"/>
                <w:w w:val="100"/>
                <w:sz w:val="24"/>
                <w:szCs w:val="24"/>
              </w:rPr>
              <w:lastRenderedPageBreak/>
              <w:t>Додаток 1</w:t>
            </w:r>
            <w:r w:rsidRPr="00FD3A78">
              <w:rPr>
                <w:rFonts w:ascii="Times New Roman" w:hAnsi="Times New Roman" w:cs="Times New Roman"/>
                <w:w w:val="100"/>
                <w:sz w:val="24"/>
                <w:szCs w:val="24"/>
              </w:rPr>
              <w:br/>
              <w:t xml:space="preserve">до Порядку видачі (відмови у видачі, анулювання) </w:t>
            </w:r>
            <w:r w:rsidRPr="00FD3A78">
              <w:rPr>
                <w:rFonts w:ascii="Times New Roman" w:hAnsi="Times New Roman" w:cs="Times New Roman"/>
                <w:w w:val="100"/>
                <w:sz w:val="24"/>
                <w:szCs w:val="24"/>
              </w:rPr>
              <w:br/>
              <w:t xml:space="preserve">розповсюджувачу книговидавничої продукції </w:t>
            </w:r>
            <w:r w:rsidRPr="00FD3A78">
              <w:rPr>
                <w:rFonts w:ascii="Times New Roman" w:hAnsi="Times New Roman" w:cs="Times New Roman"/>
                <w:w w:val="100"/>
                <w:sz w:val="24"/>
                <w:szCs w:val="24"/>
              </w:rPr>
              <w:br/>
              <w:t xml:space="preserve">свідоцтва про відповідність, що підтверджує </w:t>
            </w:r>
            <w:r w:rsidRPr="00FD3A78">
              <w:rPr>
                <w:rFonts w:ascii="Times New Roman" w:hAnsi="Times New Roman" w:cs="Times New Roman"/>
                <w:w w:val="100"/>
                <w:sz w:val="24"/>
                <w:szCs w:val="24"/>
              </w:rPr>
              <w:br/>
              <w:t xml:space="preserve">використання розповсюджувачем </w:t>
            </w:r>
            <w:r w:rsidRPr="00FD3A78">
              <w:rPr>
                <w:rFonts w:ascii="Times New Roman" w:hAnsi="Times New Roman" w:cs="Times New Roman"/>
                <w:w w:val="100"/>
                <w:sz w:val="24"/>
                <w:szCs w:val="24"/>
              </w:rPr>
              <w:br/>
              <w:t xml:space="preserve">книговидавничої продукції об’єкта оренди </w:t>
            </w:r>
            <w:r w:rsidRPr="00FD3A78">
              <w:rPr>
                <w:rFonts w:ascii="Times New Roman" w:hAnsi="Times New Roman" w:cs="Times New Roman"/>
                <w:w w:val="100"/>
                <w:sz w:val="24"/>
                <w:szCs w:val="24"/>
              </w:rPr>
              <w:br/>
              <w:t xml:space="preserve">виключно як спеціалізованого магазину </w:t>
            </w:r>
            <w:r w:rsidRPr="00FD3A78">
              <w:rPr>
                <w:rFonts w:ascii="Times New Roman" w:hAnsi="Times New Roman" w:cs="Times New Roman"/>
                <w:w w:val="100"/>
                <w:sz w:val="24"/>
                <w:szCs w:val="24"/>
              </w:rPr>
              <w:br/>
              <w:t>для торгівлі книгами</w:t>
            </w:r>
            <w:r w:rsidRPr="00FD3A78">
              <w:rPr>
                <w:rFonts w:ascii="Times New Roman" w:hAnsi="Times New Roman" w:cs="Times New Roman"/>
                <w:w w:val="100"/>
                <w:sz w:val="24"/>
                <w:szCs w:val="24"/>
              </w:rPr>
              <w:br/>
              <w:t>(пункт 1)</w:t>
            </w:r>
          </w:p>
          <w:p w14:paraId="44C965C7" w14:textId="77777777" w:rsidR="0068228C" w:rsidRPr="0068228C" w:rsidRDefault="0068228C" w:rsidP="0068228C">
            <w:pPr>
              <w:pStyle w:val="Ch62"/>
              <w:keepNext/>
              <w:spacing w:before="283"/>
              <w:jc w:val="center"/>
              <w:rPr>
                <w:rStyle w:val="Bold"/>
                <w:rFonts w:ascii="Times New Roman" w:hAnsi="Times New Roman" w:cs="Times New Roman"/>
                <w:b w:val="0"/>
                <w:w w:val="100"/>
                <w:sz w:val="24"/>
                <w:szCs w:val="24"/>
              </w:rPr>
            </w:pPr>
            <w:r w:rsidRPr="0068228C">
              <w:rPr>
                <w:rStyle w:val="Bold"/>
                <w:rFonts w:ascii="Times New Roman" w:hAnsi="Times New Roman" w:cs="Times New Roman"/>
                <w:b w:val="0"/>
                <w:w w:val="100"/>
                <w:sz w:val="24"/>
                <w:szCs w:val="24"/>
              </w:rPr>
              <w:t>Державний Герб України</w:t>
            </w:r>
          </w:p>
          <w:p w14:paraId="7D526B71" w14:textId="77777777" w:rsidR="0068228C" w:rsidRPr="0068228C" w:rsidRDefault="0068228C" w:rsidP="0068228C">
            <w:pPr>
              <w:pStyle w:val="Ch6"/>
              <w:spacing w:before="170"/>
              <w:rPr>
                <w:rFonts w:ascii="Times New Roman" w:hAnsi="Times New Roman" w:cs="Times New Roman"/>
                <w:b w:val="0"/>
                <w:bCs w:val="0"/>
                <w:w w:val="100"/>
              </w:rPr>
            </w:pPr>
            <w:r w:rsidRPr="0068228C">
              <w:rPr>
                <w:rFonts w:ascii="Times New Roman" w:hAnsi="Times New Roman" w:cs="Times New Roman"/>
                <w:b w:val="0"/>
                <w:bCs w:val="0"/>
                <w:w w:val="100"/>
              </w:rPr>
              <w:t>ДЕРЖАВНИЙ КОМІТЕТ ТЕЛЕБАЧЕННЯ І РАДІОМОВЛЕННЯ УКРАЇНИ</w:t>
            </w:r>
          </w:p>
          <w:p w14:paraId="5DF0BA52" w14:textId="77777777" w:rsidR="0068228C" w:rsidRPr="0068228C" w:rsidRDefault="0068228C" w:rsidP="0068228C">
            <w:pPr>
              <w:pStyle w:val="Ch60"/>
              <w:rPr>
                <w:rFonts w:ascii="Times New Roman" w:hAnsi="Times New Roman" w:cs="Times New Roman"/>
                <w:b w:val="0"/>
                <w:bCs w:val="0"/>
                <w:w w:val="100"/>
                <w:sz w:val="24"/>
                <w:szCs w:val="24"/>
              </w:rPr>
            </w:pPr>
            <w:r w:rsidRPr="0068228C">
              <w:rPr>
                <w:rFonts w:ascii="Times New Roman" w:hAnsi="Times New Roman" w:cs="Times New Roman"/>
                <w:b w:val="0"/>
                <w:bCs w:val="0"/>
                <w:w w:val="100"/>
                <w:sz w:val="24"/>
                <w:szCs w:val="24"/>
              </w:rPr>
              <w:t>СВІДОЦТВО</w:t>
            </w:r>
            <w:r w:rsidRPr="0068228C">
              <w:rPr>
                <w:rFonts w:ascii="Times New Roman" w:hAnsi="Times New Roman" w:cs="Times New Roman"/>
                <w:b w:val="0"/>
                <w:bCs w:val="0"/>
                <w:w w:val="100"/>
                <w:sz w:val="24"/>
                <w:szCs w:val="24"/>
              </w:rPr>
              <w:br/>
              <w:t xml:space="preserve">про відповідність, що підтверджує використання </w:t>
            </w:r>
            <w:r w:rsidRPr="0068228C">
              <w:rPr>
                <w:rFonts w:ascii="Times New Roman" w:hAnsi="Times New Roman" w:cs="Times New Roman"/>
                <w:b w:val="0"/>
                <w:bCs w:val="0"/>
                <w:w w:val="100"/>
                <w:sz w:val="24"/>
                <w:szCs w:val="24"/>
              </w:rPr>
              <w:br/>
              <w:t xml:space="preserve">розповсюджувачем книговидавничої продукції об’єкта оренди </w:t>
            </w:r>
            <w:r w:rsidRPr="0068228C">
              <w:rPr>
                <w:rFonts w:ascii="Times New Roman" w:hAnsi="Times New Roman" w:cs="Times New Roman"/>
                <w:b w:val="0"/>
                <w:bCs w:val="0"/>
                <w:w w:val="100"/>
                <w:sz w:val="24"/>
                <w:szCs w:val="24"/>
              </w:rPr>
              <w:br/>
              <w:t>виключно як спеціалізованого магазину для торгівлі книгами</w:t>
            </w:r>
          </w:p>
          <w:p w14:paraId="7728C7C2" w14:textId="7706F38C"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 xml:space="preserve">Видане </w:t>
            </w:r>
            <w:r>
              <w:rPr>
                <w:rFonts w:ascii="Times New Roman" w:hAnsi="Times New Roman" w:cs="Times New Roman"/>
                <w:w w:val="100"/>
                <w:sz w:val="24"/>
                <w:szCs w:val="24"/>
              </w:rPr>
              <w:t>___________________________________________________________</w:t>
            </w:r>
          </w:p>
          <w:p w14:paraId="728453DC" w14:textId="7AEF429F" w:rsidR="0068228C" w:rsidRPr="00FD3A78" w:rsidRDefault="0068228C" w:rsidP="0068228C">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w:t>
            </w:r>
            <w:r w:rsidRPr="00FD3A78">
              <w:rPr>
                <w:rFonts w:ascii="Times New Roman" w:hAnsi="Times New Roman" w:cs="Times New Roman"/>
                <w:w w:val="100"/>
                <w:sz w:val="24"/>
                <w:szCs w:val="24"/>
              </w:rPr>
              <w:t>.</w:t>
            </w:r>
          </w:p>
          <w:p w14:paraId="59921ED3" w14:textId="47DBB8C2"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 xml:space="preserve">(повне найменування суб’єкта господарювання, код за ЄДРПОУ / 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w:t>
            </w:r>
            <w:r w:rsidRPr="00FD3A78">
              <w:rPr>
                <w:rFonts w:ascii="Times New Roman" w:hAnsi="Times New Roman" w:cs="Times New Roman"/>
                <w:w w:val="100"/>
                <w:sz w:val="20"/>
                <w:szCs w:val="20"/>
              </w:rPr>
              <w:lastRenderedPageBreak/>
              <w:t xml:space="preserve">від прийняття реєстраційного номера облікової картки платника податків </w:t>
            </w:r>
            <w:r w:rsidRPr="00FD3A78">
              <w:rPr>
                <w:rFonts w:ascii="Times New Roman" w:hAnsi="Times New Roman" w:cs="Times New Roman"/>
                <w:w w:val="100"/>
                <w:sz w:val="20"/>
                <w:szCs w:val="20"/>
              </w:rPr>
              <w:br/>
              <w:t>та офіційно повідомили про це відповідний контролюючий орган і мають відмітку у паспорті)</w:t>
            </w:r>
          </w:p>
          <w:p w14:paraId="55B560E3" w14:textId="77777777"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Спеціалізований магазин для торгівлі книгами розташований за адресою:</w:t>
            </w:r>
          </w:p>
          <w:p w14:paraId="2A52D54F" w14:textId="326BEA0E" w:rsidR="0068228C" w:rsidRPr="00FD3A78" w:rsidRDefault="0068228C" w:rsidP="0068228C">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w:t>
            </w:r>
          </w:p>
          <w:p w14:paraId="46CE004E" w14:textId="77777777"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(поштовий індекс, область, місто, вулиця, номер будинку)</w:t>
            </w:r>
          </w:p>
          <w:p w14:paraId="67EE8A8C" w14:textId="3E987F6C" w:rsidR="0068228C" w:rsidRPr="00FD3A78" w:rsidRDefault="0068228C" w:rsidP="0068228C">
            <w:pPr>
              <w:pStyle w:val="Ch62"/>
              <w:tabs>
                <w:tab w:val="left" w:pos="522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w:t>
            </w:r>
            <w:r w:rsidRPr="00FD3A78">
              <w:rPr>
                <w:rFonts w:ascii="Times New Roman" w:hAnsi="Times New Roman" w:cs="Times New Roman"/>
                <w:w w:val="100"/>
                <w:sz w:val="24"/>
                <w:szCs w:val="24"/>
              </w:rPr>
              <w:t>.</w:t>
            </w:r>
          </w:p>
          <w:p w14:paraId="4546115F" w14:textId="77777777"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(найменування територіальної громади)</w:t>
            </w:r>
          </w:p>
          <w:p w14:paraId="2C1554A9" w14:textId="77777777" w:rsidR="0068228C" w:rsidRPr="0068228C" w:rsidRDefault="0068228C" w:rsidP="0068228C">
            <w:pPr>
              <w:pStyle w:val="Ch62"/>
              <w:rPr>
                <w:rFonts w:ascii="Times New Roman" w:hAnsi="Times New Roman" w:cs="Times New Roman"/>
                <w:strike/>
                <w:w w:val="100"/>
                <w:sz w:val="24"/>
                <w:szCs w:val="24"/>
              </w:rPr>
            </w:pPr>
            <w:r w:rsidRPr="0068228C">
              <w:rPr>
                <w:rFonts w:ascii="Times New Roman" w:hAnsi="Times New Roman" w:cs="Times New Roman"/>
                <w:strike/>
                <w:w w:val="100"/>
                <w:sz w:val="24"/>
                <w:szCs w:val="24"/>
              </w:rPr>
              <w:t>Відповідно до технічного паспорту загальна площа спеціалізованого магазину для торгівлі книгами, що розміщений в об’єкті оренди і через який розповсюджувач книговидавничої продукції здійснює продаж книжкових видань, складає _________ кв. м.</w:t>
            </w:r>
          </w:p>
          <w:p w14:paraId="28EF6D48" w14:textId="1EBF8C13"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Відомості про договір найму або піднайму (оренду або суборенду) нерухомого майна (будівель, споруд, приміщень, їх окремих частин), що використовується як спеціалізовани</w:t>
            </w:r>
            <w:r>
              <w:rPr>
                <w:rFonts w:ascii="Times New Roman" w:hAnsi="Times New Roman" w:cs="Times New Roman"/>
                <w:w w:val="100"/>
                <w:sz w:val="24"/>
                <w:szCs w:val="24"/>
              </w:rPr>
              <w:t>й магазин для торгівлі книгами ___________________________________________________________</w:t>
            </w:r>
            <w:r w:rsidRPr="00FD3A78">
              <w:rPr>
                <w:rFonts w:ascii="Times New Roman" w:hAnsi="Times New Roman" w:cs="Times New Roman"/>
                <w:w w:val="100"/>
                <w:sz w:val="24"/>
                <w:szCs w:val="24"/>
              </w:rPr>
              <w:t>.</w:t>
            </w:r>
          </w:p>
          <w:p w14:paraId="04403B33" w14:textId="77777777"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(номер, дата, предмет договору)</w:t>
            </w:r>
          </w:p>
          <w:p w14:paraId="2F2BD76A" w14:textId="77777777"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Номер реєстраційного посвідчення реєс</w:t>
            </w:r>
            <w:r>
              <w:rPr>
                <w:rFonts w:ascii="Times New Roman" w:hAnsi="Times New Roman" w:cs="Times New Roman"/>
                <w:w w:val="100"/>
                <w:sz w:val="24"/>
                <w:szCs w:val="24"/>
              </w:rPr>
              <w:t>тратора розрахункових операцій _______________</w:t>
            </w:r>
            <w:r w:rsidRPr="00FD3A78">
              <w:rPr>
                <w:rFonts w:ascii="Times New Roman" w:hAnsi="Times New Roman" w:cs="Times New Roman"/>
                <w:w w:val="100"/>
                <w:sz w:val="24"/>
                <w:szCs w:val="24"/>
              </w:rPr>
              <w:t>.</w:t>
            </w:r>
          </w:p>
          <w:p w14:paraId="3FF3C6B7" w14:textId="77777777"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Свідоцтво дійсне з дати його</w:t>
            </w:r>
            <w:r>
              <w:rPr>
                <w:rFonts w:ascii="Times New Roman" w:hAnsi="Times New Roman" w:cs="Times New Roman"/>
                <w:w w:val="100"/>
                <w:sz w:val="24"/>
                <w:szCs w:val="24"/>
              </w:rPr>
              <w:t xml:space="preserve"> реєстрації та діє включно до: __________________________</w:t>
            </w:r>
            <w:r w:rsidRPr="00FD3A78">
              <w:rPr>
                <w:rFonts w:ascii="Times New Roman" w:hAnsi="Times New Roman" w:cs="Times New Roman"/>
                <w:w w:val="100"/>
                <w:sz w:val="24"/>
                <w:szCs w:val="24"/>
              </w:rPr>
              <w:t>.</w:t>
            </w:r>
          </w:p>
          <w:p w14:paraId="061B1FB8" w14:textId="0CFAB854" w:rsidR="0068228C" w:rsidRPr="00FD3A78" w:rsidRDefault="0068228C" w:rsidP="0068228C">
            <w:pPr>
              <w:pStyle w:val="Ch62"/>
              <w:tabs>
                <w:tab w:val="right" w:pos="7710"/>
              </w:tabs>
              <w:spacing w:before="397"/>
              <w:rPr>
                <w:rFonts w:ascii="Times New Roman" w:hAnsi="Times New Roman" w:cs="Times New Roman"/>
                <w:w w:val="100"/>
                <w:sz w:val="24"/>
                <w:szCs w:val="24"/>
                <w:lang w:val="ru-RU"/>
              </w:rPr>
            </w:pPr>
            <w:r w:rsidRPr="00FD3A78">
              <w:rPr>
                <w:w w:val="100"/>
                <w:sz w:val="24"/>
                <w:szCs w:val="24"/>
              </w:rPr>
              <w:t xml:space="preserve">Посада особи, яка підписала свідоцтво </w:t>
            </w:r>
            <w:r>
              <w:rPr>
                <w:rFonts w:ascii="Times New Roman" w:hAnsi="Times New Roman"/>
                <w:w w:val="100"/>
                <w:sz w:val="24"/>
                <w:szCs w:val="24"/>
              </w:rPr>
              <w:t xml:space="preserve">                </w:t>
            </w:r>
            <w:r w:rsidRPr="00FD3A78">
              <w:rPr>
                <w:w w:val="100"/>
                <w:sz w:val="24"/>
                <w:szCs w:val="24"/>
              </w:rPr>
              <w:t>Власне ім’я ПРІЗВИЩЕ</w:t>
            </w:r>
          </w:p>
          <w:p w14:paraId="7A810AD0" w14:textId="77777777" w:rsidR="0068228C" w:rsidRPr="0068228C" w:rsidRDefault="0068228C" w:rsidP="0068228C">
            <w:pPr>
              <w:shd w:val="clear" w:color="auto" w:fill="FFFFFF"/>
              <w:ind w:left="448"/>
              <w:jc w:val="right"/>
              <w:rPr>
                <w:rFonts w:ascii="Times New Roman" w:hAnsi="Times New Roman"/>
                <w:sz w:val="26"/>
                <w:szCs w:val="26"/>
                <w:lang w:val="ru-RU" w:eastAsia="uk-UA"/>
              </w:rPr>
            </w:pPr>
          </w:p>
        </w:tc>
        <w:tc>
          <w:tcPr>
            <w:tcW w:w="7194" w:type="dxa"/>
          </w:tcPr>
          <w:p w14:paraId="5543394B" w14:textId="77777777" w:rsidR="0068228C" w:rsidRPr="00FD3A78" w:rsidRDefault="0068228C" w:rsidP="0068228C">
            <w:pPr>
              <w:pStyle w:val="Ch61"/>
              <w:spacing w:before="0"/>
              <w:ind w:left="3997"/>
              <w:rPr>
                <w:rFonts w:ascii="Times New Roman" w:hAnsi="Times New Roman" w:cs="Times New Roman"/>
                <w:w w:val="100"/>
                <w:sz w:val="24"/>
                <w:szCs w:val="24"/>
              </w:rPr>
            </w:pPr>
            <w:r w:rsidRPr="00FD3A78">
              <w:rPr>
                <w:rFonts w:ascii="Times New Roman" w:hAnsi="Times New Roman" w:cs="Times New Roman"/>
                <w:w w:val="100"/>
                <w:sz w:val="24"/>
                <w:szCs w:val="24"/>
              </w:rPr>
              <w:lastRenderedPageBreak/>
              <w:t>Додаток 1</w:t>
            </w:r>
            <w:r w:rsidRPr="00FD3A78">
              <w:rPr>
                <w:rFonts w:ascii="Times New Roman" w:hAnsi="Times New Roman" w:cs="Times New Roman"/>
                <w:w w:val="100"/>
                <w:sz w:val="24"/>
                <w:szCs w:val="24"/>
              </w:rPr>
              <w:br/>
              <w:t xml:space="preserve">до Порядку видачі (відмови у видачі, анулювання) </w:t>
            </w:r>
            <w:r w:rsidRPr="00FD3A78">
              <w:rPr>
                <w:rFonts w:ascii="Times New Roman" w:hAnsi="Times New Roman" w:cs="Times New Roman"/>
                <w:w w:val="100"/>
                <w:sz w:val="24"/>
                <w:szCs w:val="24"/>
              </w:rPr>
              <w:br/>
              <w:t xml:space="preserve">розповсюджувачу книговидавничої продукції </w:t>
            </w:r>
            <w:r w:rsidRPr="00FD3A78">
              <w:rPr>
                <w:rFonts w:ascii="Times New Roman" w:hAnsi="Times New Roman" w:cs="Times New Roman"/>
                <w:w w:val="100"/>
                <w:sz w:val="24"/>
                <w:szCs w:val="24"/>
              </w:rPr>
              <w:br/>
              <w:t xml:space="preserve">свідоцтва про відповідність, що підтверджує </w:t>
            </w:r>
            <w:r w:rsidRPr="00FD3A78">
              <w:rPr>
                <w:rFonts w:ascii="Times New Roman" w:hAnsi="Times New Roman" w:cs="Times New Roman"/>
                <w:w w:val="100"/>
                <w:sz w:val="24"/>
                <w:szCs w:val="24"/>
              </w:rPr>
              <w:br/>
              <w:t xml:space="preserve">використання розповсюджувачем </w:t>
            </w:r>
            <w:r w:rsidRPr="00FD3A78">
              <w:rPr>
                <w:rFonts w:ascii="Times New Roman" w:hAnsi="Times New Roman" w:cs="Times New Roman"/>
                <w:w w:val="100"/>
                <w:sz w:val="24"/>
                <w:szCs w:val="24"/>
              </w:rPr>
              <w:br/>
              <w:t xml:space="preserve">книговидавничої продукції об’єкта оренди </w:t>
            </w:r>
            <w:r w:rsidRPr="00FD3A78">
              <w:rPr>
                <w:rFonts w:ascii="Times New Roman" w:hAnsi="Times New Roman" w:cs="Times New Roman"/>
                <w:w w:val="100"/>
                <w:sz w:val="24"/>
                <w:szCs w:val="24"/>
              </w:rPr>
              <w:br/>
              <w:t xml:space="preserve">виключно як спеціалізованого магазину </w:t>
            </w:r>
            <w:r w:rsidRPr="00FD3A78">
              <w:rPr>
                <w:rFonts w:ascii="Times New Roman" w:hAnsi="Times New Roman" w:cs="Times New Roman"/>
                <w:w w:val="100"/>
                <w:sz w:val="24"/>
                <w:szCs w:val="24"/>
              </w:rPr>
              <w:br/>
              <w:t>для торгівлі книгами</w:t>
            </w:r>
            <w:r w:rsidRPr="00FD3A78">
              <w:rPr>
                <w:rFonts w:ascii="Times New Roman" w:hAnsi="Times New Roman" w:cs="Times New Roman"/>
                <w:w w:val="100"/>
                <w:sz w:val="24"/>
                <w:szCs w:val="24"/>
              </w:rPr>
              <w:br/>
              <w:t>(пункт 1)</w:t>
            </w:r>
          </w:p>
          <w:p w14:paraId="0EF9DBC0" w14:textId="77777777" w:rsidR="0068228C" w:rsidRPr="0068228C" w:rsidRDefault="0068228C" w:rsidP="0068228C">
            <w:pPr>
              <w:pStyle w:val="Ch62"/>
              <w:keepNext/>
              <w:spacing w:before="283"/>
              <w:jc w:val="center"/>
              <w:rPr>
                <w:rStyle w:val="Bold"/>
                <w:rFonts w:ascii="Times New Roman" w:hAnsi="Times New Roman" w:cs="Times New Roman"/>
                <w:b w:val="0"/>
                <w:w w:val="100"/>
                <w:sz w:val="24"/>
                <w:szCs w:val="24"/>
              </w:rPr>
            </w:pPr>
            <w:r w:rsidRPr="0068228C">
              <w:rPr>
                <w:rStyle w:val="Bold"/>
                <w:rFonts w:ascii="Times New Roman" w:hAnsi="Times New Roman" w:cs="Times New Roman"/>
                <w:b w:val="0"/>
                <w:w w:val="100"/>
                <w:sz w:val="24"/>
                <w:szCs w:val="24"/>
              </w:rPr>
              <w:t>Державний Герб України</w:t>
            </w:r>
          </w:p>
          <w:p w14:paraId="226FFEA3" w14:textId="77777777" w:rsidR="0068228C" w:rsidRPr="0068228C" w:rsidRDefault="0068228C" w:rsidP="0068228C">
            <w:pPr>
              <w:pStyle w:val="Ch6"/>
              <w:spacing w:before="170"/>
              <w:rPr>
                <w:rFonts w:ascii="Times New Roman" w:hAnsi="Times New Roman" w:cs="Times New Roman"/>
                <w:b w:val="0"/>
                <w:bCs w:val="0"/>
                <w:w w:val="100"/>
              </w:rPr>
            </w:pPr>
            <w:r w:rsidRPr="0068228C">
              <w:rPr>
                <w:rFonts w:ascii="Times New Roman" w:hAnsi="Times New Roman" w:cs="Times New Roman"/>
                <w:b w:val="0"/>
                <w:bCs w:val="0"/>
                <w:w w:val="100"/>
              </w:rPr>
              <w:t>ДЕРЖАВНИЙ КОМІТЕТ ТЕЛЕБАЧЕННЯ І РАДІОМОВЛЕННЯ УКРАЇНИ</w:t>
            </w:r>
          </w:p>
          <w:p w14:paraId="3D887B4C" w14:textId="77777777" w:rsidR="0068228C" w:rsidRPr="0068228C" w:rsidRDefault="0068228C" w:rsidP="0068228C">
            <w:pPr>
              <w:pStyle w:val="Ch60"/>
              <w:rPr>
                <w:rFonts w:ascii="Times New Roman" w:hAnsi="Times New Roman" w:cs="Times New Roman"/>
                <w:b w:val="0"/>
                <w:bCs w:val="0"/>
                <w:w w:val="100"/>
                <w:sz w:val="24"/>
                <w:szCs w:val="24"/>
              </w:rPr>
            </w:pPr>
            <w:r w:rsidRPr="0068228C">
              <w:rPr>
                <w:rFonts w:ascii="Times New Roman" w:hAnsi="Times New Roman" w:cs="Times New Roman"/>
                <w:b w:val="0"/>
                <w:bCs w:val="0"/>
                <w:w w:val="100"/>
                <w:sz w:val="24"/>
                <w:szCs w:val="24"/>
              </w:rPr>
              <w:t>СВІДОЦТВО</w:t>
            </w:r>
            <w:r w:rsidRPr="0068228C">
              <w:rPr>
                <w:rFonts w:ascii="Times New Roman" w:hAnsi="Times New Roman" w:cs="Times New Roman"/>
                <w:b w:val="0"/>
                <w:bCs w:val="0"/>
                <w:w w:val="100"/>
                <w:sz w:val="24"/>
                <w:szCs w:val="24"/>
              </w:rPr>
              <w:br/>
              <w:t xml:space="preserve">про відповідність, що підтверджує використання </w:t>
            </w:r>
            <w:r w:rsidRPr="0068228C">
              <w:rPr>
                <w:rFonts w:ascii="Times New Roman" w:hAnsi="Times New Roman" w:cs="Times New Roman"/>
                <w:b w:val="0"/>
                <w:bCs w:val="0"/>
                <w:w w:val="100"/>
                <w:sz w:val="24"/>
                <w:szCs w:val="24"/>
              </w:rPr>
              <w:br/>
              <w:t xml:space="preserve">розповсюджувачем книговидавничої продукції об’єкта оренди </w:t>
            </w:r>
            <w:r w:rsidRPr="0068228C">
              <w:rPr>
                <w:rFonts w:ascii="Times New Roman" w:hAnsi="Times New Roman" w:cs="Times New Roman"/>
                <w:b w:val="0"/>
                <w:bCs w:val="0"/>
                <w:w w:val="100"/>
                <w:sz w:val="24"/>
                <w:szCs w:val="24"/>
              </w:rPr>
              <w:br/>
              <w:t>виключно як спеціалізованого магазину для торгівлі книгами</w:t>
            </w:r>
          </w:p>
          <w:p w14:paraId="37EEE269" w14:textId="72E229E9" w:rsidR="0068228C" w:rsidRPr="00FD3A78" w:rsidRDefault="0068228C" w:rsidP="0068228C">
            <w:pPr>
              <w:pStyle w:val="Ch62"/>
              <w:rPr>
                <w:rFonts w:ascii="Times New Roman" w:hAnsi="Times New Roman" w:cs="Times New Roman"/>
                <w:w w:val="100"/>
                <w:sz w:val="24"/>
                <w:szCs w:val="24"/>
              </w:rPr>
            </w:pPr>
            <w:r w:rsidRPr="0068228C">
              <w:rPr>
                <w:rFonts w:ascii="Times New Roman" w:hAnsi="Times New Roman" w:cs="Times New Roman"/>
                <w:w w:val="100"/>
                <w:sz w:val="24"/>
                <w:szCs w:val="24"/>
              </w:rPr>
              <w:t>Видане</w:t>
            </w:r>
            <w:r w:rsidRPr="00FD3A78">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__________________________________________________________</w:t>
            </w:r>
          </w:p>
          <w:p w14:paraId="62709AC7" w14:textId="57AD71AB" w:rsidR="0068228C" w:rsidRPr="00FD3A78" w:rsidRDefault="0068228C" w:rsidP="0068228C">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w:t>
            </w:r>
            <w:r w:rsidRPr="00FD3A78">
              <w:rPr>
                <w:rFonts w:ascii="Times New Roman" w:hAnsi="Times New Roman" w:cs="Times New Roman"/>
                <w:w w:val="100"/>
                <w:sz w:val="24"/>
                <w:szCs w:val="24"/>
              </w:rPr>
              <w:t>.</w:t>
            </w:r>
          </w:p>
          <w:p w14:paraId="14EEACD2" w14:textId="77777777"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 xml:space="preserve">(повне найменування суб’єкта господарювання, код за ЄДРПОУ / реєстраційний номер облікової картки платника податків / серія (за наявності) та номер паспорта (для фізичних осіб, які через свої релігійні переконання відмовляються </w:t>
            </w:r>
            <w:r w:rsidRPr="00FD3A78">
              <w:rPr>
                <w:rFonts w:ascii="Times New Roman" w:hAnsi="Times New Roman" w:cs="Times New Roman"/>
                <w:w w:val="100"/>
                <w:sz w:val="20"/>
                <w:szCs w:val="20"/>
              </w:rPr>
              <w:lastRenderedPageBreak/>
              <w:t xml:space="preserve">від прийняття реєстраційного номера облікової картки платника податків </w:t>
            </w:r>
            <w:r w:rsidRPr="00FD3A78">
              <w:rPr>
                <w:rFonts w:ascii="Times New Roman" w:hAnsi="Times New Roman" w:cs="Times New Roman"/>
                <w:w w:val="100"/>
                <w:sz w:val="20"/>
                <w:szCs w:val="20"/>
              </w:rPr>
              <w:br/>
              <w:t>та офіційно повідомили про це відповідний контролюючий орган і мають відмітку у паспорті)</w:t>
            </w:r>
          </w:p>
          <w:p w14:paraId="2368B6AD" w14:textId="77777777"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Спеціалізований магазин для торгівлі книгами розташований за адресою:</w:t>
            </w:r>
          </w:p>
          <w:p w14:paraId="0334E225" w14:textId="33EE9905" w:rsidR="0068228C" w:rsidRPr="00FD3A78" w:rsidRDefault="0068228C" w:rsidP="0068228C">
            <w:pPr>
              <w:pStyle w:val="Ch62"/>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w:t>
            </w:r>
          </w:p>
          <w:p w14:paraId="1ED44A02" w14:textId="77777777"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(поштовий індекс, область, місто, вулиця, номер будинку)</w:t>
            </w:r>
          </w:p>
          <w:p w14:paraId="5127FAC8" w14:textId="0593D1AD" w:rsidR="0068228C" w:rsidRPr="00FD3A78" w:rsidRDefault="0068228C" w:rsidP="0068228C">
            <w:pPr>
              <w:pStyle w:val="Ch62"/>
              <w:tabs>
                <w:tab w:val="left" w:pos="522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w:t>
            </w:r>
            <w:r w:rsidRPr="00FD3A78">
              <w:rPr>
                <w:rFonts w:ascii="Times New Roman" w:hAnsi="Times New Roman" w:cs="Times New Roman"/>
                <w:w w:val="100"/>
                <w:sz w:val="24"/>
                <w:szCs w:val="24"/>
              </w:rPr>
              <w:t>.</w:t>
            </w:r>
          </w:p>
          <w:p w14:paraId="05CCA327" w14:textId="77777777"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(найменування територіальної громади)</w:t>
            </w:r>
          </w:p>
          <w:p w14:paraId="169BB024" w14:textId="6C46AE7A" w:rsidR="0068228C" w:rsidRPr="0068228C" w:rsidRDefault="0068228C" w:rsidP="0068228C">
            <w:pPr>
              <w:pStyle w:val="Ch62"/>
              <w:rPr>
                <w:rFonts w:ascii="Times New Roman" w:hAnsi="Times New Roman" w:cs="Times New Roman"/>
                <w:b/>
                <w:bCs/>
                <w:w w:val="100"/>
                <w:sz w:val="24"/>
                <w:szCs w:val="24"/>
              </w:rPr>
            </w:pPr>
            <w:r w:rsidRPr="0068228C">
              <w:rPr>
                <w:rFonts w:ascii="Times New Roman" w:hAnsi="Times New Roman" w:cs="Times New Roman"/>
                <w:b/>
                <w:bCs/>
                <w:w w:val="100"/>
                <w:sz w:val="24"/>
                <w:szCs w:val="24"/>
              </w:rPr>
              <w:t>Виключено</w:t>
            </w:r>
          </w:p>
          <w:p w14:paraId="19574394" w14:textId="77777777" w:rsidR="0068228C" w:rsidRDefault="0068228C" w:rsidP="0068228C">
            <w:pPr>
              <w:pStyle w:val="Ch62"/>
              <w:rPr>
                <w:rFonts w:ascii="Times New Roman" w:hAnsi="Times New Roman" w:cs="Times New Roman"/>
                <w:w w:val="100"/>
                <w:sz w:val="24"/>
                <w:szCs w:val="24"/>
              </w:rPr>
            </w:pPr>
          </w:p>
          <w:p w14:paraId="72537D81" w14:textId="77777777" w:rsidR="0068228C" w:rsidRPr="0068228C" w:rsidRDefault="0068228C" w:rsidP="0068228C">
            <w:pPr>
              <w:pStyle w:val="Ch62"/>
              <w:rPr>
                <w:rFonts w:ascii="Times New Roman" w:hAnsi="Times New Roman" w:cs="Times New Roman"/>
                <w:w w:val="100"/>
                <w:sz w:val="40"/>
                <w:szCs w:val="40"/>
              </w:rPr>
            </w:pPr>
          </w:p>
          <w:p w14:paraId="6DC1058E" w14:textId="0802B36E"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Відомості про договір найму або піднайму (оренду або суборенду) нерухомого майна (будівель, споруд, приміщень, їх окремих частин), що використовується як спеціалізовани</w:t>
            </w:r>
            <w:r>
              <w:rPr>
                <w:rFonts w:ascii="Times New Roman" w:hAnsi="Times New Roman" w:cs="Times New Roman"/>
                <w:w w:val="100"/>
                <w:sz w:val="24"/>
                <w:szCs w:val="24"/>
              </w:rPr>
              <w:t>й магазин для торгівлі книгами _________________________________________________________</w:t>
            </w:r>
            <w:r w:rsidRPr="00FD3A78">
              <w:rPr>
                <w:rFonts w:ascii="Times New Roman" w:hAnsi="Times New Roman" w:cs="Times New Roman"/>
                <w:w w:val="100"/>
                <w:sz w:val="24"/>
                <w:szCs w:val="24"/>
              </w:rPr>
              <w:t>.</w:t>
            </w:r>
          </w:p>
          <w:p w14:paraId="20FF066F" w14:textId="77777777" w:rsidR="0068228C" w:rsidRPr="00FD3A78" w:rsidRDefault="0068228C" w:rsidP="0068228C">
            <w:pPr>
              <w:pStyle w:val="StrokeCh6"/>
              <w:rPr>
                <w:rFonts w:ascii="Times New Roman" w:hAnsi="Times New Roman" w:cs="Times New Roman"/>
                <w:w w:val="100"/>
                <w:sz w:val="20"/>
                <w:szCs w:val="20"/>
              </w:rPr>
            </w:pPr>
            <w:r w:rsidRPr="00FD3A78">
              <w:rPr>
                <w:rFonts w:ascii="Times New Roman" w:hAnsi="Times New Roman" w:cs="Times New Roman"/>
                <w:w w:val="100"/>
                <w:sz w:val="20"/>
                <w:szCs w:val="20"/>
              </w:rPr>
              <w:t>(номер, дата, предмет договору)</w:t>
            </w:r>
          </w:p>
          <w:p w14:paraId="72A68EE3" w14:textId="77777777"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Номер реєстраційного посвідчення реєс</w:t>
            </w:r>
            <w:r>
              <w:rPr>
                <w:rFonts w:ascii="Times New Roman" w:hAnsi="Times New Roman" w:cs="Times New Roman"/>
                <w:w w:val="100"/>
                <w:sz w:val="24"/>
                <w:szCs w:val="24"/>
              </w:rPr>
              <w:t>тратора розрахункових операцій _______________</w:t>
            </w:r>
            <w:r w:rsidRPr="00FD3A78">
              <w:rPr>
                <w:rFonts w:ascii="Times New Roman" w:hAnsi="Times New Roman" w:cs="Times New Roman"/>
                <w:w w:val="100"/>
                <w:sz w:val="24"/>
                <w:szCs w:val="24"/>
              </w:rPr>
              <w:t>.</w:t>
            </w:r>
          </w:p>
          <w:p w14:paraId="7AC48E00" w14:textId="77777777" w:rsidR="0068228C" w:rsidRPr="00FD3A78" w:rsidRDefault="0068228C" w:rsidP="0068228C">
            <w:pPr>
              <w:pStyle w:val="Ch62"/>
              <w:rPr>
                <w:rFonts w:ascii="Times New Roman" w:hAnsi="Times New Roman" w:cs="Times New Roman"/>
                <w:w w:val="100"/>
                <w:sz w:val="24"/>
                <w:szCs w:val="24"/>
              </w:rPr>
            </w:pPr>
            <w:r w:rsidRPr="00FD3A78">
              <w:rPr>
                <w:rFonts w:ascii="Times New Roman" w:hAnsi="Times New Roman" w:cs="Times New Roman"/>
                <w:w w:val="100"/>
                <w:sz w:val="24"/>
                <w:szCs w:val="24"/>
              </w:rPr>
              <w:t>Свідоцтво дійсне з дати його</w:t>
            </w:r>
            <w:r>
              <w:rPr>
                <w:rFonts w:ascii="Times New Roman" w:hAnsi="Times New Roman" w:cs="Times New Roman"/>
                <w:w w:val="100"/>
                <w:sz w:val="24"/>
                <w:szCs w:val="24"/>
              </w:rPr>
              <w:t xml:space="preserve"> реєстрації та діє включно до: __________________________</w:t>
            </w:r>
            <w:r w:rsidRPr="00FD3A78">
              <w:rPr>
                <w:rFonts w:ascii="Times New Roman" w:hAnsi="Times New Roman" w:cs="Times New Roman"/>
                <w:w w:val="100"/>
                <w:sz w:val="24"/>
                <w:szCs w:val="24"/>
              </w:rPr>
              <w:t>.</w:t>
            </w:r>
          </w:p>
          <w:p w14:paraId="618899CC" w14:textId="216F92FA" w:rsidR="0068228C" w:rsidRPr="00FD3A78" w:rsidRDefault="0068228C" w:rsidP="0068228C">
            <w:pPr>
              <w:pStyle w:val="Ch62"/>
              <w:tabs>
                <w:tab w:val="right" w:pos="7710"/>
              </w:tabs>
              <w:spacing w:before="397"/>
              <w:rPr>
                <w:rFonts w:ascii="Times New Roman" w:hAnsi="Times New Roman" w:cs="Times New Roman"/>
                <w:w w:val="100"/>
                <w:sz w:val="24"/>
                <w:szCs w:val="24"/>
                <w:lang w:val="ru-RU"/>
              </w:rPr>
            </w:pPr>
            <w:r w:rsidRPr="00FD3A78">
              <w:rPr>
                <w:w w:val="100"/>
                <w:sz w:val="24"/>
                <w:szCs w:val="24"/>
              </w:rPr>
              <w:t xml:space="preserve">Посада особи, яка підписала свідоцтво </w:t>
            </w:r>
            <w:r>
              <w:rPr>
                <w:rFonts w:ascii="Times New Roman" w:hAnsi="Times New Roman"/>
                <w:w w:val="100"/>
                <w:sz w:val="24"/>
                <w:szCs w:val="24"/>
              </w:rPr>
              <w:t xml:space="preserve">            </w:t>
            </w:r>
            <w:r w:rsidRPr="00FD3A78">
              <w:rPr>
                <w:w w:val="100"/>
                <w:sz w:val="24"/>
                <w:szCs w:val="24"/>
              </w:rPr>
              <w:t>Власне ім’я ПРІЗВИЩЕ</w:t>
            </w:r>
          </w:p>
          <w:p w14:paraId="4388CE4A" w14:textId="77777777" w:rsidR="0068228C" w:rsidRPr="00022773" w:rsidRDefault="0068228C" w:rsidP="0068228C">
            <w:pPr>
              <w:shd w:val="clear" w:color="auto" w:fill="FFFFFF"/>
              <w:ind w:left="448"/>
              <w:jc w:val="right"/>
              <w:rPr>
                <w:rFonts w:ascii="Times New Roman" w:hAnsi="Times New Roman"/>
                <w:sz w:val="26"/>
                <w:szCs w:val="26"/>
                <w:lang w:eastAsia="uk-UA"/>
              </w:rPr>
            </w:pPr>
          </w:p>
        </w:tc>
      </w:tr>
    </w:tbl>
    <w:p w14:paraId="71876E6D" w14:textId="77777777" w:rsidR="00A81B6D" w:rsidRDefault="00A81B6D">
      <w:pPr>
        <w:rPr>
          <w:rFonts w:ascii="Times New Roman" w:hAnsi="Times New Roman" w:cs="Times New Roman"/>
          <w:sz w:val="26"/>
          <w:szCs w:val="26"/>
        </w:rPr>
      </w:pPr>
    </w:p>
    <w:p w14:paraId="39ABA021" w14:textId="5474A419" w:rsidR="00151BE7" w:rsidRDefault="00151BE7" w:rsidP="006844ED">
      <w:pPr>
        <w:spacing w:after="0"/>
        <w:rPr>
          <w:rFonts w:ascii="Times New Roman" w:hAnsi="Times New Roman" w:cs="Times New Roman"/>
          <w:b/>
          <w:bCs/>
          <w:sz w:val="28"/>
          <w:szCs w:val="28"/>
        </w:rPr>
      </w:pPr>
      <w:r w:rsidRPr="00151BE7">
        <w:rPr>
          <w:rFonts w:ascii="Times New Roman" w:hAnsi="Times New Roman" w:cs="Times New Roman"/>
          <w:b/>
          <w:bCs/>
          <w:sz w:val="28"/>
          <w:szCs w:val="28"/>
        </w:rPr>
        <w:t>Голов</w:t>
      </w:r>
      <w:r w:rsidR="007D2814">
        <w:rPr>
          <w:rFonts w:ascii="Times New Roman" w:hAnsi="Times New Roman" w:cs="Times New Roman"/>
          <w:b/>
          <w:bCs/>
          <w:sz w:val="28"/>
          <w:szCs w:val="28"/>
        </w:rPr>
        <w:t>а</w:t>
      </w:r>
      <w:r w:rsidRPr="00151BE7">
        <w:rPr>
          <w:rFonts w:ascii="Times New Roman" w:hAnsi="Times New Roman" w:cs="Times New Roman"/>
          <w:b/>
          <w:bCs/>
          <w:sz w:val="28"/>
          <w:szCs w:val="28"/>
        </w:rPr>
        <w:t xml:space="preserve"> Держкомтелерадіо</w:t>
      </w:r>
      <w:r w:rsidRPr="00151BE7">
        <w:rPr>
          <w:rFonts w:ascii="Times New Roman" w:hAnsi="Times New Roman" w:cs="Times New Roman"/>
          <w:sz w:val="28"/>
          <w:szCs w:val="28"/>
        </w:rPr>
        <w:t xml:space="preserve"> </w:t>
      </w:r>
      <w:r w:rsidRPr="00151BE7">
        <w:rPr>
          <w:rFonts w:ascii="Times New Roman" w:hAnsi="Times New Roman" w:cs="Times New Roman"/>
          <w:b/>
          <w:bCs/>
          <w:sz w:val="28"/>
          <w:szCs w:val="28"/>
        </w:rPr>
        <w:tab/>
      </w:r>
      <w:r w:rsidRPr="00151BE7">
        <w:rPr>
          <w:rFonts w:ascii="Times New Roman" w:hAnsi="Times New Roman" w:cs="Times New Roman"/>
          <w:b/>
          <w:bCs/>
          <w:sz w:val="28"/>
          <w:szCs w:val="28"/>
        </w:rPr>
        <w:tab/>
      </w:r>
      <w:r w:rsidRPr="00151BE7">
        <w:rPr>
          <w:rFonts w:ascii="Times New Roman" w:hAnsi="Times New Roman" w:cs="Times New Roman"/>
          <w:b/>
          <w:bCs/>
          <w:sz w:val="28"/>
          <w:szCs w:val="28"/>
        </w:rPr>
        <w:tab/>
      </w:r>
      <w:r w:rsidRPr="00151BE7">
        <w:rPr>
          <w:rFonts w:ascii="Times New Roman" w:hAnsi="Times New Roman" w:cs="Times New Roman"/>
          <w:b/>
          <w:bCs/>
          <w:sz w:val="28"/>
          <w:szCs w:val="28"/>
        </w:rPr>
        <w:tab/>
      </w:r>
      <w:r w:rsidRPr="00151BE7">
        <w:rPr>
          <w:rFonts w:ascii="Times New Roman" w:hAnsi="Times New Roman" w:cs="Times New Roman"/>
          <w:b/>
          <w:bCs/>
          <w:sz w:val="28"/>
          <w:szCs w:val="28"/>
        </w:rPr>
        <w:tab/>
      </w:r>
      <w:r w:rsidR="00207277">
        <w:rPr>
          <w:rFonts w:ascii="Times New Roman" w:hAnsi="Times New Roman" w:cs="Times New Roman"/>
          <w:b/>
          <w:bCs/>
          <w:sz w:val="28"/>
          <w:szCs w:val="28"/>
        </w:rPr>
        <w:t xml:space="preserve">                                                                            </w:t>
      </w:r>
      <w:r w:rsidR="007D2814">
        <w:rPr>
          <w:rFonts w:ascii="Times New Roman" w:hAnsi="Times New Roman" w:cs="Times New Roman"/>
          <w:b/>
          <w:bCs/>
          <w:sz w:val="28"/>
          <w:szCs w:val="28"/>
        </w:rPr>
        <w:t>Олег НАЛИВАЙКО</w:t>
      </w:r>
    </w:p>
    <w:p w14:paraId="0A92E717" w14:textId="73EF4369" w:rsidR="006844ED" w:rsidRPr="00151BE7" w:rsidRDefault="006844ED" w:rsidP="006844ED">
      <w:pPr>
        <w:spacing w:after="0"/>
        <w:rPr>
          <w:rFonts w:ascii="Times New Roman" w:hAnsi="Times New Roman" w:cs="Times New Roman"/>
          <w:sz w:val="28"/>
          <w:szCs w:val="28"/>
        </w:rPr>
      </w:pPr>
      <w:r>
        <w:rPr>
          <w:rFonts w:ascii="Times New Roman" w:hAnsi="Times New Roman" w:cs="Times New Roman"/>
          <w:sz w:val="28"/>
          <w:szCs w:val="28"/>
        </w:rPr>
        <w:t>«</w:t>
      </w:r>
      <w:r w:rsidR="00991B81">
        <w:rPr>
          <w:rFonts w:ascii="Times New Roman" w:hAnsi="Times New Roman" w:cs="Times New Roman"/>
          <w:sz w:val="28"/>
          <w:szCs w:val="28"/>
        </w:rPr>
        <w:t>__</w:t>
      </w:r>
      <w:r>
        <w:rPr>
          <w:rFonts w:ascii="Times New Roman" w:hAnsi="Times New Roman" w:cs="Times New Roman"/>
          <w:sz w:val="28"/>
          <w:szCs w:val="28"/>
        </w:rPr>
        <w:t xml:space="preserve">» </w:t>
      </w:r>
      <w:r w:rsidR="001431A4">
        <w:rPr>
          <w:rFonts w:ascii="Times New Roman" w:hAnsi="Times New Roman" w:cs="Times New Roman"/>
          <w:sz w:val="28"/>
          <w:szCs w:val="28"/>
        </w:rPr>
        <w:t>вересня</w:t>
      </w:r>
      <w:r>
        <w:rPr>
          <w:rFonts w:ascii="Times New Roman" w:hAnsi="Times New Roman" w:cs="Times New Roman"/>
          <w:sz w:val="28"/>
          <w:szCs w:val="28"/>
        </w:rPr>
        <w:t xml:space="preserve"> 2024 р.</w:t>
      </w:r>
    </w:p>
    <w:sectPr w:rsidR="006844ED" w:rsidRPr="00151BE7" w:rsidSect="006822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92"/>
    <w:rsid w:val="00002F5A"/>
    <w:rsid w:val="00005C23"/>
    <w:rsid w:val="0001258E"/>
    <w:rsid w:val="000207AE"/>
    <w:rsid w:val="00022773"/>
    <w:rsid w:val="00056EE7"/>
    <w:rsid w:val="00060FE5"/>
    <w:rsid w:val="0006134C"/>
    <w:rsid w:val="00064984"/>
    <w:rsid w:val="00067897"/>
    <w:rsid w:val="00072E46"/>
    <w:rsid w:val="0009146F"/>
    <w:rsid w:val="00096741"/>
    <w:rsid w:val="000A11EF"/>
    <w:rsid w:val="000A16FE"/>
    <w:rsid w:val="000A7A1F"/>
    <w:rsid w:val="000C004E"/>
    <w:rsid w:val="000F471F"/>
    <w:rsid w:val="00113579"/>
    <w:rsid w:val="00115A37"/>
    <w:rsid w:val="00121909"/>
    <w:rsid w:val="0012421C"/>
    <w:rsid w:val="00125985"/>
    <w:rsid w:val="001328DD"/>
    <w:rsid w:val="001423E9"/>
    <w:rsid w:val="001431A4"/>
    <w:rsid w:val="00151BE7"/>
    <w:rsid w:val="00152C09"/>
    <w:rsid w:val="001608FC"/>
    <w:rsid w:val="00181824"/>
    <w:rsid w:val="00191371"/>
    <w:rsid w:val="00191F65"/>
    <w:rsid w:val="001A09BC"/>
    <w:rsid w:val="001D49C0"/>
    <w:rsid w:val="001D4ACB"/>
    <w:rsid w:val="001E17F4"/>
    <w:rsid w:val="00200756"/>
    <w:rsid w:val="002028B4"/>
    <w:rsid w:val="00207277"/>
    <w:rsid w:val="0026344D"/>
    <w:rsid w:val="00282AB2"/>
    <w:rsid w:val="002875F0"/>
    <w:rsid w:val="00287756"/>
    <w:rsid w:val="00296799"/>
    <w:rsid w:val="002C6B6E"/>
    <w:rsid w:val="002D1370"/>
    <w:rsid w:val="002D4B29"/>
    <w:rsid w:val="002E57AA"/>
    <w:rsid w:val="002E6957"/>
    <w:rsid w:val="002E7799"/>
    <w:rsid w:val="002F60D5"/>
    <w:rsid w:val="002F79D0"/>
    <w:rsid w:val="00303464"/>
    <w:rsid w:val="0031273D"/>
    <w:rsid w:val="003503DB"/>
    <w:rsid w:val="0037180F"/>
    <w:rsid w:val="0037251E"/>
    <w:rsid w:val="00373610"/>
    <w:rsid w:val="0037438E"/>
    <w:rsid w:val="0037556B"/>
    <w:rsid w:val="00380196"/>
    <w:rsid w:val="003807B4"/>
    <w:rsid w:val="00386903"/>
    <w:rsid w:val="00394B2F"/>
    <w:rsid w:val="00396467"/>
    <w:rsid w:val="00396BD4"/>
    <w:rsid w:val="003A0D70"/>
    <w:rsid w:val="003A1524"/>
    <w:rsid w:val="003A2120"/>
    <w:rsid w:val="003B1585"/>
    <w:rsid w:val="003B4805"/>
    <w:rsid w:val="003C5402"/>
    <w:rsid w:val="003D25DB"/>
    <w:rsid w:val="0040323A"/>
    <w:rsid w:val="00404909"/>
    <w:rsid w:val="00420FD2"/>
    <w:rsid w:val="004324C5"/>
    <w:rsid w:val="00434E43"/>
    <w:rsid w:val="00441636"/>
    <w:rsid w:val="00445D01"/>
    <w:rsid w:val="00454B8D"/>
    <w:rsid w:val="004721EA"/>
    <w:rsid w:val="00477F74"/>
    <w:rsid w:val="0048087A"/>
    <w:rsid w:val="00481964"/>
    <w:rsid w:val="0048433F"/>
    <w:rsid w:val="00492054"/>
    <w:rsid w:val="00495B1B"/>
    <w:rsid w:val="004A02CD"/>
    <w:rsid w:val="004A3806"/>
    <w:rsid w:val="004B5592"/>
    <w:rsid w:val="004D3E10"/>
    <w:rsid w:val="00503407"/>
    <w:rsid w:val="005054FC"/>
    <w:rsid w:val="00515651"/>
    <w:rsid w:val="0051593A"/>
    <w:rsid w:val="005163B1"/>
    <w:rsid w:val="00517DCB"/>
    <w:rsid w:val="00525154"/>
    <w:rsid w:val="00526070"/>
    <w:rsid w:val="0055173D"/>
    <w:rsid w:val="00570B88"/>
    <w:rsid w:val="00577333"/>
    <w:rsid w:val="005805EC"/>
    <w:rsid w:val="0059463A"/>
    <w:rsid w:val="005B5D2D"/>
    <w:rsid w:val="005D469F"/>
    <w:rsid w:val="005D555B"/>
    <w:rsid w:val="005F36AE"/>
    <w:rsid w:val="006067FF"/>
    <w:rsid w:val="00626C7E"/>
    <w:rsid w:val="0063496B"/>
    <w:rsid w:val="00637911"/>
    <w:rsid w:val="00653532"/>
    <w:rsid w:val="0066387C"/>
    <w:rsid w:val="0068228C"/>
    <w:rsid w:val="006844ED"/>
    <w:rsid w:val="006937B8"/>
    <w:rsid w:val="006949A6"/>
    <w:rsid w:val="006A3C39"/>
    <w:rsid w:val="006B373A"/>
    <w:rsid w:val="006C5756"/>
    <w:rsid w:val="006D63E3"/>
    <w:rsid w:val="006D70AE"/>
    <w:rsid w:val="006E128C"/>
    <w:rsid w:val="00702159"/>
    <w:rsid w:val="00721D6B"/>
    <w:rsid w:val="007242B3"/>
    <w:rsid w:val="00732BD0"/>
    <w:rsid w:val="00756B5E"/>
    <w:rsid w:val="007711B9"/>
    <w:rsid w:val="007870A9"/>
    <w:rsid w:val="007B45A0"/>
    <w:rsid w:val="007D2814"/>
    <w:rsid w:val="007E671D"/>
    <w:rsid w:val="007F6BD1"/>
    <w:rsid w:val="00820356"/>
    <w:rsid w:val="008435A3"/>
    <w:rsid w:val="00850B4E"/>
    <w:rsid w:val="008561E4"/>
    <w:rsid w:val="008571AA"/>
    <w:rsid w:val="00860EA1"/>
    <w:rsid w:val="00861A93"/>
    <w:rsid w:val="008641EA"/>
    <w:rsid w:val="00872C84"/>
    <w:rsid w:val="0089054E"/>
    <w:rsid w:val="008B1106"/>
    <w:rsid w:val="008E5E79"/>
    <w:rsid w:val="00901650"/>
    <w:rsid w:val="009137E2"/>
    <w:rsid w:val="00914E13"/>
    <w:rsid w:val="00917C2E"/>
    <w:rsid w:val="00937BA6"/>
    <w:rsid w:val="00946B3B"/>
    <w:rsid w:val="00974847"/>
    <w:rsid w:val="00991B81"/>
    <w:rsid w:val="00992CB4"/>
    <w:rsid w:val="009A0EE4"/>
    <w:rsid w:val="009A48F1"/>
    <w:rsid w:val="009A6F4E"/>
    <w:rsid w:val="009B125A"/>
    <w:rsid w:val="009B537F"/>
    <w:rsid w:val="009B7378"/>
    <w:rsid w:val="009E610E"/>
    <w:rsid w:val="00A13562"/>
    <w:rsid w:val="00A2077C"/>
    <w:rsid w:val="00A21DF3"/>
    <w:rsid w:val="00A269B2"/>
    <w:rsid w:val="00A37C92"/>
    <w:rsid w:val="00A41420"/>
    <w:rsid w:val="00A5426B"/>
    <w:rsid w:val="00A56B4A"/>
    <w:rsid w:val="00A572C9"/>
    <w:rsid w:val="00A65456"/>
    <w:rsid w:val="00A7100A"/>
    <w:rsid w:val="00A713FC"/>
    <w:rsid w:val="00A81B6D"/>
    <w:rsid w:val="00A92085"/>
    <w:rsid w:val="00A96C6E"/>
    <w:rsid w:val="00AB7041"/>
    <w:rsid w:val="00AD0C9E"/>
    <w:rsid w:val="00B10443"/>
    <w:rsid w:val="00B15D8F"/>
    <w:rsid w:val="00B25071"/>
    <w:rsid w:val="00B3386F"/>
    <w:rsid w:val="00B41768"/>
    <w:rsid w:val="00B467D3"/>
    <w:rsid w:val="00B469B8"/>
    <w:rsid w:val="00B5370F"/>
    <w:rsid w:val="00B9235B"/>
    <w:rsid w:val="00B973DE"/>
    <w:rsid w:val="00BD028F"/>
    <w:rsid w:val="00BD1A17"/>
    <w:rsid w:val="00BD2B58"/>
    <w:rsid w:val="00C023A6"/>
    <w:rsid w:val="00C20E91"/>
    <w:rsid w:val="00C3795A"/>
    <w:rsid w:val="00C45AA9"/>
    <w:rsid w:val="00C55018"/>
    <w:rsid w:val="00C727B3"/>
    <w:rsid w:val="00C852FF"/>
    <w:rsid w:val="00CA0B53"/>
    <w:rsid w:val="00CA17C5"/>
    <w:rsid w:val="00CA2B7A"/>
    <w:rsid w:val="00CD1EBE"/>
    <w:rsid w:val="00CF1F26"/>
    <w:rsid w:val="00D03C46"/>
    <w:rsid w:val="00D108A2"/>
    <w:rsid w:val="00D20E01"/>
    <w:rsid w:val="00D2679F"/>
    <w:rsid w:val="00D50B33"/>
    <w:rsid w:val="00D5533B"/>
    <w:rsid w:val="00D5677E"/>
    <w:rsid w:val="00D65AC5"/>
    <w:rsid w:val="00D67115"/>
    <w:rsid w:val="00D77B18"/>
    <w:rsid w:val="00DA4D9D"/>
    <w:rsid w:val="00DC162C"/>
    <w:rsid w:val="00DC32BE"/>
    <w:rsid w:val="00DC3D5F"/>
    <w:rsid w:val="00DE40CC"/>
    <w:rsid w:val="00DF4901"/>
    <w:rsid w:val="00E15B04"/>
    <w:rsid w:val="00E174C3"/>
    <w:rsid w:val="00E26479"/>
    <w:rsid w:val="00E64B82"/>
    <w:rsid w:val="00E73D83"/>
    <w:rsid w:val="00E8097B"/>
    <w:rsid w:val="00EA306B"/>
    <w:rsid w:val="00F070DA"/>
    <w:rsid w:val="00F211B0"/>
    <w:rsid w:val="00F2537E"/>
    <w:rsid w:val="00F6657E"/>
    <w:rsid w:val="00F87466"/>
    <w:rsid w:val="00F92CB1"/>
    <w:rsid w:val="00FA55F7"/>
    <w:rsid w:val="00FB14B0"/>
    <w:rsid w:val="00FF5B52"/>
    <w:rsid w:val="00FF7C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5BFA"/>
  <w15:chartTrackingRefBased/>
  <w15:docId w15:val="{4771FE7C-AB9B-485D-B561-DF09C5A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106"/>
  </w:style>
  <w:style w:type="paragraph" w:styleId="3">
    <w:name w:val="heading 3"/>
    <w:basedOn w:val="a"/>
    <w:link w:val="30"/>
    <w:uiPriority w:val="99"/>
    <w:qFormat/>
    <w:rsid w:val="007E671D"/>
    <w:pPr>
      <w:spacing w:before="100" w:beforeAutospacing="1" w:after="100" w:afterAutospacing="1" w:line="240" w:lineRule="auto"/>
      <w:outlineLvl w:val="2"/>
    </w:pPr>
    <w:rPr>
      <w:rFonts w:ascii="Times New Roman" w:eastAsia="Times New Roman" w:hAnsi="Times New Roman" w:cs="Times New Roman"/>
      <w:b/>
      <w:bCs/>
      <w:kern w:val="0"/>
      <w:sz w:val="27"/>
      <w:szCs w:val="27"/>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39"/>
    <w:rsid w:val="000C004E"/>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C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3795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6067FF"/>
    <w:rPr>
      <w:color w:val="0563C1" w:themeColor="hyperlink"/>
      <w:u w:val="single"/>
    </w:rPr>
  </w:style>
  <w:style w:type="character" w:styleId="a5">
    <w:name w:val="Unresolved Mention"/>
    <w:basedOn w:val="a0"/>
    <w:uiPriority w:val="99"/>
    <w:semiHidden/>
    <w:unhideWhenUsed/>
    <w:rsid w:val="006067FF"/>
    <w:rPr>
      <w:color w:val="605E5C"/>
      <w:shd w:val="clear" w:color="auto" w:fill="E1DFDD"/>
    </w:rPr>
  </w:style>
  <w:style w:type="character" w:styleId="a6">
    <w:name w:val="annotation reference"/>
    <w:basedOn w:val="a0"/>
    <w:uiPriority w:val="99"/>
    <w:semiHidden/>
    <w:unhideWhenUsed/>
    <w:rsid w:val="00200756"/>
    <w:rPr>
      <w:sz w:val="16"/>
      <w:szCs w:val="16"/>
    </w:rPr>
  </w:style>
  <w:style w:type="paragraph" w:styleId="a7">
    <w:name w:val="annotation text"/>
    <w:basedOn w:val="a"/>
    <w:link w:val="a8"/>
    <w:uiPriority w:val="99"/>
    <w:semiHidden/>
    <w:unhideWhenUsed/>
    <w:rsid w:val="00200756"/>
    <w:pPr>
      <w:spacing w:line="240" w:lineRule="auto"/>
    </w:pPr>
    <w:rPr>
      <w:sz w:val="20"/>
      <w:szCs w:val="20"/>
    </w:rPr>
  </w:style>
  <w:style w:type="character" w:customStyle="1" w:styleId="a8">
    <w:name w:val="Текст примітки Знак"/>
    <w:basedOn w:val="a0"/>
    <w:link w:val="a7"/>
    <w:uiPriority w:val="99"/>
    <w:semiHidden/>
    <w:rsid w:val="00200756"/>
    <w:rPr>
      <w:sz w:val="20"/>
      <w:szCs w:val="20"/>
    </w:rPr>
  </w:style>
  <w:style w:type="paragraph" w:styleId="a9">
    <w:name w:val="annotation subject"/>
    <w:basedOn w:val="a7"/>
    <w:next w:val="a7"/>
    <w:link w:val="aa"/>
    <w:uiPriority w:val="99"/>
    <w:semiHidden/>
    <w:unhideWhenUsed/>
    <w:rsid w:val="00200756"/>
    <w:rPr>
      <w:b/>
      <w:bCs/>
    </w:rPr>
  </w:style>
  <w:style w:type="character" w:customStyle="1" w:styleId="aa">
    <w:name w:val="Тема примітки Знак"/>
    <w:basedOn w:val="a8"/>
    <w:link w:val="a9"/>
    <w:uiPriority w:val="99"/>
    <w:semiHidden/>
    <w:rsid w:val="00200756"/>
    <w:rPr>
      <w:b/>
      <w:bCs/>
      <w:sz w:val="20"/>
      <w:szCs w:val="20"/>
    </w:rPr>
  </w:style>
  <w:style w:type="paragraph" w:customStyle="1" w:styleId="rvps7">
    <w:name w:val="rvps7"/>
    <w:basedOn w:val="a"/>
    <w:rsid w:val="0063791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637911"/>
  </w:style>
  <w:style w:type="paragraph" w:styleId="ab">
    <w:name w:val="List Paragraph"/>
    <w:basedOn w:val="a"/>
    <w:uiPriority w:val="34"/>
    <w:qFormat/>
    <w:rsid w:val="003D25DB"/>
    <w:pPr>
      <w:ind w:left="720"/>
      <w:contextualSpacing/>
    </w:pPr>
  </w:style>
  <w:style w:type="character" w:styleId="ac">
    <w:name w:val="Emphasis"/>
    <w:basedOn w:val="a0"/>
    <w:uiPriority w:val="20"/>
    <w:qFormat/>
    <w:rsid w:val="00BD1A17"/>
    <w:rPr>
      <w:i/>
      <w:iCs/>
    </w:rPr>
  </w:style>
  <w:style w:type="character" w:styleId="ad">
    <w:name w:val="Strong"/>
    <w:basedOn w:val="a0"/>
    <w:uiPriority w:val="22"/>
    <w:qFormat/>
    <w:rsid w:val="00BD1A17"/>
    <w:rPr>
      <w:b/>
      <w:bCs/>
    </w:rPr>
  </w:style>
  <w:style w:type="paragraph" w:customStyle="1" w:styleId="10">
    <w:name w:val="Обычный1"/>
    <w:rsid w:val="002D4B29"/>
    <w:pPr>
      <w:spacing w:after="0" w:line="240" w:lineRule="auto"/>
    </w:pPr>
    <w:rPr>
      <w:rFonts w:ascii="Arial" w:eastAsia="Times New Roman" w:hAnsi="Arial" w:cs="Times New Roman"/>
      <w:kern w:val="0"/>
      <w:sz w:val="20"/>
      <w:szCs w:val="20"/>
      <w:lang w:val="ru-RU" w:eastAsia="ru-RU"/>
      <w14:ligatures w14:val="none"/>
    </w:rPr>
  </w:style>
  <w:style w:type="paragraph" w:styleId="ae">
    <w:name w:val="Body Text"/>
    <w:basedOn w:val="a"/>
    <w:link w:val="af"/>
    <w:rsid w:val="00096741"/>
    <w:pPr>
      <w:spacing w:after="0" w:line="240" w:lineRule="auto"/>
      <w:jc w:val="both"/>
    </w:pPr>
    <w:rPr>
      <w:rFonts w:ascii="Times New Roman" w:eastAsia="Times New Roman" w:hAnsi="Times New Roman" w:cs="Times New Roman"/>
      <w:kern w:val="0"/>
      <w:sz w:val="28"/>
      <w:szCs w:val="20"/>
      <w:lang w:eastAsia="ru-RU"/>
      <w14:ligatures w14:val="none"/>
    </w:rPr>
  </w:style>
  <w:style w:type="character" w:customStyle="1" w:styleId="af">
    <w:name w:val="Основний текст Знак"/>
    <w:basedOn w:val="a0"/>
    <w:link w:val="ae"/>
    <w:rsid w:val="00096741"/>
    <w:rPr>
      <w:rFonts w:ascii="Times New Roman" w:eastAsia="Times New Roman" w:hAnsi="Times New Roman" w:cs="Times New Roman"/>
      <w:kern w:val="0"/>
      <w:sz w:val="28"/>
      <w:szCs w:val="20"/>
      <w:lang w:eastAsia="ru-RU"/>
      <w14:ligatures w14:val="none"/>
    </w:rPr>
  </w:style>
  <w:style w:type="character" w:customStyle="1" w:styleId="rvts52">
    <w:name w:val="rvts52"/>
    <w:basedOn w:val="a0"/>
    <w:rsid w:val="00396467"/>
  </w:style>
  <w:style w:type="character" w:customStyle="1" w:styleId="rvts11">
    <w:name w:val="rvts11"/>
    <w:basedOn w:val="a0"/>
    <w:rsid w:val="00396467"/>
  </w:style>
  <w:style w:type="paragraph" w:customStyle="1" w:styleId="rvps4">
    <w:name w:val="rvps4"/>
    <w:basedOn w:val="a"/>
    <w:rsid w:val="0039646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44">
    <w:name w:val="rvts44"/>
    <w:basedOn w:val="a0"/>
    <w:rsid w:val="00396467"/>
  </w:style>
  <w:style w:type="paragraph" w:customStyle="1" w:styleId="rvps15">
    <w:name w:val="rvps15"/>
    <w:basedOn w:val="a"/>
    <w:rsid w:val="0039646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30">
    <w:name w:val="Заголовок 3 Знак"/>
    <w:basedOn w:val="a0"/>
    <w:link w:val="3"/>
    <w:uiPriority w:val="99"/>
    <w:rsid w:val="007E671D"/>
    <w:rPr>
      <w:rFonts w:ascii="Times New Roman" w:eastAsia="Times New Roman" w:hAnsi="Times New Roman" w:cs="Times New Roman"/>
      <w:b/>
      <w:bCs/>
      <w:kern w:val="0"/>
      <w:sz w:val="27"/>
      <w:szCs w:val="27"/>
      <w:lang w:val="ru-RU" w:eastAsia="ru-RU"/>
      <w14:ligatures w14:val="none"/>
    </w:rPr>
  </w:style>
  <w:style w:type="paragraph" w:styleId="af0">
    <w:name w:val="Normal (Web)"/>
    <w:basedOn w:val="a"/>
    <w:uiPriority w:val="99"/>
    <w:rsid w:val="007E671D"/>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23">
    <w:name w:val="rvts23"/>
    <w:basedOn w:val="a0"/>
    <w:rsid w:val="00151BE7"/>
  </w:style>
  <w:style w:type="paragraph" w:customStyle="1" w:styleId="Ch6">
    <w:name w:val="Организация (Ch_6 Міністерства)"/>
    <w:basedOn w:val="a"/>
    <w:next w:val="a"/>
    <w:uiPriority w:val="99"/>
    <w:rsid w:val="0068228C"/>
    <w:pPr>
      <w:keepNext/>
      <w:keepLines/>
      <w:widowControl w:val="0"/>
      <w:tabs>
        <w:tab w:val="right" w:pos="6350"/>
      </w:tabs>
      <w:autoSpaceDE w:val="0"/>
      <w:autoSpaceDN w:val="0"/>
      <w:adjustRightInd w:val="0"/>
      <w:spacing w:after="0" w:line="276" w:lineRule="auto"/>
      <w:jc w:val="center"/>
      <w:textAlignment w:val="center"/>
    </w:pPr>
    <w:rPr>
      <w:rFonts w:ascii="Pragmatica Bold" w:eastAsia="Times New Roman" w:hAnsi="Pragmatica Bold" w:cs="Pragmatica Bold"/>
      <w:b/>
      <w:bCs/>
      <w:caps/>
      <w:color w:val="000000"/>
      <w:w w:val="90"/>
      <w:kern w:val="0"/>
      <w:sz w:val="24"/>
      <w:szCs w:val="24"/>
      <w:lang w:eastAsia="uk-UA"/>
      <w14:ligatures w14:val="none"/>
    </w:rPr>
  </w:style>
  <w:style w:type="paragraph" w:customStyle="1" w:styleId="Ch60">
    <w:name w:val="Заголовок Додатка (Ch_6 Міністерства)"/>
    <w:basedOn w:val="a"/>
    <w:uiPriority w:val="99"/>
    <w:rsid w:val="0068228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kern w:val="0"/>
      <w:sz w:val="19"/>
      <w:szCs w:val="19"/>
      <w:lang w:eastAsia="uk-UA"/>
      <w14:ligatures w14:val="none"/>
    </w:rPr>
  </w:style>
  <w:style w:type="paragraph" w:customStyle="1" w:styleId="Ch61">
    <w:name w:val="Додаток № (Ch_6 Міністерства)"/>
    <w:basedOn w:val="a"/>
    <w:uiPriority w:val="99"/>
    <w:rsid w:val="0068228C"/>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eastAsia="Times New Roman" w:hAnsi="Pragmatica Book" w:cs="Pragmatica Book"/>
      <w:color w:val="000000"/>
      <w:w w:val="90"/>
      <w:kern w:val="0"/>
      <w:sz w:val="17"/>
      <w:szCs w:val="17"/>
      <w:lang w:eastAsia="uk-UA"/>
      <w14:ligatures w14:val="none"/>
    </w:rPr>
  </w:style>
  <w:style w:type="paragraph" w:customStyle="1" w:styleId="Ch62">
    <w:name w:val="Основной текст (без абзаца) (Ch_6 Міністерства)"/>
    <w:basedOn w:val="a"/>
    <w:uiPriority w:val="99"/>
    <w:rsid w:val="0068228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eastAsia="Times New Roman" w:hAnsi="Pragmatica Book" w:cs="Pragmatica Book"/>
      <w:color w:val="000000"/>
      <w:w w:val="90"/>
      <w:kern w:val="0"/>
      <w:sz w:val="18"/>
      <w:szCs w:val="18"/>
      <w:lang w:eastAsia="uk-UA"/>
      <w14:ligatures w14:val="none"/>
    </w:rPr>
  </w:style>
  <w:style w:type="paragraph" w:customStyle="1" w:styleId="StrokeCh6">
    <w:name w:val="Stroke (Ch_6 Міністерства)"/>
    <w:basedOn w:val="a"/>
    <w:uiPriority w:val="99"/>
    <w:rsid w:val="0068228C"/>
    <w:pPr>
      <w:widowControl w:val="0"/>
      <w:tabs>
        <w:tab w:val="right" w:pos="7710"/>
      </w:tabs>
      <w:autoSpaceDE w:val="0"/>
      <w:autoSpaceDN w:val="0"/>
      <w:adjustRightInd w:val="0"/>
      <w:spacing w:before="17" w:after="0" w:line="257" w:lineRule="auto"/>
      <w:jc w:val="center"/>
      <w:textAlignment w:val="center"/>
    </w:pPr>
    <w:rPr>
      <w:rFonts w:ascii="Pragmatica Book" w:eastAsia="Times New Roman" w:hAnsi="Pragmatica Book" w:cs="Pragmatica Book"/>
      <w:color w:val="000000"/>
      <w:w w:val="90"/>
      <w:kern w:val="0"/>
      <w:sz w:val="14"/>
      <w:szCs w:val="14"/>
      <w:lang w:eastAsia="uk-UA"/>
      <w14:ligatures w14:val="none"/>
    </w:rPr>
  </w:style>
  <w:style w:type="character" w:customStyle="1" w:styleId="Bold">
    <w:name w:val="Bold"/>
    <w:uiPriority w:val="99"/>
    <w:rsid w:val="0068228C"/>
    <w:rPr>
      <w:b/>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1721">
      <w:bodyDiv w:val="1"/>
      <w:marLeft w:val="0"/>
      <w:marRight w:val="0"/>
      <w:marTop w:val="0"/>
      <w:marBottom w:val="0"/>
      <w:divBdr>
        <w:top w:val="none" w:sz="0" w:space="0" w:color="auto"/>
        <w:left w:val="none" w:sz="0" w:space="0" w:color="auto"/>
        <w:bottom w:val="none" w:sz="0" w:space="0" w:color="auto"/>
        <w:right w:val="none" w:sz="0" w:space="0" w:color="auto"/>
      </w:divBdr>
    </w:div>
    <w:div w:id="192114309">
      <w:bodyDiv w:val="1"/>
      <w:marLeft w:val="0"/>
      <w:marRight w:val="0"/>
      <w:marTop w:val="0"/>
      <w:marBottom w:val="0"/>
      <w:divBdr>
        <w:top w:val="none" w:sz="0" w:space="0" w:color="auto"/>
        <w:left w:val="none" w:sz="0" w:space="0" w:color="auto"/>
        <w:bottom w:val="none" w:sz="0" w:space="0" w:color="auto"/>
        <w:right w:val="none" w:sz="0" w:space="0" w:color="auto"/>
      </w:divBdr>
    </w:div>
    <w:div w:id="233707088">
      <w:bodyDiv w:val="1"/>
      <w:marLeft w:val="0"/>
      <w:marRight w:val="0"/>
      <w:marTop w:val="0"/>
      <w:marBottom w:val="0"/>
      <w:divBdr>
        <w:top w:val="none" w:sz="0" w:space="0" w:color="auto"/>
        <w:left w:val="none" w:sz="0" w:space="0" w:color="auto"/>
        <w:bottom w:val="none" w:sz="0" w:space="0" w:color="auto"/>
        <w:right w:val="none" w:sz="0" w:space="0" w:color="auto"/>
      </w:divBdr>
    </w:div>
    <w:div w:id="281494564">
      <w:bodyDiv w:val="1"/>
      <w:marLeft w:val="0"/>
      <w:marRight w:val="0"/>
      <w:marTop w:val="0"/>
      <w:marBottom w:val="0"/>
      <w:divBdr>
        <w:top w:val="none" w:sz="0" w:space="0" w:color="auto"/>
        <w:left w:val="none" w:sz="0" w:space="0" w:color="auto"/>
        <w:bottom w:val="none" w:sz="0" w:space="0" w:color="auto"/>
        <w:right w:val="none" w:sz="0" w:space="0" w:color="auto"/>
      </w:divBdr>
    </w:div>
    <w:div w:id="355732838">
      <w:bodyDiv w:val="1"/>
      <w:marLeft w:val="0"/>
      <w:marRight w:val="0"/>
      <w:marTop w:val="0"/>
      <w:marBottom w:val="0"/>
      <w:divBdr>
        <w:top w:val="none" w:sz="0" w:space="0" w:color="auto"/>
        <w:left w:val="none" w:sz="0" w:space="0" w:color="auto"/>
        <w:bottom w:val="none" w:sz="0" w:space="0" w:color="auto"/>
        <w:right w:val="none" w:sz="0" w:space="0" w:color="auto"/>
      </w:divBdr>
      <w:divsChild>
        <w:div w:id="889730064">
          <w:marLeft w:val="0"/>
          <w:marRight w:val="0"/>
          <w:marTop w:val="0"/>
          <w:marBottom w:val="0"/>
          <w:divBdr>
            <w:top w:val="none" w:sz="0" w:space="0" w:color="auto"/>
            <w:left w:val="none" w:sz="0" w:space="0" w:color="auto"/>
            <w:bottom w:val="none" w:sz="0" w:space="0" w:color="auto"/>
            <w:right w:val="none" w:sz="0" w:space="0" w:color="auto"/>
          </w:divBdr>
        </w:div>
        <w:div w:id="1646353414">
          <w:marLeft w:val="0"/>
          <w:marRight w:val="0"/>
          <w:marTop w:val="0"/>
          <w:marBottom w:val="0"/>
          <w:divBdr>
            <w:top w:val="none" w:sz="0" w:space="0" w:color="auto"/>
            <w:left w:val="none" w:sz="0" w:space="0" w:color="auto"/>
            <w:bottom w:val="none" w:sz="0" w:space="0" w:color="auto"/>
            <w:right w:val="none" w:sz="0" w:space="0" w:color="auto"/>
          </w:divBdr>
        </w:div>
        <w:div w:id="2106530893">
          <w:marLeft w:val="0"/>
          <w:marRight w:val="0"/>
          <w:marTop w:val="0"/>
          <w:marBottom w:val="0"/>
          <w:divBdr>
            <w:top w:val="none" w:sz="0" w:space="0" w:color="auto"/>
            <w:left w:val="none" w:sz="0" w:space="0" w:color="auto"/>
            <w:bottom w:val="none" w:sz="0" w:space="0" w:color="auto"/>
            <w:right w:val="none" w:sz="0" w:space="0" w:color="auto"/>
          </w:divBdr>
        </w:div>
        <w:div w:id="1230120082">
          <w:marLeft w:val="0"/>
          <w:marRight w:val="0"/>
          <w:marTop w:val="0"/>
          <w:marBottom w:val="0"/>
          <w:divBdr>
            <w:top w:val="none" w:sz="0" w:space="0" w:color="auto"/>
            <w:left w:val="none" w:sz="0" w:space="0" w:color="auto"/>
            <w:bottom w:val="none" w:sz="0" w:space="0" w:color="auto"/>
            <w:right w:val="none" w:sz="0" w:space="0" w:color="auto"/>
          </w:divBdr>
        </w:div>
      </w:divsChild>
    </w:div>
    <w:div w:id="392313930">
      <w:bodyDiv w:val="1"/>
      <w:marLeft w:val="0"/>
      <w:marRight w:val="0"/>
      <w:marTop w:val="0"/>
      <w:marBottom w:val="0"/>
      <w:divBdr>
        <w:top w:val="none" w:sz="0" w:space="0" w:color="auto"/>
        <w:left w:val="none" w:sz="0" w:space="0" w:color="auto"/>
        <w:bottom w:val="none" w:sz="0" w:space="0" w:color="auto"/>
        <w:right w:val="none" w:sz="0" w:space="0" w:color="auto"/>
      </w:divBdr>
      <w:divsChild>
        <w:div w:id="1877808644">
          <w:marLeft w:val="0"/>
          <w:marRight w:val="0"/>
          <w:marTop w:val="0"/>
          <w:marBottom w:val="0"/>
          <w:divBdr>
            <w:top w:val="none" w:sz="0" w:space="0" w:color="auto"/>
            <w:left w:val="none" w:sz="0" w:space="0" w:color="auto"/>
            <w:bottom w:val="none" w:sz="0" w:space="0" w:color="auto"/>
            <w:right w:val="none" w:sz="0" w:space="0" w:color="auto"/>
          </w:divBdr>
        </w:div>
        <w:div w:id="490944309">
          <w:marLeft w:val="0"/>
          <w:marRight w:val="0"/>
          <w:marTop w:val="0"/>
          <w:marBottom w:val="0"/>
          <w:divBdr>
            <w:top w:val="none" w:sz="0" w:space="0" w:color="auto"/>
            <w:left w:val="none" w:sz="0" w:space="0" w:color="auto"/>
            <w:bottom w:val="none" w:sz="0" w:space="0" w:color="auto"/>
            <w:right w:val="none" w:sz="0" w:space="0" w:color="auto"/>
          </w:divBdr>
        </w:div>
        <w:div w:id="398410387">
          <w:marLeft w:val="0"/>
          <w:marRight w:val="0"/>
          <w:marTop w:val="0"/>
          <w:marBottom w:val="0"/>
          <w:divBdr>
            <w:top w:val="none" w:sz="0" w:space="0" w:color="auto"/>
            <w:left w:val="none" w:sz="0" w:space="0" w:color="auto"/>
            <w:bottom w:val="none" w:sz="0" w:space="0" w:color="auto"/>
            <w:right w:val="none" w:sz="0" w:space="0" w:color="auto"/>
          </w:divBdr>
        </w:div>
      </w:divsChild>
    </w:div>
    <w:div w:id="501775269">
      <w:bodyDiv w:val="1"/>
      <w:marLeft w:val="0"/>
      <w:marRight w:val="0"/>
      <w:marTop w:val="0"/>
      <w:marBottom w:val="0"/>
      <w:divBdr>
        <w:top w:val="none" w:sz="0" w:space="0" w:color="auto"/>
        <w:left w:val="none" w:sz="0" w:space="0" w:color="auto"/>
        <w:bottom w:val="none" w:sz="0" w:space="0" w:color="auto"/>
        <w:right w:val="none" w:sz="0" w:space="0" w:color="auto"/>
      </w:divBdr>
    </w:div>
    <w:div w:id="623969500">
      <w:bodyDiv w:val="1"/>
      <w:marLeft w:val="0"/>
      <w:marRight w:val="0"/>
      <w:marTop w:val="0"/>
      <w:marBottom w:val="0"/>
      <w:divBdr>
        <w:top w:val="none" w:sz="0" w:space="0" w:color="auto"/>
        <w:left w:val="none" w:sz="0" w:space="0" w:color="auto"/>
        <w:bottom w:val="none" w:sz="0" w:space="0" w:color="auto"/>
        <w:right w:val="none" w:sz="0" w:space="0" w:color="auto"/>
      </w:divBdr>
      <w:divsChild>
        <w:div w:id="1525753729">
          <w:marLeft w:val="0"/>
          <w:marRight w:val="0"/>
          <w:marTop w:val="0"/>
          <w:marBottom w:val="0"/>
          <w:divBdr>
            <w:top w:val="none" w:sz="0" w:space="0" w:color="auto"/>
            <w:left w:val="none" w:sz="0" w:space="0" w:color="auto"/>
            <w:bottom w:val="none" w:sz="0" w:space="0" w:color="auto"/>
            <w:right w:val="none" w:sz="0" w:space="0" w:color="auto"/>
          </w:divBdr>
        </w:div>
        <w:div w:id="156844371">
          <w:marLeft w:val="0"/>
          <w:marRight w:val="0"/>
          <w:marTop w:val="0"/>
          <w:marBottom w:val="0"/>
          <w:divBdr>
            <w:top w:val="none" w:sz="0" w:space="0" w:color="auto"/>
            <w:left w:val="none" w:sz="0" w:space="0" w:color="auto"/>
            <w:bottom w:val="none" w:sz="0" w:space="0" w:color="auto"/>
            <w:right w:val="none" w:sz="0" w:space="0" w:color="auto"/>
          </w:divBdr>
        </w:div>
      </w:divsChild>
    </w:div>
    <w:div w:id="704598361">
      <w:bodyDiv w:val="1"/>
      <w:marLeft w:val="0"/>
      <w:marRight w:val="0"/>
      <w:marTop w:val="0"/>
      <w:marBottom w:val="0"/>
      <w:divBdr>
        <w:top w:val="none" w:sz="0" w:space="0" w:color="auto"/>
        <w:left w:val="none" w:sz="0" w:space="0" w:color="auto"/>
        <w:bottom w:val="none" w:sz="0" w:space="0" w:color="auto"/>
        <w:right w:val="none" w:sz="0" w:space="0" w:color="auto"/>
      </w:divBdr>
      <w:divsChild>
        <w:div w:id="1926180814">
          <w:marLeft w:val="0"/>
          <w:marRight w:val="0"/>
          <w:marTop w:val="0"/>
          <w:marBottom w:val="0"/>
          <w:divBdr>
            <w:top w:val="none" w:sz="0" w:space="0" w:color="auto"/>
            <w:left w:val="none" w:sz="0" w:space="0" w:color="auto"/>
            <w:bottom w:val="none" w:sz="0" w:space="0" w:color="auto"/>
            <w:right w:val="none" w:sz="0" w:space="0" w:color="auto"/>
          </w:divBdr>
        </w:div>
        <w:div w:id="307518992">
          <w:marLeft w:val="0"/>
          <w:marRight w:val="0"/>
          <w:marTop w:val="0"/>
          <w:marBottom w:val="0"/>
          <w:divBdr>
            <w:top w:val="none" w:sz="0" w:space="0" w:color="auto"/>
            <w:left w:val="none" w:sz="0" w:space="0" w:color="auto"/>
            <w:bottom w:val="none" w:sz="0" w:space="0" w:color="auto"/>
            <w:right w:val="none" w:sz="0" w:space="0" w:color="auto"/>
          </w:divBdr>
        </w:div>
        <w:div w:id="973367181">
          <w:marLeft w:val="0"/>
          <w:marRight w:val="0"/>
          <w:marTop w:val="0"/>
          <w:marBottom w:val="0"/>
          <w:divBdr>
            <w:top w:val="none" w:sz="0" w:space="0" w:color="auto"/>
            <w:left w:val="none" w:sz="0" w:space="0" w:color="auto"/>
            <w:bottom w:val="none" w:sz="0" w:space="0" w:color="auto"/>
            <w:right w:val="none" w:sz="0" w:space="0" w:color="auto"/>
          </w:divBdr>
        </w:div>
      </w:divsChild>
    </w:div>
    <w:div w:id="757754282">
      <w:bodyDiv w:val="1"/>
      <w:marLeft w:val="0"/>
      <w:marRight w:val="0"/>
      <w:marTop w:val="0"/>
      <w:marBottom w:val="0"/>
      <w:divBdr>
        <w:top w:val="none" w:sz="0" w:space="0" w:color="auto"/>
        <w:left w:val="none" w:sz="0" w:space="0" w:color="auto"/>
        <w:bottom w:val="none" w:sz="0" w:space="0" w:color="auto"/>
        <w:right w:val="none" w:sz="0" w:space="0" w:color="auto"/>
      </w:divBdr>
    </w:div>
    <w:div w:id="771438541">
      <w:bodyDiv w:val="1"/>
      <w:marLeft w:val="0"/>
      <w:marRight w:val="0"/>
      <w:marTop w:val="0"/>
      <w:marBottom w:val="0"/>
      <w:divBdr>
        <w:top w:val="none" w:sz="0" w:space="0" w:color="auto"/>
        <w:left w:val="none" w:sz="0" w:space="0" w:color="auto"/>
        <w:bottom w:val="none" w:sz="0" w:space="0" w:color="auto"/>
        <w:right w:val="none" w:sz="0" w:space="0" w:color="auto"/>
      </w:divBdr>
    </w:div>
    <w:div w:id="841552193">
      <w:bodyDiv w:val="1"/>
      <w:marLeft w:val="0"/>
      <w:marRight w:val="0"/>
      <w:marTop w:val="0"/>
      <w:marBottom w:val="0"/>
      <w:divBdr>
        <w:top w:val="none" w:sz="0" w:space="0" w:color="auto"/>
        <w:left w:val="none" w:sz="0" w:space="0" w:color="auto"/>
        <w:bottom w:val="none" w:sz="0" w:space="0" w:color="auto"/>
        <w:right w:val="none" w:sz="0" w:space="0" w:color="auto"/>
      </w:divBdr>
      <w:divsChild>
        <w:div w:id="1759059079">
          <w:marLeft w:val="0"/>
          <w:marRight w:val="0"/>
          <w:marTop w:val="0"/>
          <w:marBottom w:val="0"/>
          <w:divBdr>
            <w:top w:val="none" w:sz="0" w:space="0" w:color="auto"/>
            <w:left w:val="none" w:sz="0" w:space="0" w:color="auto"/>
            <w:bottom w:val="none" w:sz="0" w:space="0" w:color="auto"/>
            <w:right w:val="none" w:sz="0" w:space="0" w:color="auto"/>
          </w:divBdr>
        </w:div>
        <w:div w:id="2073966420">
          <w:marLeft w:val="0"/>
          <w:marRight w:val="0"/>
          <w:marTop w:val="0"/>
          <w:marBottom w:val="0"/>
          <w:divBdr>
            <w:top w:val="none" w:sz="0" w:space="0" w:color="auto"/>
            <w:left w:val="none" w:sz="0" w:space="0" w:color="auto"/>
            <w:bottom w:val="none" w:sz="0" w:space="0" w:color="auto"/>
            <w:right w:val="none" w:sz="0" w:space="0" w:color="auto"/>
          </w:divBdr>
        </w:div>
        <w:div w:id="788937869">
          <w:marLeft w:val="0"/>
          <w:marRight w:val="0"/>
          <w:marTop w:val="0"/>
          <w:marBottom w:val="0"/>
          <w:divBdr>
            <w:top w:val="none" w:sz="0" w:space="0" w:color="auto"/>
            <w:left w:val="none" w:sz="0" w:space="0" w:color="auto"/>
            <w:bottom w:val="none" w:sz="0" w:space="0" w:color="auto"/>
            <w:right w:val="none" w:sz="0" w:space="0" w:color="auto"/>
          </w:divBdr>
        </w:div>
        <w:div w:id="394746481">
          <w:marLeft w:val="0"/>
          <w:marRight w:val="0"/>
          <w:marTop w:val="0"/>
          <w:marBottom w:val="0"/>
          <w:divBdr>
            <w:top w:val="none" w:sz="0" w:space="0" w:color="auto"/>
            <w:left w:val="none" w:sz="0" w:space="0" w:color="auto"/>
            <w:bottom w:val="none" w:sz="0" w:space="0" w:color="auto"/>
            <w:right w:val="none" w:sz="0" w:space="0" w:color="auto"/>
          </w:divBdr>
        </w:div>
      </w:divsChild>
    </w:div>
    <w:div w:id="996687104">
      <w:bodyDiv w:val="1"/>
      <w:marLeft w:val="0"/>
      <w:marRight w:val="0"/>
      <w:marTop w:val="0"/>
      <w:marBottom w:val="0"/>
      <w:divBdr>
        <w:top w:val="none" w:sz="0" w:space="0" w:color="auto"/>
        <w:left w:val="none" w:sz="0" w:space="0" w:color="auto"/>
        <w:bottom w:val="none" w:sz="0" w:space="0" w:color="auto"/>
        <w:right w:val="none" w:sz="0" w:space="0" w:color="auto"/>
      </w:divBdr>
      <w:divsChild>
        <w:div w:id="1205098564">
          <w:marLeft w:val="0"/>
          <w:marRight w:val="0"/>
          <w:marTop w:val="0"/>
          <w:marBottom w:val="0"/>
          <w:divBdr>
            <w:top w:val="none" w:sz="0" w:space="0" w:color="auto"/>
            <w:left w:val="none" w:sz="0" w:space="0" w:color="auto"/>
            <w:bottom w:val="none" w:sz="0" w:space="0" w:color="auto"/>
            <w:right w:val="none" w:sz="0" w:space="0" w:color="auto"/>
          </w:divBdr>
        </w:div>
        <w:div w:id="1030451117">
          <w:marLeft w:val="0"/>
          <w:marRight w:val="0"/>
          <w:marTop w:val="0"/>
          <w:marBottom w:val="0"/>
          <w:divBdr>
            <w:top w:val="none" w:sz="0" w:space="0" w:color="auto"/>
            <w:left w:val="none" w:sz="0" w:space="0" w:color="auto"/>
            <w:bottom w:val="none" w:sz="0" w:space="0" w:color="auto"/>
            <w:right w:val="none" w:sz="0" w:space="0" w:color="auto"/>
          </w:divBdr>
        </w:div>
        <w:div w:id="2000305441">
          <w:marLeft w:val="0"/>
          <w:marRight w:val="0"/>
          <w:marTop w:val="0"/>
          <w:marBottom w:val="0"/>
          <w:divBdr>
            <w:top w:val="none" w:sz="0" w:space="0" w:color="auto"/>
            <w:left w:val="none" w:sz="0" w:space="0" w:color="auto"/>
            <w:bottom w:val="none" w:sz="0" w:space="0" w:color="auto"/>
            <w:right w:val="none" w:sz="0" w:space="0" w:color="auto"/>
          </w:divBdr>
        </w:div>
      </w:divsChild>
    </w:div>
    <w:div w:id="1114057027">
      <w:bodyDiv w:val="1"/>
      <w:marLeft w:val="0"/>
      <w:marRight w:val="0"/>
      <w:marTop w:val="0"/>
      <w:marBottom w:val="0"/>
      <w:divBdr>
        <w:top w:val="none" w:sz="0" w:space="0" w:color="auto"/>
        <w:left w:val="none" w:sz="0" w:space="0" w:color="auto"/>
        <w:bottom w:val="none" w:sz="0" w:space="0" w:color="auto"/>
        <w:right w:val="none" w:sz="0" w:space="0" w:color="auto"/>
      </w:divBdr>
      <w:divsChild>
        <w:div w:id="268784158">
          <w:marLeft w:val="0"/>
          <w:marRight w:val="0"/>
          <w:marTop w:val="0"/>
          <w:marBottom w:val="0"/>
          <w:divBdr>
            <w:top w:val="none" w:sz="0" w:space="0" w:color="auto"/>
            <w:left w:val="none" w:sz="0" w:space="0" w:color="auto"/>
            <w:bottom w:val="none" w:sz="0" w:space="0" w:color="auto"/>
            <w:right w:val="none" w:sz="0" w:space="0" w:color="auto"/>
          </w:divBdr>
        </w:div>
        <w:div w:id="1660304603">
          <w:marLeft w:val="0"/>
          <w:marRight w:val="0"/>
          <w:marTop w:val="0"/>
          <w:marBottom w:val="0"/>
          <w:divBdr>
            <w:top w:val="none" w:sz="0" w:space="0" w:color="auto"/>
            <w:left w:val="none" w:sz="0" w:space="0" w:color="auto"/>
            <w:bottom w:val="none" w:sz="0" w:space="0" w:color="auto"/>
            <w:right w:val="none" w:sz="0" w:space="0" w:color="auto"/>
          </w:divBdr>
        </w:div>
      </w:divsChild>
    </w:div>
    <w:div w:id="1175993091">
      <w:bodyDiv w:val="1"/>
      <w:marLeft w:val="0"/>
      <w:marRight w:val="0"/>
      <w:marTop w:val="0"/>
      <w:marBottom w:val="0"/>
      <w:divBdr>
        <w:top w:val="none" w:sz="0" w:space="0" w:color="auto"/>
        <w:left w:val="none" w:sz="0" w:space="0" w:color="auto"/>
        <w:bottom w:val="none" w:sz="0" w:space="0" w:color="auto"/>
        <w:right w:val="none" w:sz="0" w:space="0" w:color="auto"/>
      </w:divBdr>
    </w:div>
    <w:div w:id="1199975960">
      <w:bodyDiv w:val="1"/>
      <w:marLeft w:val="0"/>
      <w:marRight w:val="0"/>
      <w:marTop w:val="0"/>
      <w:marBottom w:val="0"/>
      <w:divBdr>
        <w:top w:val="none" w:sz="0" w:space="0" w:color="auto"/>
        <w:left w:val="none" w:sz="0" w:space="0" w:color="auto"/>
        <w:bottom w:val="none" w:sz="0" w:space="0" w:color="auto"/>
        <w:right w:val="none" w:sz="0" w:space="0" w:color="auto"/>
      </w:divBdr>
    </w:div>
    <w:div w:id="1211695707">
      <w:bodyDiv w:val="1"/>
      <w:marLeft w:val="0"/>
      <w:marRight w:val="0"/>
      <w:marTop w:val="0"/>
      <w:marBottom w:val="0"/>
      <w:divBdr>
        <w:top w:val="none" w:sz="0" w:space="0" w:color="auto"/>
        <w:left w:val="none" w:sz="0" w:space="0" w:color="auto"/>
        <w:bottom w:val="none" w:sz="0" w:space="0" w:color="auto"/>
        <w:right w:val="none" w:sz="0" w:space="0" w:color="auto"/>
      </w:divBdr>
    </w:div>
    <w:div w:id="1214580243">
      <w:bodyDiv w:val="1"/>
      <w:marLeft w:val="0"/>
      <w:marRight w:val="0"/>
      <w:marTop w:val="0"/>
      <w:marBottom w:val="0"/>
      <w:divBdr>
        <w:top w:val="none" w:sz="0" w:space="0" w:color="auto"/>
        <w:left w:val="none" w:sz="0" w:space="0" w:color="auto"/>
        <w:bottom w:val="none" w:sz="0" w:space="0" w:color="auto"/>
        <w:right w:val="none" w:sz="0" w:space="0" w:color="auto"/>
      </w:divBdr>
    </w:div>
    <w:div w:id="1229917916">
      <w:bodyDiv w:val="1"/>
      <w:marLeft w:val="0"/>
      <w:marRight w:val="0"/>
      <w:marTop w:val="0"/>
      <w:marBottom w:val="0"/>
      <w:divBdr>
        <w:top w:val="none" w:sz="0" w:space="0" w:color="auto"/>
        <w:left w:val="none" w:sz="0" w:space="0" w:color="auto"/>
        <w:bottom w:val="none" w:sz="0" w:space="0" w:color="auto"/>
        <w:right w:val="none" w:sz="0" w:space="0" w:color="auto"/>
      </w:divBdr>
    </w:div>
    <w:div w:id="1286690542">
      <w:bodyDiv w:val="1"/>
      <w:marLeft w:val="0"/>
      <w:marRight w:val="0"/>
      <w:marTop w:val="0"/>
      <w:marBottom w:val="0"/>
      <w:divBdr>
        <w:top w:val="none" w:sz="0" w:space="0" w:color="auto"/>
        <w:left w:val="none" w:sz="0" w:space="0" w:color="auto"/>
        <w:bottom w:val="none" w:sz="0" w:space="0" w:color="auto"/>
        <w:right w:val="none" w:sz="0" w:space="0" w:color="auto"/>
      </w:divBdr>
    </w:div>
    <w:div w:id="1306472085">
      <w:bodyDiv w:val="1"/>
      <w:marLeft w:val="0"/>
      <w:marRight w:val="0"/>
      <w:marTop w:val="0"/>
      <w:marBottom w:val="0"/>
      <w:divBdr>
        <w:top w:val="none" w:sz="0" w:space="0" w:color="auto"/>
        <w:left w:val="none" w:sz="0" w:space="0" w:color="auto"/>
        <w:bottom w:val="none" w:sz="0" w:space="0" w:color="auto"/>
        <w:right w:val="none" w:sz="0" w:space="0" w:color="auto"/>
      </w:divBdr>
    </w:div>
    <w:div w:id="1315255347">
      <w:bodyDiv w:val="1"/>
      <w:marLeft w:val="0"/>
      <w:marRight w:val="0"/>
      <w:marTop w:val="0"/>
      <w:marBottom w:val="0"/>
      <w:divBdr>
        <w:top w:val="none" w:sz="0" w:space="0" w:color="auto"/>
        <w:left w:val="none" w:sz="0" w:space="0" w:color="auto"/>
        <w:bottom w:val="none" w:sz="0" w:space="0" w:color="auto"/>
        <w:right w:val="none" w:sz="0" w:space="0" w:color="auto"/>
      </w:divBdr>
      <w:divsChild>
        <w:div w:id="1886065344">
          <w:marLeft w:val="0"/>
          <w:marRight w:val="0"/>
          <w:marTop w:val="150"/>
          <w:marBottom w:val="150"/>
          <w:divBdr>
            <w:top w:val="none" w:sz="0" w:space="0" w:color="auto"/>
            <w:left w:val="none" w:sz="0" w:space="0" w:color="auto"/>
            <w:bottom w:val="none" w:sz="0" w:space="0" w:color="auto"/>
            <w:right w:val="none" w:sz="0" w:space="0" w:color="auto"/>
          </w:divBdr>
        </w:div>
      </w:divsChild>
    </w:div>
    <w:div w:id="1359308800">
      <w:bodyDiv w:val="1"/>
      <w:marLeft w:val="0"/>
      <w:marRight w:val="0"/>
      <w:marTop w:val="0"/>
      <w:marBottom w:val="0"/>
      <w:divBdr>
        <w:top w:val="none" w:sz="0" w:space="0" w:color="auto"/>
        <w:left w:val="none" w:sz="0" w:space="0" w:color="auto"/>
        <w:bottom w:val="none" w:sz="0" w:space="0" w:color="auto"/>
        <w:right w:val="none" w:sz="0" w:space="0" w:color="auto"/>
      </w:divBdr>
      <w:divsChild>
        <w:div w:id="1051464862">
          <w:marLeft w:val="0"/>
          <w:marRight w:val="0"/>
          <w:marTop w:val="0"/>
          <w:marBottom w:val="150"/>
          <w:divBdr>
            <w:top w:val="none" w:sz="0" w:space="0" w:color="auto"/>
            <w:left w:val="none" w:sz="0" w:space="0" w:color="auto"/>
            <w:bottom w:val="none" w:sz="0" w:space="0" w:color="auto"/>
            <w:right w:val="none" w:sz="0" w:space="0" w:color="auto"/>
          </w:divBdr>
        </w:div>
      </w:divsChild>
    </w:div>
    <w:div w:id="1377970525">
      <w:bodyDiv w:val="1"/>
      <w:marLeft w:val="0"/>
      <w:marRight w:val="0"/>
      <w:marTop w:val="0"/>
      <w:marBottom w:val="0"/>
      <w:divBdr>
        <w:top w:val="none" w:sz="0" w:space="0" w:color="auto"/>
        <w:left w:val="none" w:sz="0" w:space="0" w:color="auto"/>
        <w:bottom w:val="none" w:sz="0" w:space="0" w:color="auto"/>
        <w:right w:val="none" w:sz="0" w:space="0" w:color="auto"/>
      </w:divBdr>
      <w:divsChild>
        <w:div w:id="1669939527">
          <w:marLeft w:val="0"/>
          <w:marRight w:val="0"/>
          <w:marTop w:val="0"/>
          <w:marBottom w:val="150"/>
          <w:divBdr>
            <w:top w:val="none" w:sz="0" w:space="0" w:color="auto"/>
            <w:left w:val="none" w:sz="0" w:space="0" w:color="auto"/>
            <w:bottom w:val="none" w:sz="0" w:space="0" w:color="auto"/>
            <w:right w:val="none" w:sz="0" w:space="0" w:color="auto"/>
          </w:divBdr>
        </w:div>
      </w:divsChild>
    </w:div>
    <w:div w:id="1410157622">
      <w:bodyDiv w:val="1"/>
      <w:marLeft w:val="0"/>
      <w:marRight w:val="0"/>
      <w:marTop w:val="0"/>
      <w:marBottom w:val="0"/>
      <w:divBdr>
        <w:top w:val="none" w:sz="0" w:space="0" w:color="auto"/>
        <w:left w:val="none" w:sz="0" w:space="0" w:color="auto"/>
        <w:bottom w:val="none" w:sz="0" w:space="0" w:color="auto"/>
        <w:right w:val="none" w:sz="0" w:space="0" w:color="auto"/>
      </w:divBdr>
      <w:divsChild>
        <w:div w:id="1277179543">
          <w:marLeft w:val="0"/>
          <w:marRight w:val="0"/>
          <w:marTop w:val="0"/>
          <w:marBottom w:val="0"/>
          <w:divBdr>
            <w:top w:val="none" w:sz="0" w:space="0" w:color="auto"/>
            <w:left w:val="none" w:sz="0" w:space="0" w:color="auto"/>
            <w:bottom w:val="none" w:sz="0" w:space="0" w:color="auto"/>
            <w:right w:val="none" w:sz="0" w:space="0" w:color="auto"/>
          </w:divBdr>
        </w:div>
      </w:divsChild>
    </w:div>
    <w:div w:id="1609387501">
      <w:bodyDiv w:val="1"/>
      <w:marLeft w:val="0"/>
      <w:marRight w:val="0"/>
      <w:marTop w:val="0"/>
      <w:marBottom w:val="0"/>
      <w:divBdr>
        <w:top w:val="none" w:sz="0" w:space="0" w:color="auto"/>
        <w:left w:val="none" w:sz="0" w:space="0" w:color="auto"/>
        <w:bottom w:val="none" w:sz="0" w:space="0" w:color="auto"/>
        <w:right w:val="none" w:sz="0" w:space="0" w:color="auto"/>
      </w:divBdr>
      <w:divsChild>
        <w:div w:id="729037124">
          <w:marLeft w:val="0"/>
          <w:marRight w:val="0"/>
          <w:marTop w:val="0"/>
          <w:marBottom w:val="0"/>
          <w:divBdr>
            <w:top w:val="none" w:sz="0" w:space="0" w:color="auto"/>
            <w:left w:val="none" w:sz="0" w:space="0" w:color="auto"/>
            <w:bottom w:val="none" w:sz="0" w:space="0" w:color="auto"/>
            <w:right w:val="none" w:sz="0" w:space="0" w:color="auto"/>
          </w:divBdr>
        </w:div>
        <w:div w:id="1914048987">
          <w:marLeft w:val="0"/>
          <w:marRight w:val="0"/>
          <w:marTop w:val="0"/>
          <w:marBottom w:val="0"/>
          <w:divBdr>
            <w:top w:val="none" w:sz="0" w:space="0" w:color="auto"/>
            <w:left w:val="none" w:sz="0" w:space="0" w:color="auto"/>
            <w:bottom w:val="none" w:sz="0" w:space="0" w:color="auto"/>
            <w:right w:val="none" w:sz="0" w:space="0" w:color="auto"/>
          </w:divBdr>
        </w:div>
        <w:div w:id="65615021">
          <w:marLeft w:val="0"/>
          <w:marRight w:val="0"/>
          <w:marTop w:val="0"/>
          <w:marBottom w:val="0"/>
          <w:divBdr>
            <w:top w:val="none" w:sz="0" w:space="0" w:color="auto"/>
            <w:left w:val="none" w:sz="0" w:space="0" w:color="auto"/>
            <w:bottom w:val="none" w:sz="0" w:space="0" w:color="auto"/>
            <w:right w:val="none" w:sz="0" w:space="0" w:color="auto"/>
          </w:divBdr>
        </w:div>
      </w:divsChild>
    </w:div>
    <w:div w:id="1625845087">
      <w:bodyDiv w:val="1"/>
      <w:marLeft w:val="0"/>
      <w:marRight w:val="0"/>
      <w:marTop w:val="0"/>
      <w:marBottom w:val="0"/>
      <w:divBdr>
        <w:top w:val="none" w:sz="0" w:space="0" w:color="auto"/>
        <w:left w:val="none" w:sz="0" w:space="0" w:color="auto"/>
        <w:bottom w:val="none" w:sz="0" w:space="0" w:color="auto"/>
        <w:right w:val="none" w:sz="0" w:space="0" w:color="auto"/>
      </w:divBdr>
    </w:div>
    <w:div w:id="1708405460">
      <w:bodyDiv w:val="1"/>
      <w:marLeft w:val="0"/>
      <w:marRight w:val="0"/>
      <w:marTop w:val="0"/>
      <w:marBottom w:val="0"/>
      <w:divBdr>
        <w:top w:val="none" w:sz="0" w:space="0" w:color="auto"/>
        <w:left w:val="none" w:sz="0" w:space="0" w:color="auto"/>
        <w:bottom w:val="none" w:sz="0" w:space="0" w:color="auto"/>
        <w:right w:val="none" w:sz="0" w:space="0" w:color="auto"/>
      </w:divBdr>
      <w:divsChild>
        <w:div w:id="187303056">
          <w:marLeft w:val="0"/>
          <w:marRight w:val="0"/>
          <w:marTop w:val="0"/>
          <w:marBottom w:val="150"/>
          <w:divBdr>
            <w:top w:val="none" w:sz="0" w:space="0" w:color="auto"/>
            <w:left w:val="none" w:sz="0" w:space="0" w:color="auto"/>
            <w:bottom w:val="none" w:sz="0" w:space="0" w:color="auto"/>
            <w:right w:val="none" w:sz="0" w:space="0" w:color="auto"/>
          </w:divBdr>
        </w:div>
      </w:divsChild>
    </w:div>
    <w:div w:id="1904287687">
      <w:bodyDiv w:val="1"/>
      <w:marLeft w:val="0"/>
      <w:marRight w:val="0"/>
      <w:marTop w:val="0"/>
      <w:marBottom w:val="0"/>
      <w:divBdr>
        <w:top w:val="none" w:sz="0" w:space="0" w:color="auto"/>
        <w:left w:val="none" w:sz="0" w:space="0" w:color="auto"/>
        <w:bottom w:val="none" w:sz="0" w:space="0" w:color="auto"/>
        <w:right w:val="none" w:sz="0" w:space="0" w:color="auto"/>
      </w:divBdr>
    </w:div>
    <w:div w:id="1972126768">
      <w:bodyDiv w:val="1"/>
      <w:marLeft w:val="0"/>
      <w:marRight w:val="0"/>
      <w:marTop w:val="0"/>
      <w:marBottom w:val="0"/>
      <w:divBdr>
        <w:top w:val="none" w:sz="0" w:space="0" w:color="auto"/>
        <w:left w:val="none" w:sz="0" w:space="0" w:color="auto"/>
        <w:bottom w:val="none" w:sz="0" w:space="0" w:color="auto"/>
        <w:right w:val="none" w:sz="0" w:space="0" w:color="auto"/>
      </w:divBdr>
    </w:div>
    <w:div w:id="20145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2282</TotalTime>
  <Pages>6</Pages>
  <Words>7977</Words>
  <Characters>4547</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Звичайна</dc:creator>
  <cp:keywords/>
  <dc:description/>
  <cp:lastModifiedBy>Олексій Тарасенко</cp:lastModifiedBy>
  <cp:revision>156</cp:revision>
  <dcterms:created xsi:type="dcterms:W3CDTF">2024-02-16T08:48:00Z</dcterms:created>
  <dcterms:modified xsi:type="dcterms:W3CDTF">2024-10-03T13:05:00Z</dcterms:modified>
</cp:coreProperties>
</file>