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7A" w:rsidRPr="0067779E" w:rsidRDefault="00DA0A7A" w:rsidP="00670AE8">
      <w:pPr>
        <w:pStyle w:val="Style5"/>
        <w:widowControl/>
        <w:tabs>
          <w:tab w:val="left" w:pos="11766"/>
          <w:tab w:val="left" w:pos="12758"/>
        </w:tabs>
        <w:spacing w:line="240" w:lineRule="auto"/>
        <w:ind w:left="10773"/>
        <w:jc w:val="both"/>
        <w:outlineLvl w:val="0"/>
        <w:rPr>
          <w:sz w:val="28"/>
          <w:szCs w:val="28"/>
          <w:lang w:val="uk-UA"/>
        </w:rPr>
      </w:pPr>
      <w:bookmarkStart w:id="0" w:name="_GoBack"/>
      <w:bookmarkEnd w:id="0"/>
      <w:r w:rsidRPr="0067779E">
        <w:rPr>
          <w:sz w:val="28"/>
          <w:szCs w:val="28"/>
          <w:lang w:val="uk-UA"/>
        </w:rPr>
        <w:t xml:space="preserve">Додаток </w:t>
      </w:r>
      <w:r w:rsidR="00EB2CD8">
        <w:rPr>
          <w:sz w:val="28"/>
          <w:szCs w:val="28"/>
          <w:lang w:val="uk-UA"/>
        </w:rPr>
        <w:t>5</w:t>
      </w:r>
    </w:p>
    <w:p w:rsidR="00B96832" w:rsidRDefault="00B96832" w:rsidP="00B96832">
      <w:pPr>
        <w:pStyle w:val="Style5"/>
        <w:widowControl/>
        <w:tabs>
          <w:tab w:val="left" w:pos="11766"/>
          <w:tab w:val="left" w:pos="12758"/>
        </w:tabs>
        <w:spacing w:line="240" w:lineRule="auto"/>
        <w:ind w:left="10773"/>
        <w:jc w:val="left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 наказом Держкомтелерадіо</w:t>
      </w:r>
    </w:p>
    <w:p w:rsidR="00873E17" w:rsidRPr="00257C9E" w:rsidRDefault="00873E17" w:rsidP="00873E17">
      <w:pPr>
        <w:pStyle w:val="Style5"/>
        <w:widowControl/>
        <w:tabs>
          <w:tab w:val="left" w:pos="11766"/>
          <w:tab w:val="left" w:pos="12758"/>
        </w:tabs>
        <w:spacing w:line="240" w:lineRule="auto"/>
        <w:ind w:left="10773"/>
        <w:jc w:val="both"/>
        <w:outlineLvl w:val="0"/>
        <w:rPr>
          <w:sz w:val="28"/>
          <w:szCs w:val="28"/>
          <w:lang w:val="uk-UA"/>
        </w:rPr>
      </w:pPr>
      <w:r w:rsidRPr="00C92325">
        <w:rPr>
          <w:sz w:val="28"/>
          <w:szCs w:val="28"/>
          <w:lang w:val="uk-UA"/>
        </w:rPr>
        <w:t xml:space="preserve">від 17 січня 2018 № </w:t>
      </w:r>
      <w:r w:rsidR="00200451">
        <w:rPr>
          <w:sz w:val="28"/>
          <w:szCs w:val="28"/>
          <w:lang w:val="uk-UA"/>
        </w:rPr>
        <w:t>12</w:t>
      </w:r>
      <w:r w:rsidRPr="00C92325">
        <w:rPr>
          <w:sz w:val="28"/>
          <w:szCs w:val="28"/>
          <w:lang w:val="uk-UA"/>
        </w:rPr>
        <w:t>-к</w:t>
      </w:r>
    </w:p>
    <w:p w:rsidR="0068358B" w:rsidRPr="00447130" w:rsidRDefault="00DA0A7A" w:rsidP="00873E17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447130">
        <w:rPr>
          <w:rFonts w:ascii="Times New Roman" w:hAnsi="Times New Roman" w:cs="Times New Roman"/>
          <w:b/>
          <w:sz w:val="28"/>
          <w:szCs w:val="28"/>
          <w:lang w:val="uk-UA"/>
        </w:rPr>
        <w:t>УМОВИ</w:t>
      </w:r>
      <w:r w:rsidRPr="0044713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96832">
        <w:rPr>
          <w:rFonts w:ascii="Times New Roman" w:hAnsi="Times New Roman" w:cs="Times New Roman"/>
          <w:sz w:val="28"/>
          <w:szCs w:val="28"/>
          <w:lang w:val="uk-UA"/>
        </w:rPr>
        <w:t>проведення конкурсу</w:t>
      </w:r>
      <w:r w:rsidR="00B96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47130">
        <w:rPr>
          <w:rFonts w:ascii="Times New Roman" w:hAnsi="Times New Roman" w:cs="Times New Roman"/>
          <w:sz w:val="28"/>
          <w:szCs w:val="28"/>
          <w:lang w:val="uk-UA"/>
        </w:rPr>
        <w:t xml:space="preserve">на посаду </w:t>
      </w:r>
      <w:r w:rsidR="00873E17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</w:t>
      </w:r>
      <w:r w:rsidR="00873E17" w:rsidRPr="00200451">
        <w:rPr>
          <w:rFonts w:ascii="Times New Roman" w:hAnsi="Times New Roman"/>
          <w:sz w:val="28"/>
          <w:szCs w:val="28"/>
          <w:lang w:val="uk-UA"/>
        </w:rPr>
        <w:t>відділу контролю за розповсюдженням видавничої продукції</w:t>
      </w:r>
      <w:r w:rsidR="00873E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3E17">
        <w:rPr>
          <w:rFonts w:ascii="Times New Roman" w:hAnsi="Times New Roman"/>
          <w:sz w:val="28"/>
          <w:szCs w:val="28"/>
          <w:lang w:val="uk-UA"/>
        </w:rPr>
        <w:br/>
      </w:r>
      <w:r w:rsidR="00873E17" w:rsidRPr="00200451">
        <w:rPr>
          <w:rFonts w:ascii="Times New Roman" w:hAnsi="Times New Roman"/>
          <w:sz w:val="28"/>
          <w:szCs w:val="28"/>
          <w:lang w:val="uk-UA"/>
        </w:rPr>
        <w:t xml:space="preserve">управління дозвільної процедури та контролю за розповсюдженням видавничої продукції </w:t>
      </w:r>
      <w:r w:rsidR="00873E17">
        <w:rPr>
          <w:rFonts w:ascii="Times New Roman" w:hAnsi="Times New Roman"/>
          <w:sz w:val="28"/>
          <w:szCs w:val="28"/>
          <w:lang w:val="uk-UA"/>
        </w:rPr>
        <w:br/>
      </w:r>
      <w:r w:rsidR="0068358B" w:rsidRPr="00200451">
        <w:rPr>
          <w:rFonts w:ascii="Times New Roman" w:hAnsi="Times New Roman"/>
          <w:sz w:val="28"/>
          <w:szCs w:val="28"/>
          <w:lang w:val="uk-UA"/>
        </w:rPr>
        <w:t>Державного комітету телебачення і радіомовлення України</w:t>
      </w:r>
    </w:p>
    <w:p w:rsidR="00DA0A7A" w:rsidRPr="00136E4B" w:rsidRDefault="00DA0A7A" w:rsidP="00DA0A7A">
      <w:pPr>
        <w:pStyle w:val="Style5"/>
        <w:widowControl/>
        <w:spacing w:line="240" w:lineRule="auto"/>
        <w:ind w:left="595"/>
        <w:outlineLvl w:val="0"/>
        <w:rPr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7"/>
        <w:gridCol w:w="4110"/>
        <w:gridCol w:w="10650"/>
      </w:tblGrid>
      <w:tr w:rsidR="00DA0A7A" w:rsidRPr="00716707" w:rsidTr="00C6539D">
        <w:tc>
          <w:tcPr>
            <w:tcW w:w="15337" w:type="dxa"/>
            <w:gridSpan w:val="3"/>
            <w:vAlign w:val="center"/>
          </w:tcPr>
          <w:p w:rsidR="00DA0A7A" w:rsidRPr="00225538" w:rsidRDefault="00DA0A7A" w:rsidP="001B7A4B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225538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DA0A7A" w:rsidRPr="00EA7E71" w:rsidTr="00C6539D">
        <w:tc>
          <w:tcPr>
            <w:tcW w:w="4687" w:type="dxa"/>
            <w:gridSpan w:val="2"/>
            <w:vAlign w:val="center"/>
          </w:tcPr>
          <w:p w:rsidR="00DA0A7A" w:rsidRPr="00716707" w:rsidRDefault="00DA0A7A" w:rsidP="001B7A4B">
            <w:pPr>
              <w:pStyle w:val="rvps14"/>
              <w:ind w:right="126"/>
              <w:rPr>
                <w:sz w:val="28"/>
                <w:szCs w:val="28"/>
              </w:rPr>
            </w:pPr>
            <w:r w:rsidRPr="00716707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10650" w:type="dxa"/>
          </w:tcPr>
          <w:p w:rsidR="0014077C" w:rsidRPr="00B333E7" w:rsidRDefault="0014077C" w:rsidP="0014077C">
            <w:pPr>
              <w:shd w:val="clear" w:color="auto" w:fill="FFFFFF"/>
              <w:spacing w:before="60" w:after="0" w:line="240" w:lineRule="auto"/>
              <w:ind w:left="57" w:right="57" w:firstLine="11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33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забезпечення вилучення з обігу видавничої продукції, що має походження або виготовлена та/або ввозиться з території держави-агресора, тимчасово окупованої території України та розповсюджується на території України без відповідного дозволу;</w:t>
            </w:r>
          </w:p>
          <w:p w:rsidR="0014077C" w:rsidRPr="00B333E7" w:rsidRDefault="0014077C" w:rsidP="0014077C">
            <w:pPr>
              <w:shd w:val="clear" w:color="auto" w:fill="FFFFFF"/>
              <w:spacing w:before="60" w:after="0" w:line="240" w:lineRule="auto"/>
              <w:ind w:left="57" w:right="57" w:firstLine="11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33E7">
              <w:rPr>
                <w:rFonts w:ascii="Times New Roman" w:hAnsi="Times New Roman"/>
                <w:sz w:val="28"/>
                <w:szCs w:val="28"/>
                <w:lang w:val="uk-UA"/>
              </w:rPr>
              <w:t>прийняття рішень про накладення адміністративно-господарського штрафу за розповсюдження на території України видавничої продукції, що має походження (виготовлена) та/або ввозиться з території держави-агресора, тимчасово окупованої території України, без наявності відповідного дозволу;</w:t>
            </w:r>
          </w:p>
          <w:p w:rsidR="0014077C" w:rsidRPr="00B333E7" w:rsidRDefault="0014077C" w:rsidP="0014077C">
            <w:pPr>
              <w:shd w:val="clear" w:color="auto" w:fill="FFFFFF"/>
              <w:spacing w:before="60" w:after="0" w:line="240" w:lineRule="auto"/>
              <w:ind w:left="57" w:right="57" w:firstLine="11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333E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розгляд заяв про видачу </w:t>
            </w:r>
            <w:r w:rsidRPr="00B333E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дозволів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України, </w:t>
            </w:r>
            <w:r w:rsidRPr="00B333E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та підготовка проектів відповідних рішень;</w:t>
            </w:r>
          </w:p>
          <w:p w:rsidR="00DA0A7A" w:rsidRPr="00C92325" w:rsidRDefault="0014077C" w:rsidP="0014077C">
            <w:pPr>
              <w:shd w:val="clear" w:color="auto" w:fill="FFFFFF"/>
              <w:spacing w:before="60" w:after="0" w:line="240" w:lineRule="auto"/>
              <w:ind w:left="57" w:right="57" w:firstLine="113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333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участь у розробленні проектів нормативно-правових актів з питань, що належать до компетенції</w:t>
            </w:r>
            <w:r w:rsidRPr="00B65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Управління, проведенні фахової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експертизи проектів таких актів.</w:t>
            </w:r>
          </w:p>
        </w:tc>
      </w:tr>
      <w:tr w:rsidR="00DA0A7A" w:rsidRPr="00716707" w:rsidTr="00C6539D">
        <w:tc>
          <w:tcPr>
            <w:tcW w:w="4687" w:type="dxa"/>
            <w:gridSpan w:val="2"/>
            <w:vAlign w:val="center"/>
          </w:tcPr>
          <w:p w:rsidR="00DA0A7A" w:rsidRPr="00716707" w:rsidRDefault="00DA0A7A" w:rsidP="001B7A4B">
            <w:pPr>
              <w:pStyle w:val="rvps14"/>
              <w:rPr>
                <w:sz w:val="28"/>
                <w:szCs w:val="28"/>
              </w:rPr>
            </w:pPr>
            <w:r w:rsidRPr="00716707"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10650" w:type="dxa"/>
          </w:tcPr>
          <w:p w:rsidR="00B663BB" w:rsidRDefault="00DA0A7A" w:rsidP="00B663BB">
            <w:pPr>
              <w:pStyle w:val="rvps14"/>
              <w:spacing w:before="0" w:beforeAutospacing="0" w:after="0" w:afterAutospacing="0"/>
              <w:ind w:left="57" w:right="113"/>
              <w:jc w:val="both"/>
              <w:rPr>
                <w:sz w:val="28"/>
                <w:szCs w:val="28"/>
              </w:rPr>
            </w:pPr>
            <w:r w:rsidRPr="00716707">
              <w:rPr>
                <w:sz w:val="28"/>
                <w:szCs w:val="28"/>
              </w:rPr>
              <w:t xml:space="preserve">посадовий оклад – </w:t>
            </w:r>
            <w:r w:rsidR="00873E17">
              <w:rPr>
                <w:sz w:val="28"/>
                <w:szCs w:val="28"/>
              </w:rPr>
              <w:t>5 9</w:t>
            </w:r>
            <w:r w:rsidR="00A63682" w:rsidRPr="00636BA4">
              <w:rPr>
                <w:sz w:val="28"/>
                <w:szCs w:val="28"/>
              </w:rPr>
              <w:t>00</w:t>
            </w:r>
            <w:r w:rsidRPr="00716707">
              <w:rPr>
                <w:sz w:val="28"/>
                <w:szCs w:val="28"/>
              </w:rPr>
              <w:t xml:space="preserve"> грн.</w:t>
            </w:r>
            <w:r>
              <w:rPr>
                <w:sz w:val="28"/>
                <w:szCs w:val="28"/>
              </w:rPr>
              <w:t xml:space="preserve">, </w:t>
            </w:r>
          </w:p>
          <w:p w:rsidR="00B663BB" w:rsidRDefault="00B663BB" w:rsidP="00B663BB">
            <w:pPr>
              <w:pStyle w:val="rvps14"/>
              <w:spacing w:before="0" w:beforeAutospacing="0" w:after="0" w:afterAutospacing="0"/>
              <w:ind w:left="57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надбавка за вислугу років, надбавка </w:t>
            </w:r>
            <w:r>
              <w:rPr>
                <w:sz w:val="28"/>
                <w:szCs w:val="28"/>
                <w:lang w:eastAsia="ru-RU"/>
              </w:rPr>
              <w:t xml:space="preserve">за ранг </w:t>
            </w:r>
            <w:r>
              <w:rPr>
                <w:sz w:val="28"/>
                <w:szCs w:val="28"/>
              </w:rPr>
              <w:t>державного службовця;</w:t>
            </w:r>
          </w:p>
          <w:p w:rsidR="00DA0A7A" w:rsidRPr="00807F79" w:rsidRDefault="00B663BB" w:rsidP="00B663BB">
            <w:pPr>
              <w:pStyle w:val="rvps14"/>
              <w:spacing w:before="0" w:beforeAutospacing="0" w:after="0" w:afterAutospacing="0"/>
              <w:ind w:left="57" w:right="11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доплати та премії (відповідно до статті 52 Закону України «Про державну службу»).</w:t>
            </w:r>
          </w:p>
        </w:tc>
      </w:tr>
      <w:tr w:rsidR="00DA0A7A" w:rsidRPr="00716707" w:rsidTr="00C6539D">
        <w:tc>
          <w:tcPr>
            <w:tcW w:w="4687" w:type="dxa"/>
            <w:gridSpan w:val="2"/>
            <w:vAlign w:val="center"/>
          </w:tcPr>
          <w:p w:rsidR="00DA0A7A" w:rsidRPr="00716707" w:rsidRDefault="00DA0A7A" w:rsidP="001B7A4B">
            <w:pPr>
              <w:pStyle w:val="rvps14"/>
              <w:rPr>
                <w:sz w:val="28"/>
                <w:szCs w:val="28"/>
              </w:rPr>
            </w:pPr>
            <w:r w:rsidRPr="00716707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650" w:type="dxa"/>
          </w:tcPr>
          <w:p w:rsidR="00DA0A7A" w:rsidRPr="00716707" w:rsidRDefault="0086385D" w:rsidP="009A0D16">
            <w:pPr>
              <w:pStyle w:val="rvps14"/>
              <w:spacing w:before="0" w:beforeAutospacing="0" w:after="0" w:afterAutospacing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9A0D16" w:rsidRPr="00661CA2">
              <w:rPr>
                <w:sz w:val="28"/>
                <w:szCs w:val="28"/>
              </w:rPr>
              <w:t>езстроково</w:t>
            </w:r>
          </w:p>
        </w:tc>
      </w:tr>
      <w:tr w:rsidR="00030BBC" w:rsidRPr="00030BBC" w:rsidTr="00C6539D">
        <w:tc>
          <w:tcPr>
            <w:tcW w:w="4687" w:type="dxa"/>
            <w:gridSpan w:val="2"/>
            <w:vAlign w:val="center"/>
          </w:tcPr>
          <w:p w:rsidR="00030BBC" w:rsidRPr="002F4FCB" w:rsidRDefault="00030BBC" w:rsidP="001B7A4B">
            <w:pPr>
              <w:pStyle w:val="rvps14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650" w:type="dxa"/>
          </w:tcPr>
          <w:p w:rsidR="00030BBC" w:rsidRPr="00851611" w:rsidRDefault="00030BBC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lang w:val="uk-UA"/>
              </w:rPr>
            </w:pPr>
            <w:r w:rsidRPr="00851611">
              <w:rPr>
                <w:sz w:val="28"/>
                <w:lang w:val="uk-UA"/>
              </w:rPr>
              <w:t>1) копі</w:t>
            </w:r>
            <w:r>
              <w:rPr>
                <w:sz w:val="28"/>
                <w:lang w:val="uk-UA"/>
              </w:rPr>
              <w:t>я</w:t>
            </w:r>
            <w:r w:rsidRPr="00851611">
              <w:rPr>
                <w:sz w:val="28"/>
                <w:lang w:val="uk-UA"/>
              </w:rPr>
              <w:t xml:space="preserve"> паспорта громадянина України;</w:t>
            </w:r>
          </w:p>
          <w:p w:rsidR="00030BBC" w:rsidRPr="00851611" w:rsidRDefault="00030BBC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color w:val="000000"/>
                <w:sz w:val="28"/>
                <w:lang w:val="uk-UA"/>
              </w:rPr>
            </w:pPr>
            <w:bookmarkStart w:id="1" w:name="n72"/>
            <w:bookmarkEnd w:id="1"/>
            <w:r w:rsidRPr="00851611">
              <w:rPr>
                <w:sz w:val="28"/>
                <w:lang w:val="uk-UA"/>
              </w:rPr>
              <w:t>2) письмов</w:t>
            </w:r>
            <w:r>
              <w:rPr>
                <w:sz w:val="28"/>
                <w:lang w:val="uk-UA"/>
              </w:rPr>
              <w:t>а</w:t>
            </w:r>
            <w:r w:rsidRPr="00851611">
              <w:rPr>
                <w:sz w:val="28"/>
                <w:lang w:val="uk-UA"/>
              </w:rPr>
              <w:t xml:space="preserve"> заяв</w:t>
            </w:r>
            <w:r>
              <w:rPr>
                <w:sz w:val="28"/>
                <w:lang w:val="uk-UA"/>
              </w:rPr>
              <w:t>а</w:t>
            </w:r>
            <w:r w:rsidRPr="00851611">
              <w:rPr>
                <w:sz w:val="28"/>
                <w:lang w:val="uk-UA"/>
              </w:rPr>
              <w:t xml:space="preserve"> про участь у конкурсі із зазначенням основних мотивів до зайняття посади державної служби</w:t>
            </w:r>
            <w:r w:rsidRPr="00851611">
              <w:rPr>
                <w:color w:val="000000"/>
                <w:sz w:val="28"/>
                <w:lang w:val="uk-UA"/>
              </w:rPr>
              <w:t>, до якої додається резюме у довільній формі;</w:t>
            </w:r>
          </w:p>
          <w:p w:rsidR="00030BBC" w:rsidRPr="00851611" w:rsidRDefault="00030BBC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lang w:val="uk-UA"/>
              </w:rPr>
            </w:pPr>
            <w:bookmarkStart w:id="2" w:name="n73"/>
            <w:bookmarkEnd w:id="2"/>
            <w:r w:rsidRPr="00851611">
              <w:rPr>
                <w:color w:val="000000"/>
                <w:sz w:val="28"/>
                <w:lang w:val="uk-UA"/>
              </w:rPr>
              <w:t>3) письмов</w:t>
            </w:r>
            <w:r>
              <w:rPr>
                <w:color w:val="000000"/>
                <w:sz w:val="28"/>
                <w:lang w:val="uk-UA"/>
              </w:rPr>
              <w:t>а</w:t>
            </w:r>
            <w:r w:rsidRPr="00851611">
              <w:rPr>
                <w:color w:val="000000"/>
                <w:sz w:val="28"/>
                <w:lang w:val="uk-UA"/>
              </w:rPr>
              <w:t xml:space="preserve"> заяв</w:t>
            </w:r>
            <w:r>
              <w:rPr>
                <w:color w:val="000000"/>
                <w:sz w:val="28"/>
                <w:lang w:val="uk-UA"/>
              </w:rPr>
              <w:t>а</w:t>
            </w:r>
            <w:r w:rsidRPr="00851611">
              <w:rPr>
                <w:color w:val="000000"/>
                <w:sz w:val="28"/>
                <w:lang w:val="uk-UA"/>
              </w:rPr>
              <w:t xml:space="preserve">, в якій </w:t>
            </w:r>
            <w:r>
              <w:rPr>
                <w:color w:val="000000"/>
                <w:sz w:val="28"/>
                <w:lang w:val="uk-UA"/>
              </w:rPr>
              <w:t xml:space="preserve">особа </w:t>
            </w:r>
            <w:r w:rsidRPr="00851611">
              <w:rPr>
                <w:color w:val="000000"/>
                <w:sz w:val="28"/>
                <w:lang w:val="uk-UA"/>
              </w:rPr>
              <w:t xml:space="preserve">повідомляє, що до неї не застосовуються заборони, </w:t>
            </w:r>
            <w:r w:rsidRPr="00851611">
              <w:rPr>
                <w:color w:val="000000"/>
                <w:sz w:val="28"/>
                <w:lang w:val="uk-UA"/>
              </w:rPr>
              <w:lastRenderedPageBreak/>
              <w:t xml:space="preserve">визначені </w:t>
            </w:r>
            <w:r w:rsidRPr="00851611">
              <w:rPr>
                <w:sz w:val="28"/>
                <w:lang w:val="uk-UA"/>
              </w:rPr>
              <w:t>частиною</w:t>
            </w:r>
            <w:r>
              <w:rPr>
                <w:sz w:val="28"/>
                <w:lang w:val="uk-UA"/>
              </w:rPr>
              <w:t xml:space="preserve"> </w:t>
            </w:r>
            <w:hyperlink r:id="rId8" w:anchor="n13" w:tgtFrame="_blank" w:history="1">
              <w:r w:rsidRPr="00CF4C3F">
                <w:rPr>
                  <w:rStyle w:val="a3"/>
                  <w:color w:val="auto"/>
                  <w:sz w:val="28"/>
                  <w:u w:val="none"/>
                  <w:bdr w:val="none" w:sz="0" w:space="0" w:color="auto" w:frame="1"/>
                  <w:lang w:val="uk-UA"/>
                </w:rPr>
                <w:t>третьою</w:t>
              </w:r>
            </w:hyperlink>
            <w:r w:rsidRPr="00CF4C3F">
              <w:rPr>
                <w:lang w:val="uk-UA"/>
              </w:rPr>
              <w:t xml:space="preserve"> </w:t>
            </w:r>
            <w:r w:rsidRPr="00CF4C3F">
              <w:rPr>
                <w:sz w:val="28"/>
                <w:lang w:val="uk-UA"/>
              </w:rPr>
              <w:t xml:space="preserve">або </w:t>
            </w:r>
            <w:hyperlink r:id="rId9" w:anchor="n14" w:tgtFrame="_blank" w:history="1">
              <w:r w:rsidRPr="00CF4C3F">
                <w:rPr>
                  <w:rStyle w:val="a3"/>
                  <w:color w:val="auto"/>
                  <w:sz w:val="28"/>
                  <w:u w:val="none"/>
                  <w:bdr w:val="none" w:sz="0" w:space="0" w:color="auto" w:frame="1"/>
                  <w:lang w:val="uk-UA"/>
                </w:rPr>
                <w:t>четвертою</w:t>
              </w:r>
            </w:hyperlink>
            <w:r w:rsidRPr="00CF4C3F">
              <w:rPr>
                <w:lang w:val="uk-UA"/>
              </w:rPr>
              <w:t xml:space="preserve"> </w:t>
            </w:r>
            <w:r w:rsidRPr="00CF4C3F">
              <w:rPr>
                <w:sz w:val="28"/>
                <w:lang w:val="uk-UA"/>
              </w:rPr>
              <w:t>с</w:t>
            </w:r>
            <w:r w:rsidRPr="00851611">
              <w:rPr>
                <w:sz w:val="28"/>
                <w:lang w:val="uk-UA"/>
              </w:rPr>
              <w:t xml:space="preserve">татті 1 Закону України </w:t>
            </w:r>
            <w:r w:rsidRPr="00851611">
              <w:rPr>
                <w:sz w:val="28"/>
              </w:rPr>
              <w:t>“</w:t>
            </w:r>
            <w:r w:rsidRPr="00851611">
              <w:rPr>
                <w:sz w:val="28"/>
                <w:lang w:val="uk-UA"/>
              </w:rPr>
              <w:t>Про очищення влади</w:t>
            </w:r>
            <w:r w:rsidRPr="00851611">
              <w:rPr>
                <w:sz w:val="28"/>
              </w:rPr>
              <w:t>”</w:t>
            </w:r>
            <w:r w:rsidRPr="00851611">
              <w:rPr>
                <w:sz w:val="28"/>
                <w:lang w:val="uk-UA"/>
              </w:rPr>
              <w:t>,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030BBC" w:rsidRPr="00851611" w:rsidRDefault="00030BBC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lang w:val="uk-UA"/>
              </w:rPr>
            </w:pPr>
            <w:bookmarkStart w:id="3" w:name="n74"/>
            <w:bookmarkEnd w:id="3"/>
            <w:r w:rsidRPr="00851611">
              <w:rPr>
                <w:sz w:val="28"/>
                <w:lang w:val="uk-UA"/>
              </w:rPr>
              <w:t>4) копі</w:t>
            </w:r>
            <w:r>
              <w:rPr>
                <w:sz w:val="28"/>
                <w:lang w:val="uk-UA"/>
              </w:rPr>
              <w:t>я</w:t>
            </w:r>
            <w:r w:rsidRPr="00851611">
              <w:rPr>
                <w:sz w:val="28"/>
                <w:lang w:val="uk-UA"/>
              </w:rPr>
              <w:t xml:space="preserve"> (копії) документа (документів) про освіту;</w:t>
            </w:r>
          </w:p>
          <w:p w:rsidR="00030BBC" w:rsidRPr="00851611" w:rsidRDefault="00030BBC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5) </w:t>
            </w:r>
            <w:r w:rsidRPr="00851611">
              <w:rPr>
                <w:sz w:val="28"/>
                <w:lang w:val="uk-UA"/>
              </w:rPr>
              <w:t>оригінал посвідчення атестації щодо вільного володіння державною мовою;</w:t>
            </w:r>
          </w:p>
          <w:p w:rsidR="00030BBC" w:rsidRPr="00851611" w:rsidRDefault="00030BBC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lang w:val="uk-UA"/>
              </w:rPr>
            </w:pPr>
            <w:bookmarkStart w:id="4" w:name="n75"/>
            <w:bookmarkStart w:id="5" w:name="n76"/>
            <w:bookmarkEnd w:id="4"/>
            <w:bookmarkEnd w:id="5"/>
            <w:r w:rsidRPr="00851611">
              <w:rPr>
                <w:sz w:val="28"/>
                <w:lang w:val="uk-UA"/>
              </w:rPr>
              <w:t>6) заповнен</w:t>
            </w:r>
            <w:r>
              <w:rPr>
                <w:sz w:val="28"/>
                <w:lang w:val="uk-UA"/>
              </w:rPr>
              <w:t>а</w:t>
            </w:r>
            <w:r w:rsidRPr="00851611">
              <w:rPr>
                <w:sz w:val="28"/>
                <w:lang w:val="uk-UA"/>
              </w:rPr>
              <w:t xml:space="preserve"> особов</w:t>
            </w:r>
            <w:r>
              <w:rPr>
                <w:sz w:val="28"/>
                <w:lang w:val="uk-UA"/>
              </w:rPr>
              <w:t>а</w:t>
            </w:r>
            <w:r w:rsidRPr="00851611">
              <w:rPr>
                <w:sz w:val="28"/>
                <w:lang w:val="uk-UA"/>
              </w:rPr>
              <w:t xml:space="preserve"> картк</w:t>
            </w:r>
            <w:r>
              <w:rPr>
                <w:sz w:val="28"/>
                <w:lang w:val="uk-UA"/>
              </w:rPr>
              <w:t>а</w:t>
            </w:r>
            <w:r w:rsidRPr="00851611">
              <w:rPr>
                <w:sz w:val="28"/>
                <w:lang w:val="uk-UA"/>
              </w:rPr>
              <w:t xml:space="preserve"> встановленого зразка;</w:t>
            </w:r>
          </w:p>
          <w:p w:rsidR="00030BBC" w:rsidRPr="00851611" w:rsidRDefault="00030BBC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lang w:val="uk-UA"/>
              </w:rPr>
            </w:pPr>
            <w:bookmarkStart w:id="6" w:name="n77"/>
            <w:bookmarkStart w:id="7" w:name="n78"/>
            <w:bookmarkEnd w:id="6"/>
            <w:bookmarkEnd w:id="7"/>
            <w:r w:rsidRPr="00851611">
              <w:rPr>
                <w:sz w:val="28"/>
                <w:lang w:val="uk-UA"/>
              </w:rPr>
              <w:t>7) декларац</w:t>
            </w:r>
            <w:r>
              <w:rPr>
                <w:sz w:val="28"/>
                <w:lang w:val="uk-UA"/>
              </w:rPr>
              <w:t>ія</w:t>
            </w:r>
            <w:r w:rsidRPr="00851611">
              <w:rPr>
                <w:sz w:val="28"/>
                <w:lang w:val="uk-UA"/>
              </w:rPr>
              <w:t xml:space="preserve"> особи, уповноваженої на виконання функцій держави або місцевого самоврядування, за минулий рік </w:t>
            </w:r>
            <w:r w:rsidRPr="00851611">
              <w:rPr>
                <w:sz w:val="28"/>
                <w:szCs w:val="28"/>
                <w:lang w:val="uk-UA"/>
              </w:rPr>
              <w:t>шляхом заповнення відповідної форми на офіційному веб-сайті Національного агентства з питань запобігання корупції (</w:t>
            </w:r>
            <w:proofErr w:type="spellStart"/>
            <w:r w:rsidRPr="00851611">
              <w:rPr>
                <w:sz w:val="28"/>
                <w:szCs w:val="28"/>
              </w:rPr>
              <w:t>nazk</w:t>
            </w:r>
            <w:proofErr w:type="spellEnd"/>
            <w:r w:rsidRPr="00851611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851611">
              <w:rPr>
                <w:sz w:val="28"/>
                <w:szCs w:val="28"/>
              </w:rPr>
              <w:t>gov</w:t>
            </w:r>
            <w:proofErr w:type="spellEnd"/>
            <w:r w:rsidRPr="00851611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851611">
              <w:rPr>
                <w:sz w:val="28"/>
                <w:szCs w:val="28"/>
              </w:rPr>
              <w:t>ua</w:t>
            </w:r>
            <w:proofErr w:type="spellEnd"/>
            <w:r w:rsidRPr="00851611">
              <w:rPr>
                <w:sz w:val="28"/>
                <w:szCs w:val="28"/>
                <w:lang w:val="uk-UA"/>
              </w:rPr>
              <w:t>)</w:t>
            </w:r>
            <w:r w:rsidRPr="00851611">
              <w:rPr>
                <w:sz w:val="22"/>
                <w:szCs w:val="22"/>
                <w:lang w:val="uk-UA"/>
              </w:rPr>
              <w:t>.</w:t>
            </w:r>
          </w:p>
          <w:p w:rsidR="00030BBC" w:rsidRPr="00156753" w:rsidRDefault="00873E17" w:rsidP="00FE4B6F">
            <w:pPr>
              <w:pStyle w:val="rvps2"/>
              <w:shd w:val="clear" w:color="auto" w:fill="FFFFFF"/>
              <w:spacing w:before="0" w:beforeAutospacing="0" w:after="0" w:afterAutospacing="0"/>
              <w:ind w:left="57" w:right="113" w:firstLine="125"/>
              <w:jc w:val="both"/>
              <w:textAlignment w:val="baseline"/>
              <w:rPr>
                <w:lang w:val="uk-UA"/>
              </w:rPr>
            </w:pPr>
            <w:r w:rsidRPr="00D535F1">
              <w:rPr>
                <w:sz w:val="28"/>
                <w:szCs w:val="28"/>
                <w:lang w:val="uk-UA"/>
              </w:rPr>
              <w:t>Документи подаються до 18.00  01</w:t>
            </w:r>
            <w:r w:rsidR="00321B07">
              <w:rPr>
                <w:sz w:val="28"/>
                <w:szCs w:val="28"/>
                <w:lang w:val="uk-UA"/>
              </w:rPr>
              <w:t xml:space="preserve"> лютого 2018 року за </w:t>
            </w:r>
            <w:proofErr w:type="spellStart"/>
            <w:r w:rsidR="00321B07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321B07">
              <w:rPr>
                <w:sz w:val="28"/>
                <w:szCs w:val="28"/>
                <w:lang w:val="uk-UA"/>
              </w:rPr>
              <w:t xml:space="preserve"> м. </w:t>
            </w:r>
            <w:r w:rsidRPr="00D535F1">
              <w:rPr>
                <w:sz w:val="28"/>
                <w:szCs w:val="28"/>
                <w:lang w:val="uk-UA"/>
              </w:rPr>
              <w:t xml:space="preserve">Київ, </w:t>
            </w:r>
            <w:r w:rsidRPr="00D535F1">
              <w:rPr>
                <w:sz w:val="28"/>
                <w:szCs w:val="28"/>
                <w:lang w:val="uk-UA"/>
              </w:rPr>
              <w:br/>
              <w:t xml:space="preserve">вул. Прорізна, 2, </w:t>
            </w:r>
            <w:proofErr w:type="spellStart"/>
            <w:r w:rsidRPr="00D535F1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D535F1">
              <w:rPr>
                <w:sz w:val="28"/>
                <w:szCs w:val="28"/>
                <w:lang w:val="uk-UA"/>
              </w:rPr>
              <w:t>. 609</w:t>
            </w:r>
          </w:p>
        </w:tc>
      </w:tr>
      <w:tr w:rsidR="00DA0A7A" w:rsidRPr="002F4FCB" w:rsidTr="00C6539D">
        <w:tc>
          <w:tcPr>
            <w:tcW w:w="4687" w:type="dxa"/>
            <w:gridSpan w:val="2"/>
            <w:vAlign w:val="center"/>
          </w:tcPr>
          <w:p w:rsidR="00DA0A7A" w:rsidRPr="002F4FCB" w:rsidRDefault="00A37075" w:rsidP="001B7A4B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10650" w:type="dxa"/>
          </w:tcPr>
          <w:p w:rsidR="00DA0A7A" w:rsidRPr="008F381D" w:rsidRDefault="00873E17" w:rsidP="005C750D">
            <w:pPr>
              <w:pStyle w:val="rvps14"/>
              <w:spacing w:before="0" w:beforeAutospacing="0" w:after="0" w:afterAutospacing="0"/>
              <w:ind w:left="57" w:right="113"/>
              <w:rPr>
                <w:sz w:val="28"/>
                <w:szCs w:val="28"/>
              </w:rPr>
            </w:pPr>
            <w:r w:rsidRPr="00D535F1">
              <w:rPr>
                <w:sz w:val="28"/>
                <w:szCs w:val="28"/>
              </w:rPr>
              <w:t>06  лютого 2018 року о  10</w:t>
            </w:r>
            <w:r w:rsidRPr="00D535F1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D535F1">
              <w:rPr>
                <w:sz w:val="28"/>
                <w:szCs w:val="28"/>
              </w:rPr>
              <w:t xml:space="preserve">  за </w:t>
            </w:r>
            <w:proofErr w:type="spellStart"/>
            <w:r w:rsidRPr="00D535F1">
              <w:rPr>
                <w:sz w:val="28"/>
                <w:szCs w:val="28"/>
              </w:rPr>
              <w:t>адресою</w:t>
            </w:r>
            <w:proofErr w:type="spellEnd"/>
            <w:r w:rsidRPr="00D535F1">
              <w:rPr>
                <w:sz w:val="28"/>
                <w:szCs w:val="28"/>
              </w:rPr>
              <w:t xml:space="preserve">: </w:t>
            </w:r>
            <w:r w:rsidRPr="00D535F1">
              <w:rPr>
                <w:sz w:val="28"/>
                <w:szCs w:val="28"/>
                <w:shd w:val="clear" w:color="auto" w:fill="FFFFFF"/>
              </w:rPr>
              <w:t>м. Київ, вул. </w:t>
            </w:r>
            <w:r w:rsidRPr="00D535F1">
              <w:rPr>
                <w:sz w:val="28"/>
                <w:szCs w:val="28"/>
              </w:rPr>
              <w:t xml:space="preserve">Б. Хмельницького, 46, </w:t>
            </w:r>
            <w:proofErr w:type="spellStart"/>
            <w:r w:rsidRPr="00D535F1">
              <w:rPr>
                <w:sz w:val="28"/>
                <w:szCs w:val="28"/>
              </w:rPr>
              <w:t>ауд</w:t>
            </w:r>
            <w:proofErr w:type="spellEnd"/>
            <w:r w:rsidRPr="00D535F1">
              <w:rPr>
                <w:sz w:val="28"/>
                <w:szCs w:val="28"/>
              </w:rPr>
              <w:t>. 1</w:t>
            </w:r>
          </w:p>
        </w:tc>
      </w:tr>
      <w:tr w:rsidR="00DA0A7A" w:rsidRPr="002F4FCB" w:rsidTr="00C6539D">
        <w:tc>
          <w:tcPr>
            <w:tcW w:w="4687" w:type="dxa"/>
            <w:gridSpan w:val="2"/>
            <w:vAlign w:val="center"/>
          </w:tcPr>
          <w:p w:rsidR="00DA0A7A" w:rsidRPr="00321B07" w:rsidRDefault="00DA0A7A" w:rsidP="00670AE8">
            <w:pPr>
              <w:pStyle w:val="rvps14"/>
              <w:rPr>
                <w:sz w:val="28"/>
                <w:szCs w:val="28"/>
              </w:rPr>
            </w:pPr>
            <w:r w:rsidRPr="00321B07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650" w:type="dxa"/>
          </w:tcPr>
          <w:p w:rsidR="00DA0A7A" w:rsidRPr="009A0D16" w:rsidRDefault="00C02B93" w:rsidP="009A0D16">
            <w:pPr>
              <w:spacing w:before="120" w:after="120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тел.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278-5</w:t>
            </w:r>
            <w:r w:rsidR="00873E1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873E1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kadry@comin.gov.ua</w:t>
              </w:r>
            </w:hyperlink>
          </w:p>
          <w:p w:rsidR="00DA0A7A" w:rsidRPr="00423850" w:rsidRDefault="00DA0A7A" w:rsidP="001B7A4B">
            <w:pPr>
              <w:pStyle w:val="a4"/>
              <w:spacing w:before="0" w:beforeAutospacing="0" w:after="0" w:afterAutospacing="0"/>
              <w:ind w:left="-1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0A7A" w:rsidRPr="002F4FCB" w:rsidTr="00C6539D">
        <w:tc>
          <w:tcPr>
            <w:tcW w:w="15337" w:type="dxa"/>
            <w:gridSpan w:val="3"/>
          </w:tcPr>
          <w:p w:rsidR="00DA0A7A" w:rsidRPr="00BA1E41" w:rsidRDefault="00C6539D" w:rsidP="00C92325">
            <w:pPr>
              <w:pStyle w:val="rvps12"/>
              <w:spacing w:before="120" w:beforeAutospacing="0" w:after="12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</w:t>
            </w:r>
            <w:r w:rsidRPr="00BA1E41">
              <w:rPr>
                <w:b/>
                <w:sz w:val="28"/>
                <w:szCs w:val="28"/>
              </w:rPr>
              <w:t>і вимоги</w:t>
            </w:r>
          </w:p>
        </w:tc>
      </w:tr>
      <w:tr w:rsidR="005143EB" w:rsidRPr="002F4FCB" w:rsidTr="00C6539D">
        <w:tc>
          <w:tcPr>
            <w:tcW w:w="577" w:type="dxa"/>
          </w:tcPr>
          <w:p w:rsidR="005143EB" w:rsidRPr="002F4FCB" w:rsidRDefault="005143EB" w:rsidP="001B7A4B">
            <w:pPr>
              <w:pStyle w:val="rvps12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143EB" w:rsidRPr="002F4FCB" w:rsidRDefault="005143EB" w:rsidP="001B7A4B">
            <w:pPr>
              <w:pStyle w:val="rvps14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Освіта</w:t>
            </w:r>
          </w:p>
        </w:tc>
        <w:tc>
          <w:tcPr>
            <w:tcW w:w="10650" w:type="dxa"/>
          </w:tcPr>
          <w:p w:rsidR="005143EB" w:rsidRPr="002F4FCB" w:rsidRDefault="005143EB" w:rsidP="0088020D">
            <w:pPr>
              <w:pStyle w:val="a4"/>
              <w:spacing w:before="60" w:beforeAutospacing="0"/>
              <w:ind w:left="113"/>
              <w:rPr>
                <w:sz w:val="28"/>
                <w:szCs w:val="28"/>
                <w:lang w:val="uk-UA"/>
              </w:rPr>
            </w:pPr>
            <w:r>
              <w:rPr>
                <w:rStyle w:val="rvts0"/>
                <w:sz w:val="28"/>
                <w:szCs w:val="28"/>
                <w:lang w:val="uk-UA"/>
              </w:rPr>
              <w:t>в</w:t>
            </w:r>
            <w:r w:rsidRPr="002F4FCB">
              <w:rPr>
                <w:rStyle w:val="rvts0"/>
                <w:sz w:val="28"/>
                <w:szCs w:val="28"/>
                <w:lang w:val="uk-UA"/>
              </w:rPr>
              <w:t>ища</w:t>
            </w:r>
            <w:r>
              <w:rPr>
                <w:rStyle w:val="rvts0"/>
                <w:sz w:val="28"/>
                <w:szCs w:val="28"/>
                <w:lang w:val="uk-UA"/>
              </w:rPr>
              <w:t xml:space="preserve">, не нижче бакалавра, молодшого бакалавра </w:t>
            </w:r>
          </w:p>
        </w:tc>
      </w:tr>
      <w:tr w:rsidR="005143EB" w:rsidRPr="002F4FCB" w:rsidTr="00C6539D">
        <w:tc>
          <w:tcPr>
            <w:tcW w:w="577" w:type="dxa"/>
          </w:tcPr>
          <w:p w:rsidR="005143EB" w:rsidRPr="002F4FCB" w:rsidRDefault="005143EB" w:rsidP="001B7A4B">
            <w:pPr>
              <w:pStyle w:val="rvps12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5143EB" w:rsidRPr="002F4FCB" w:rsidRDefault="005143EB" w:rsidP="001B7A4B">
            <w:pPr>
              <w:pStyle w:val="rvps14"/>
              <w:ind w:right="268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650" w:type="dxa"/>
          </w:tcPr>
          <w:p w:rsidR="005143EB" w:rsidRPr="002F4FCB" w:rsidRDefault="005143EB" w:rsidP="0088020D">
            <w:pPr>
              <w:pStyle w:val="rvps14"/>
              <w:spacing w:before="60" w:beforeAutospacing="0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F4FCB">
              <w:rPr>
                <w:sz w:val="28"/>
                <w:szCs w:val="28"/>
              </w:rPr>
              <w:t>е потребує</w:t>
            </w:r>
          </w:p>
        </w:tc>
      </w:tr>
      <w:tr w:rsidR="005143EB" w:rsidRPr="002F4FCB" w:rsidTr="00C6539D">
        <w:tc>
          <w:tcPr>
            <w:tcW w:w="577" w:type="dxa"/>
          </w:tcPr>
          <w:p w:rsidR="005143EB" w:rsidRPr="002F4FCB" w:rsidRDefault="005143EB" w:rsidP="001B7A4B">
            <w:pPr>
              <w:pStyle w:val="rvps12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5143EB" w:rsidRPr="002F4FCB" w:rsidRDefault="005143EB" w:rsidP="001B7A4B">
            <w:pPr>
              <w:pStyle w:val="rvps14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650" w:type="dxa"/>
          </w:tcPr>
          <w:p w:rsidR="00C92325" w:rsidRPr="002F4FCB" w:rsidRDefault="005143EB" w:rsidP="00C92325">
            <w:pPr>
              <w:pStyle w:val="rvps14"/>
              <w:spacing w:before="60" w:beforeAutospacing="0"/>
              <w:ind w:left="57" w:right="57"/>
              <w:rPr>
                <w:sz w:val="28"/>
                <w:szCs w:val="28"/>
              </w:rPr>
            </w:pPr>
            <w:r w:rsidRPr="002F4FCB">
              <w:rPr>
                <w:rStyle w:val="rvts0"/>
                <w:sz w:val="28"/>
                <w:szCs w:val="28"/>
              </w:rPr>
              <w:t>вільне володіння державною мовою</w:t>
            </w:r>
            <w:r>
              <w:rPr>
                <w:rStyle w:val="rvts0"/>
                <w:sz w:val="28"/>
                <w:szCs w:val="28"/>
              </w:rPr>
              <w:t>.</w:t>
            </w:r>
          </w:p>
        </w:tc>
      </w:tr>
      <w:tr w:rsidR="005143EB" w:rsidRPr="002F4FCB" w:rsidTr="001A3617">
        <w:tc>
          <w:tcPr>
            <w:tcW w:w="15337" w:type="dxa"/>
            <w:gridSpan w:val="3"/>
            <w:vAlign w:val="center"/>
          </w:tcPr>
          <w:p w:rsidR="005143EB" w:rsidRPr="00BA1E41" w:rsidRDefault="005143EB" w:rsidP="005C750D">
            <w:pPr>
              <w:pStyle w:val="rvps12"/>
              <w:spacing w:before="120" w:beforeAutospacing="0" w:after="12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BA1E41">
              <w:rPr>
                <w:b/>
                <w:sz w:val="28"/>
                <w:szCs w:val="28"/>
              </w:rPr>
              <w:t>имоги</w:t>
            </w:r>
            <w:r>
              <w:rPr>
                <w:b/>
                <w:sz w:val="28"/>
                <w:szCs w:val="28"/>
              </w:rPr>
              <w:t xml:space="preserve"> до компетентності</w:t>
            </w:r>
          </w:p>
        </w:tc>
      </w:tr>
      <w:tr w:rsidR="005143EB" w:rsidRPr="00FC36FA" w:rsidTr="001A3617">
        <w:tc>
          <w:tcPr>
            <w:tcW w:w="4687" w:type="dxa"/>
            <w:gridSpan w:val="2"/>
          </w:tcPr>
          <w:p w:rsidR="005143EB" w:rsidRPr="00B6792B" w:rsidRDefault="005143EB" w:rsidP="001A36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679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10650" w:type="dxa"/>
          </w:tcPr>
          <w:p w:rsidR="005143EB" w:rsidRPr="00B6792B" w:rsidRDefault="005143EB" w:rsidP="001A3617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679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Компоненти вимоги</w:t>
            </w:r>
          </w:p>
        </w:tc>
      </w:tr>
      <w:tr w:rsidR="005143EB" w:rsidRPr="006E156A" w:rsidTr="001A3617">
        <w:tc>
          <w:tcPr>
            <w:tcW w:w="577" w:type="dxa"/>
          </w:tcPr>
          <w:p w:rsidR="005143EB" w:rsidRPr="00B6792B" w:rsidRDefault="005143EB" w:rsidP="001A361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143EB" w:rsidRPr="008E25FD" w:rsidRDefault="005143EB" w:rsidP="00917660">
            <w:pPr>
              <w:spacing w:after="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Які</w:t>
            </w:r>
            <w:proofErr w:type="gram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сне</w:t>
            </w:r>
            <w:proofErr w:type="spellEnd"/>
            <w:proofErr w:type="gram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поставлених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завдань</w:t>
            </w:r>
            <w:proofErr w:type="spellEnd"/>
          </w:p>
        </w:tc>
        <w:tc>
          <w:tcPr>
            <w:tcW w:w="10650" w:type="dxa"/>
          </w:tcPr>
          <w:p w:rsidR="005143EB" w:rsidRPr="008E25FD" w:rsidRDefault="005143EB" w:rsidP="0088020D">
            <w:pPr>
              <w:spacing w:before="60" w:after="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працювати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з великими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об’ємами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;</w:t>
            </w:r>
          </w:p>
          <w:p w:rsidR="005143EB" w:rsidRPr="008E25FD" w:rsidRDefault="005143EB" w:rsidP="0088020D">
            <w:pPr>
              <w:spacing w:before="60" w:after="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вирішувати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комплексні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;</w:t>
            </w:r>
          </w:p>
          <w:p w:rsidR="005143EB" w:rsidRPr="008E25FD" w:rsidRDefault="005143EB" w:rsidP="0088020D">
            <w:pPr>
              <w:spacing w:before="60" w:after="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надавати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пропозиції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аргументувати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презентувати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43EB" w:rsidRPr="006E156A" w:rsidTr="001A3617">
        <w:tc>
          <w:tcPr>
            <w:tcW w:w="577" w:type="dxa"/>
          </w:tcPr>
          <w:p w:rsidR="005143EB" w:rsidRDefault="005143EB" w:rsidP="001A361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</w:tcPr>
          <w:p w:rsidR="005143EB" w:rsidRPr="008E25FD" w:rsidRDefault="005143EB" w:rsidP="00917660">
            <w:pPr>
              <w:spacing w:after="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Командна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робота та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650" w:type="dxa"/>
          </w:tcPr>
          <w:p w:rsidR="005143EB" w:rsidRPr="008E25FD" w:rsidRDefault="005143EB" w:rsidP="0088020D">
            <w:pPr>
              <w:spacing w:before="60" w:after="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працювати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команді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;</w:t>
            </w:r>
          </w:p>
          <w:p w:rsidR="005143EB" w:rsidRPr="008E25FD" w:rsidRDefault="005143EB" w:rsidP="0088020D">
            <w:pPr>
              <w:spacing w:before="60" w:after="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ефективної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координації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іншими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;</w:t>
            </w:r>
          </w:p>
          <w:p w:rsidR="005143EB" w:rsidRPr="008E25FD" w:rsidRDefault="005143EB" w:rsidP="0088020D">
            <w:pPr>
              <w:spacing w:before="60" w:after="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надавати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зворотний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зв'язок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43EB" w:rsidRPr="00873E17" w:rsidTr="001A3617">
        <w:tc>
          <w:tcPr>
            <w:tcW w:w="577" w:type="dxa"/>
          </w:tcPr>
          <w:p w:rsidR="005143EB" w:rsidRPr="00661CA2" w:rsidRDefault="005143EB" w:rsidP="001A3617">
            <w:pPr>
              <w:pStyle w:val="rvps12"/>
              <w:rPr>
                <w:sz w:val="28"/>
                <w:szCs w:val="28"/>
              </w:rPr>
            </w:pPr>
            <w:r w:rsidRPr="00661CA2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5143EB" w:rsidRPr="008E25FD" w:rsidRDefault="005143EB" w:rsidP="00917660">
            <w:pPr>
              <w:spacing w:after="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Сприйняття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</w:p>
        </w:tc>
        <w:tc>
          <w:tcPr>
            <w:tcW w:w="10650" w:type="dxa"/>
          </w:tcPr>
          <w:p w:rsidR="005143EB" w:rsidRPr="008E25FD" w:rsidRDefault="005143EB" w:rsidP="0088020D">
            <w:pPr>
              <w:spacing w:before="60" w:after="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плану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покращень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;</w:t>
            </w:r>
          </w:p>
          <w:p w:rsidR="005143EB" w:rsidRPr="008E25FD" w:rsidRDefault="005143EB" w:rsidP="0088020D">
            <w:pPr>
              <w:spacing w:before="60" w:after="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здатність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приймати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зміни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змінюватись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143EB" w:rsidRPr="00B6792B" w:rsidTr="001A3617">
        <w:tc>
          <w:tcPr>
            <w:tcW w:w="577" w:type="dxa"/>
          </w:tcPr>
          <w:p w:rsidR="005143EB" w:rsidRPr="00661CA2" w:rsidRDefault="005143EB" w:rsidP="001A361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5143EB" w:rsidRPr="008E25FD" w:rsidRDefault="005143EB" w:rsidP="00917660">
            <w:pPr>
              <w:spacing w:after="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Техн</w:t>
            </w:r>
            <w:proofErr w:type="gram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ічні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</w:p>
        </w:tc>
        <w:tc>
          <w:tcPr>
            <w:tcW w:w="10650" w:type="dxa"/>
          </w:tcPr>
          <w:p w:rsidR="005143EB" w:rsidRPr="008E25FD" w:rsidRDefault="005143EB" w:rsidP="0088020D">
            <w:pPr>
              <w:spacing w:before="60" w:after="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використовувати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комп</w:t>
            </w:r>
            <w:r w:rsidR="00321B07"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’</w:t>
            </w: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ютерне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обладнання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програмне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використовувати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офісну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техн</w:t>
            </w:r>
            <w:proofErr w:type="gram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іку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43EB" w:rsidRPr="00B6792B" w:rsidTr="001A3617">
        <w:tc>
          <w:tcPr>
            <w:tcW w:w="577" w:type="dxa"/>
          </w:tcPr>
          <w:p w:rsidR="005143EB" w:rsidRDefault="0088020D" w:rsidP="001A361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5143EB" w:rsidRPr="008E25FD" w:rsidRDefault="005143EB" w:rsidP="00917660">
            <w:pPr>
              <w:spacing w:after="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Особистісні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10650" w:type="dxa"/>
          </w:tcPr>
          <w:p w:rsidR="005143EB" w:rsidRPr="008E25FD" w:rsidRDefault="005143EB" w:rsidP="0088020D">
            <w:pPr>
              <w:spacing w:before="60" w:after="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відповідальність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;</w:t>
            </w:r>
          </w:p>
          <w:p w:rsidR="005143EB" w:rsidRPr="008E25FD" w:rsidRDefault="005143EB" w:rsidP="0088020D">
            <w:pPr>
              <w:spacing w:before="60" w:after="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системність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роботі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;</w:t>
            </w:r>
          </w:p>
          <w:p w:rsidR="005143EB" w:rsidRPr="008E25FD" w:rsidRDefault="005143EB" w:rsidP="0088020D">
            <w:pPr>
              <w:spacing w:before="60" w:after="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уважність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до деталей;</w:t>
            </w:r>
          </w:p>
          <w:p w:rsidR="005143EB" w:rsidRPr="008E25FD" w:rsidRDefault="005143EB" w:rsidP="0088020D">
            <w:pPr>
              <w:spacing w:before="60" w:after="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наполегливість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;</w:t>
            </w:r>
          </w:p>
          <w:p w:rsidR="005143EB" w:rsidRPr="008E25FD" w:rsidRDefault="005143EB" w:rsidP="0088020D">
            <w:pPr>
              <w:spacing w:before="60" w:after="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орієнтація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саморозвиток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;</w:t>
            </w:r>
          </w:p>
          <w:p w:rsidR="005143EB" w:rsidRPr="008E25FD" w:rsidRDefault="005143EB" w:rsidP="0088020D">
            <w:pPr>
              <w:spacing w:before="60" w:after="0" w:line="240" w:lineRule="auto"/>
              <w:ind w:left="57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працювати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стресових</w:t>
            </w:r>
            <w:proofErr w:type="spellEnd"/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ситуаціях</w:t>
            </w:r>
            <w:proofErr w:type="spellEnd"/>
            <w:r w:rsidRPr="008E25FD">
              <w:rPr>
                <w:rStyle w:val="rvts0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43EB" w:rsidRPr="00B6792B" w:rsidTr="001A3617">
        <w:tc>
          <w:tcPr>
            <w:tcW w:w="15337" w:type="dxa"/>
            <w:gridSpan w:val="3"/>
          </w:tcPr>
          <w:p w:rsidR="005143EB" w:rsidRPr="00B6792B" w:rsidRDefault="005143EB" w:rsidP="006E156A">
            <w:pPr>
              <w:spacing w:after="0" w:line="240" w:lineRule="auto"/>
              <w:jc w:val="center"/>
              <w:textAlignment w:val="baseline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Професійні знання</w:t>
            </w:r>
          </w:p>
        </w:tc>
      </w:tr>
      <w:tr w:rsidR="005143EB" w:rsidRPr="00FC36FA" w:rsidTr="001A3617">
        <w:tc>
          <w:tcPr>
            <w:tcW w:w="4687" w:type="dxa"/>
            <w:gridSpan w:val="2"/>
          </w:tcPr>
          <w:p w:rsidR="005143EB" w:rsidRPr="00B6792B" w:rsidRDefault="005143EB" w:rsidP="00C26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679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10650" w:type="dxa"/>
          </w:tcPr>
          <w:p w:rsidR="005143EB" w:rsidRPr="00B6792B" w:rsidRDefault="005143EB" w:rsidP="00C26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679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Компоненти вимоги</w:t>
            </w:r>
          </w:p>
        </w:tc>
      </w:tr>
      <w:tr w:rsidR="005143EB" w:rsidRPr="00126F47" w:rsidTr="00C6539D">
        <w:tc>
          <w:tcPr>
            <w:tcW w:w="577" w:type="dxa"/>
          </w:tcPr>
          <w:p w:rsidR="005143EB" w:rsidRPr="002F4FCB" w:rsidRDefault="005143EB" w:rsidP="001B7A4B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143EB" w:rsidRPr="002F4FCB" w:rsidRDefault="005143EB" w:rsidP="001B7A4B">
            <w:pPr>
              <w:pStyle w:val="rvps14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10650" w:type="dxa"/>
          </w:tcPr>
          <w:p w:rsidR="005143EB" w:rsidRPr="00B6792B" w:rsidRDefault="005143EB" w:rsidP="00755722">
            <w:pPr>
              <w:spacing w:after="120" w:line="240" w:lineRule="auto"/>
              <w:ind w:left="57"/>
              <w:textAlignment w:val="baseline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792B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Знання:</w:t>
            </w:r>
          </w:p>
          <w:p w:rsidR="005143EB" w:rsidRPr="00714870" w:rsidRDefault="005143EB" w:rsidP="00EA7E71">
            <w:pPr>
              <w:tabs>
                <w:tab w:val="left" w:pos="6480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A20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hyperlink r:id="rId11" w:tgtFrame="_blank" w:history="1">
              <w:r w:rsidRPr="00634AE4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Конституці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ї</w:t>
              </w:r>
              <w:r w:rsidRPr="00634AE4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 xml:space="preserve"> України</w:t>
              </w:r>
            </w:hyperlink>
            <w:r w:rsidRPr="00634A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; </w:t>
            </w:r>
            <w:r w:rsidRPr="00634A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</w:r>
            <w:r w:rsidRPr="007A20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-</w:t>
            </w:r>
            <w:r w:rsidRPr="00634A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hyperlink r:id="rId12" w:tgtFrame="_blank" w:history="1">
              <w:r w:rsidRPr="00634AE4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Закон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у</w:t>
              </w:r>
              <w:r w:rsidRPr="00634AE4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 xml:space="preserve"> України</w:t>
              </w:r>
            </w:hyperlink>
            <w:r w:rsidRPr="00634A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“Про державну службу”; </w:t>
            </w:r>
            <w:r w:rsidRPr="00634A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</w:r>
            <w:r w:rsidRPr="007A20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-</w:t>
            </w:r>
            <w:r w:rsidRPr="00634A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hyperlink r:id="rId13" w:tgtFrame="_blank" w:history="1">
              <w:r w:rsidRPr="00634AE4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Закон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у</w:t>
              </w:r>
              <w:r w:rsidRPr="00634AE4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 xml:space="preserve"> України</w:t>
              </w:r>
            </w:hyperlink>
            <w:r w:rsidRPr="00634A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запобігання корупції”.</w:t>
            </w:r>
          </w:p>
        </w:tc>
      </w:tr>
      <w:tr w:rsidR="005143EB" w:rsidRPr="00873E17" w:rsidTr="00C6539D">
        <w:tc>
          <w:tcPr>
            <w:tcW w:w="577" w:type="dxa"/>
          </w:tcPr>
          <w:p w:rsidR="005143EB" w:rsidRPr="002F4FCB" w:rsidRDefault="005143EB" w:rsidP="001B7A4B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5143EB" w:rsidRPr="002F4FCB" w:rsidRDefault="005143EB" w:rsidP="001B7A4B">
            <w:pPr>
              <w:pStyle w:val="rvps14"/>
              <w:rPr>
                <w:sz w:val="28"/>
                <w:szCs w:val="28"/>
              </w:rPr>
            </w:pPr>
            <w:r w:rsidRPr="00661CA2">
              <w:rPr>
                <w:rStyle w:val="rvts0"/>
                <w:sz w:val="28"/>
                <w:szCs w:val="28"/>
                <w:lang w:eastAsia="ru-RU"/>
              </w:rPr>
              <w:t xml:space="preserve">Знання спеціального законодавства, що пов’язане із завданнями та змістом роботи державного службовця відповідно до посадової </w:t>
            </w:r>
            <w:r w:rsidRPr="00661CA2">
              <w:rPr>
                <w:rStyle w:val="rvts0"/>
                <w:sz w:val="28"/>
                <w:szCs w:val="28"/>
                <w:lang w:eastAsia="ru-RU"/>
              </w:rPr>
              <w:lastRenderedPageBreak/>
              <w:t>інструкції (положення про структурний підрозділ)</w:t>
            </w:r>
          </w:p>
        </w:tc>
        <w:tc>
          <w:tcPr>
            <w:tcW w:w="10650" w:type="dxa"/>
          </w:tcPr>
          <w:p w:rsidR="005143EB" w:rsidRPr="006E156A" w:rsidRDefault="005143EB" w:rsidP="005143E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E15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Знання:</w:t>
            </w:r>
          </w:p>
          <w:p w:rsidR="0014077C" w:rsidRPr="00400ABB" w:rsidRDefault="0014077C" w:rsidP="0014077C">
            <w:pPr>
              <w:tabs>
                <w:tab w:val="left" w:pos="33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00AB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 </w:t>
            </w:r>
            <w:r w:rsidRPr="00400AB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Закону України «Про видавничу справу»;</w:t>
            </w:r>
          </w:p>
          <w:p w:rsidR="0014077C" w:rsidRPr="00400ABB" w:rsidRDefault="0014077C" w:rsidP="0014077C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00AB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- </w:t>
            </w:r>
            <w:r w:rsidRPr="00400AB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Закону України «Про внесення змін до деяких законів України щодо обмеження доступу на український ринок іноземної друкованої продукції антиукраїнського змісту»; </w:t>
            </w:r>
          </w:p>
          <w:p w:rsidR="0014077C" w:rsidRPr="00400ABB" w:rsidRDefault="0014077C" w:rsidP="0014077C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00AB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lastRenderedPageBreak/>
              <w:t>- П</w:t>
            </w:r>
            <w:r w:rsidRPr="00400AB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орядку видачі (відмови у видачі, анулювання)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України, затвердженого постановою Кабінету Міністрів України від 5 квітня 2017 р. № 262;</w:t>
            </w:r>
          </w:p>
          <w:p w:rsidR="0014077C" w:rsidRPr="00400ABB" w:rsidRDefault="0014077C" w:rsidP="0014077C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00AB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П</w:t>
            </w:r>
            <w:r w:rsidRPr="00400AB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орядку вилучення з обігу видавничої продукції, що має походження або виготовлена та/або ввозиться з території держави-агресора, тимчасово окупованої території України та розповсюджується на території України без відповідного дозволу, затвердженого постановою Кабінету Міністрів України від 5 квітня 2017 р. № 235;</w:t>
            </w:r>
          </w:p>
          <w:p w:rsidR="0014077C" w:rsidRPr="00400ABB" w:rsidRDefault="0014077C" w:rsidP="0014077C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00AB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П</w:t>
            </w:r>
            <w:r w:rsidRPr="00400AB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оложення про експертну раду Державного комітету телебачення і радіомовлення України з питань аналізу та оцінки видавничої продукції щодо віднесення її до такої, яка не дозволена до розповсюдження на території України, затвердженого наказом Держкомтелерадіо від 31.01.2017 № 21;</w:t>
            </w:r>
          </w:p>
          <w:p w:rsidR="0014077C" w:rsidRPr="00400ABB" w:rsidRDefault="0014077C" w:rsidP="0014077C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00AB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К</w:t>
            </w:r>
            <w:r w:rsidRPr="00400AB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ритеріїв оцінки видавничої продукції, що дозволена до розповсюдження на території України, затверджених наказом Держкомтелерадіо від 03.03.2017 № 47;</w:t>
            </w:r>
          </w:p>
          <w:p w:rsidR="0014077C" w:rsidRPr="00BA11AE" w:rsidRDefault="0014077C" w:rsidP="0014077C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A11A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- П</w:t>
            </w:r>
            <w:r w:rsidRPr="00BA11A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оложення про Реєстр видавничої продукції держави-агресора, дозволеної до ввезення та розповсюдження на території України, затвердженого наказом Держкомтелерадіо від 27.04.2017  № 73;</w:t>
            </w:r>
          </w:p>
          <w:p w:rsidR="005143EB" w:rsidRPr="006E156A" w:rsidRDefault="0014077C" w:rsidP="0014077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00AB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П</w:t>
            </w:r>
            <w:r w:rsidRPr="00400AB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орядку накладення Державним комітетом телебачення і радіомовлення України адміністративно-господарських штрафів, затвердженого наказом Держкомтелерадіо від 17.10.2017 № 384.</w:t>
            </w:r>
          </w:p>
        </w:tc>
      </w:tr>
    </w:tbl>
    <w:p w:rsidR="00FC36FA" w:rsidRPr="00755722" w:rsidRDefault="00FC36FA">
      <w:pPr>
        <w:rPr>
          <w:rFonts w:ascii="Times New Roman" w:hAnsi="Times New Roman" w:cs="Times New Roman"/>
          <w:sz w:val="28"/>
          <w:szCs w:val="28"/>
        </w:rPr>
      </w:pPr>
    </w:p>
    <w:sectPr w:rsidR="00FC36FA" w:rsidRPr="00755722" w:rsidSect="00670AE8">
      <w:headerReference w:type="default" r:id="rId14"/>
      <w:pgSz w:w="16838" w:h="11906" w:orient="landscape"/>
      <w:pgMar w:top="709" w:right="567" w:bottom="510" w:left="96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6C" w:rsidRDefault="000F796C" w:rsidP="00F33DE3">
      <w:pPr>
        <w:spacing w:after="0" w:line="240" w:lineRule="auto"/>
      </w:pPr>
      <w:r>
        <w:separator/>
      </w:r>
    </w:p>
  </w:endnote>
  <w:endnote w:type="continuationSeparator" w:id="0">
    <w:p w:rsidR="000F796C" w:rsidRDefault="000F796C" w:rsidP="00F3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6C" w:rsidRDefault="000F796C" w:rsidP="00F33DE3">
      <w:pPr>
        <w:spacing w:after="0" w:line="240" w:lineRule="auto"/>
      </w:pPr>
      <w:r>
        <w:separator/>
      </w:r>
    </w:p>
  </w:footnote>
  <w:footnote w:type="continuationSeparator" w:id="0">
    <w:p w:rsidR="000F796C" w:rsidRDefault="000F796C" w:rsidP="00F3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00" w:rsidRDefault="00982F9D">
    <w:pPr>
      <w:pStyle w:val="a7"/>
      <w:jc w:val="center"/>
    </w:pPr>
    <w:r>
      <w:fldChar w:fldCharType="begin"/>
    </w:r>
    <w:r w:rsidR="005D6521">
      <w:instrText xml:space="preserve"> PAGE   \* MERGEFORMAT </w:instrText>
    </w:r>
    <w:r>
      <w:fldChar w:fldCharType="separate"/>
    </w:r>
    <w:r w:rsidR="003E569A">
      <w:rPr>
        <w:noProof/>
      </w:rPr>
      <w:t>4</w:t>
    </w:r>
    <w:r>
      <w:fldChar w:fldCharType="end"/>
    </w:r>
  </w:p>
  <w:p w:rsidR="00364200" w:rsidRDefault="000F79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81E"/>
    <w:multiLevelType w:val="hybridMultilevel"/>
    <w:tmpl w:val="B718C94A"/>
    <w:lvl w:ilvl="0" w:tplc="60D439FA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>
    <w:nsid w:val="0A743B90"/>
    <w:multiLevelType w:val="hybridMultilevel"/>
    <w:tmpl w:val="D5106B94"/>
    <w:lvl w:ilvl="0" w:tplc="D5DCFCFC">
      <w:start w:val="1"/>
      <w:numFmt w:val="decimal"/>
      <w:lvlText w:val="%1)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">
    <w:nsid w:val="23593A7F"/>
    <w:multiLevelType w:val="hybridMultilevel"/>
    <w:tmpl w:val="8DFA48EA"/>
    <w:lvl w:ilvl="0" w:tplc="1848CF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34EB2"/>
    <w:multiLevelType w:val="hybridMultilevel"/>
    <w:tmpl w:val="49C8E992"/>
    <w:lvl w:ilvl="0" w:tplc="EFD09540">
      <w:start w:val="4"/>
      <w:numFmt w:val="decimal"/>
      <w:lvlText w:val="%1)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4">
    <w:nsid w:val="4D981023"/>
    <w:multiLevelType w:val="hybridMultilevel"/>
    <w:tmpl w:val="5314A35E"/>
    <w:lvl w:ilvl="0" w:tplc="9E6E73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B061E1A"/>
    <w:multiLevelType w:val="hybridMultilevel"/>
    <w:tmpl w:val="3C98F00E"/>
    <w:lvl w:ilvl="0" w:tplc="7D1E5564">
      <w:start w:val="1"/>
      <w:numFmt w:val="decimal"/>
      <w:lvlText w:val="%1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31B5"/>
    <w:rsid w:val="0000512C"/>
    <w:rsid w:val="00030BBC"/>
    <w:rsid w:val="00041709"/>
    <w:rsid w:val="000603A0"/>
    <w:rsid w:val="00070FF5"/>
    <w:rsid w:val="000E5BE6"/>
    <w:rsid w:val="000E6567"/>
    <w:rsid w:val="000F33E3"/>
    <w:rsid w:val="000F796C"/>
    <w:rsid w:val="00126F47"/>
    <w:rsid w:val="0014077C"/>
    <w:rsid w:val="00161FC7"/>
    <w:rsid w:val="001931B4"/>
    <w:rsid w:val="001B3031"/>
    <w:rsid w:val="001B5293"/>
    <w:rsid w:val="001C3570"/>
    <w:rsid w:val="001E3240"/>
    <w:rsid w:val="00200451"/>
    <w:rsid w:val="0022545E"/>
    <w:rsid w:val="0025237F"/>
    <w:rsid w:val="002545E9"/>
    <w:rsid w:val="00257740"/>
    <w:rsid w:val="0027270F"/>
    <w:rsid w:val="00275C1E"/>
    <w:rsid w:val="002836BD"/>
    <w:rsid w:val="00287308"/>
    <w:rsid w:val="002B03CB"/>
    <w:rsid w:val="002B54F9"/>
    <w:rsid w:val="00305053"/>
    <w:rsid w:val="003068F7"/>
    <w:rsid w:val="00321B07"/>
    <w:rsid w:val="0033054B"/>
    <w:rsid w:val="00344B7E"/>
    <w:rsid w:val="0034717B"/>
    <w:rsid w:val="00352833"/>
    <w:rsid w:val="00353204"/>
    <w:rsid w:val="00355BCE"/>
    <w:rsid w:val="003577CE"/>
    <w:rsid w:val="003812B8"/>
    <w:rsid w:val="00390887"/>
    <w:rsid w:val="00396952"/>
    <w:rsid w:val="003C7EEA"/>
    <w:rsid w:val="003E569A"/>
    <w:rsid w:val="003F6CA8"/>
    <w:rsid w:val="00443EC1"/>
    <w:rsid w:val="00447130"/>
    <w:rsid w:val="00456271"/>
    <w:rsid w:val="00466C12"/>
    <w:rsid w:val="0047124C"/>
    <w:rsid w:val="004719A4"/>
    <w:rsid w:val="0047426A"/>
    <w:rsid w:val="00482081"/>
    <w:rsid w:val="00483BCA"/>
    <w:rsid w:val="0049151C"/>
    <w:rsid w:val="004A6A46"/>
    <w:rsid w:val="004B1B9A"/>
    <w:rsid w:val="004B6465"/>
    <w:rsid w:val="004B7659"/>
    <w:rsid w:val="004C74B1"/>
    <w:rsid w:val="004D39C0"/>
    <w:rsid w:val="005143EB"/>
    <w:rsid w:val="005265E1"/>
    <w:rsid w:val="00544C3C"/>
    <w:rsid w:val="00546CA7"/>
    <w:rsid w:val="00584E84"/>
    <w:rsid w:val="0059259B"/>
    <w:rsid w:val="005C750D"/>
    <w:rsid w:val="005D011D"/>
    <w:rsid w:val="005D12D9"/>
    <w:rsid w:val="005D3290"/>
    <w:rsid w:val="005D6521"/>
    <w:rsid w:val="005D796F"/>
    <w:rsid w:val="005E1CA2"/>
    <w:rsid w:val="005E249B"/>
    <w:rsid w:val="006202C8"/>
    <w:rsid w:val="00620BA8"/>
    <w:rsid w:val="006256D7"/>
    <w:rsid w:val="00631D52"/>
    <w:rsid w:val="00634AE4"/>
    <w:rsid w:val="00636BA4"/>
    <w:rsid w:val="006548B2"/>
    <w:rsid w:val="0065612B"/>
    <w:rsid w:val="00666382"/>
    <w:rsid w:val="00670AE8"/>
    <w:rsid w:val="0067366F"/>
    <w:rsid w:val="0068358B"/>
    <w:rsid w:val="0068662E"/>
    <w:rsid w:val="0069451D"/>
    <w:rsid w:val="0069494A"/>
    <w:rsid w:val="006B03DD"/>
    <w:rsid w:val="006C66CE"/>
    <w:rsid w:val="006E156A"/>
    <w:rsid w:val="006E68FF"/>
    <w:rsid w:val="00714870"/>
    <w:rsid w:val="00717CEB"/>
    <w:rsid w:val="00723EE1"/>
    <w:rsid w:val="00725A7F"/>
    <w:rsid w:val="00736459"/>
    <w:rsid w:val="00755722"/>
    <w:rsid w:val="007878B5"/>
    <w:rsid w:val="007916A5"/>
    <w:rsid w:val="00795EB3"/>
    <w:rsid w:val="007C12D4"/>
    <w:rsid w:val="007C4A55"/>
    <w:rsid w:val="0080747B"/>
    <w:rsid w:val="0083708A"/>
    <w:rsid w:val="00861B75"/>
    <w:rsid w:val="0086385D"/>
    <w:rsid w:val="00873E17"/>
    <w:rsid w:val="00875E18"/>
    <w:rsid w:val="0088020D"/>
    <w:rsid w:val="00887133"/>
    <w:rsid w:val="00887F5D"/>
    <w:rsid w:val="008C2575"/>
    <w:rsid w:val="008F1F86"/>
    <w:rsid w:val="008F381D"/>
    <w:rsid w:val="008F72B6"/>
    <w:rsid w:val="009004B6"/>
    <w:rsid w:val="00904312"/>
    <w:rsid w:val="00916815"/>
    <w:rsid w:val="00935E69"/>
    <w:rsid w:val="00966FEB"/>
    <w:rsid w:val="00982F9D"/>
    <w:rsid w:val="009A0D16"/>
    <w:rsid w:val="009D68D9"/>
    <w:rsid w:val="00A03609"/>
    <w:rsid w:val="00A26780"/>
    <w:rsid w:val="00A313EC"/>
    <w:rsid w:val="00A36146"/>
    <w:rsid w:val="00A37075"/>
    <w:rsid w:val="00A63682"/>
    <w:rsid w:val="00AB0358"/>
    <w:rsid w:val="00AB3114"/>
    <w:rsid w:val="00AC5CFE"/>
    <w:rsid w:val="00AE39B9"/>
    <w:rsid w:val="00AE5E4E"/>
    <w:rsid w:val="00AF14FD"/>
    <w:rsid w:val="00B00013"/>
    <w:rsid w:val="00B01BB9"/>
    <w:rsid w:val="00B16B44"/>
    <w:rsid w:val="00B237C7"/>
    <w:rsid w:val="00B41FFC"/>
    <w:rsid w:val="00B42590"/>
    <w:rsid w:val="00B42E4C"/>
    <w:rsid w:val="00B50B2C"/>
    <w:rsid w:val="00B663BB"/>
    <w:rsid w:val="00B96832"/>
    <w:rsid w:val="00BA65AE"/>
    <w:rsid w:val="00BC1400"/>
    <w:rsid w:val="00C02B93"/>
    <w:rsid w:val="00C2685C"/>
    <w:rsid w:val="00C6539D"/>
    <w:rsid w:val="00C7375C"/>
    <w:rsid w:val="00C92325"/>
    <w:rsid w:val="00C9469B"/>
    <w:rsid w:val="00CA657A"/>
    <w:rsid w:val="00CB7FF7"/>
    <w:rsid w:val="00CC37E8"/>
    <w:rsid w:val="00D00401"/>
    <w:rsid w:val="00D86761"/>
    <w:rsid w:val="00DA0A7A"/>
    <w:rsid w:val="00DA1938"/>
    <w:rsid w:val="00E01C18"/>
    <w:rsid w:val="00E16A2D"/>
    <w:rsid w:val="00E37DFF"/>
    <w:rsid w:val="00E45EB1"/>
    <w:rsid w:val="00E5192C"/>
    <w:rsid w:val="00E556F1"/>
    <w:rsid w:val="00EA7E71"/>
    <w:rsid w:val="00EB2CD8"/>
    <w:rsid w:val="00EB4942"/>
    <w:rsid w:val="00EF7CF7"/>
    <w:rsid w:val="00F04F3C"/>
    <w:rsid w:val="00F131B5"/>
    <w:rsid w:val="00F31B65"/>
    <w:rsid w:val="00F33DE3"/>
    <w:rsid w:val="00F35BB7"/>
    <w:rsid w:val="00F46921"/>
    <w:rsid w:val="00F57CCB"/>
    <w:rsid w:val="00F65201"/>
    <w:rsid w:val="00F85587"/>
    <w:rsid w:val="00F95D49"/>
    <w:rsid w:val="00FB226D"/>
    <w:rsid w:val="00FC36FA"/>
    <w:rsid w:val="00FE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0A7A"/>
    <w:rPr>
      <w:color w:val="0000FF"/>
      <w:u w:val="single"/>
    </w:rPr>
  </w:style>
  <w:style w:type="paragraph" w:customStyle="1" w:styleId="rvps2">
    <w:name w:val="rvps2"/>
    <w:basedOn w:val="a"/>
    <w:rsid w:val="00DA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rsid w:val="00DA0A7A"/>
  </w:style>
  <w:style w:type="paragraph" w:styleId="a4">
    <w:name w:val="Normal (Web)"/>
    <w:basedOn w:val="a"/>
    <w:unhideWhenUsed/>
    <w:rsid w:val="00DA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DA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DA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5">
    <w:name w:val="Style5"/>
    <w:basedOn w:val="a"/>
    <w:uiPriority w:val="99"/>
    <w:rsid w:val="00DA0A7A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DA0A7A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DA0A7A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pple-converted-space">
    <w:name w:val="apple-converted-space"/>
    <w:basedOn w:val="a0"/>
    <w:rsid w:val="00DA0A7A"/>
  </w:style>
  <w:style w:type="paragraph" w:styleId="a7">
    <w:name w:val="header"/>
    <w:basedOn w:val="a"/>
    <w:link w:val="a8"/>
    <w:uiPriority w:val="99"/>
    <w:unhideWhenUsed/>
    <w:rsid w:val="00DA0A7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DA0A7A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TableContents">
    <w:name w:val="Table Contents"/>
    <w:basedOn w:val="a"/>
    <w:uiPriority w:val="99"/>
    <w:rsid w:val="00DA0A7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uk-UA" w:eastAsia="hi-IN" w:bidi="hi-IN"/>
    </w:rPr>
  </w:style>
  <w:style w:type="paragraph" w:styleId="3">
    <w:name w:val="Body Text Indent 3"/>
    <w:basedOn w:val="a"/>
    <w:link w:val="30"/>
    <w:uiPriority w:val="99"/>
    <w:semiHidden/>
    <w:unhideWhenUsed/>
    <w:rsid w:val="00DA0A7A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A0A7A"/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2">
    <w:name w:val="Body Text Indent 2"/>
    <w:basedOn w:val="a"/>
    <w:link w:val="20"/>
    <w:rsid w:val="00DA0A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A0A7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List Paragraph"/>
    <w:basedOn w:val="a"/>
    <w:uiPriority w:val="34"/>
    <w:qFormat/>
    <w:rsid w:val="00620BA8"/>
    <w:pPr>
      <w:ind w:left="720"/>
      <w:contextualSpacing/>
    </w:pPr>
    <w:rPr>
      <w:rFonts w:eastAsiaTheme="minorHAnsi"/>
      <w:lang w:val="en-US" w:eastAsia="en-US"/>
    </w:rPr>
  </w:style>
  <w:style w:type="paragraph" w:styleId="aa">
    <w:name w:val="Body Text"/>
    <w:basedOn w:val="a"/>
    <w:link w:val="ab"/>
    <w:uiPriority w:val="99"/>
    <w:semiHidden/>
    <w:unhideWhenUsed/>
    <w:rsid w:val="00966F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66FEB"/>
  </w:style>
  <w:style w:type="paragraph" w:styleId="ac">
    <w:name w:val="footnote text"/>
    <w:basedOn w:val="a"/>
    <w:link w:val="ad"/>
    <w:rsid w:val="0069451D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rsid w:val="0069451D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rvts23">
    <w:name w:val="rvts23"/>
    <w:basedOn w:val="a0"/>
    <w:rsid w:val="006E1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13" Type="http://schemas.openxmlformats.org/officeDocument/2006/relationships/hyperlink" Target="http://zakon5.rada.gov.ua/laws/show/889-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akon5.rada.gov.ua/laws/show/889-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akon5.rada.gov.ua/laws/show/254%D0%BA/96-%D0%B2%D1%8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dry@comin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4057</Words>
  <Characters>2314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OptiPlex_210.145</dc:creator>
  <cp:lastModifiedBy>User</cp:lastModifiedBy>
  <cp:revision>2</cp:revision>
  <cp:lastPrinted>2018-01-17T16:03:00Z</cp:lastPrinted>
  <dcterms:created xsi:type="dcterms:W3CDTF">2018-01-18T11:21:00Z</dcterms:created>
  <dcterms:modified xsi:type="dcterms:W3CDTF">2018-01-18T11:21:00Z</dcterms:modified>
</cp:coreProperties>
</file>