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03" w:rsidRPr="00346A50" w:rsidRDefault="00832B03" w:rsidP="00670A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46A50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E0834" w:rsidRPr="008E0834" w:rsidRDefault="008E0834" w:rsidP="008E0834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E0834">
        <w:rPr>
          <w:rFonts w:ascii="Times New Roman" w:hAnsi="Times New Roman" w:cs="Times New Roman"/>
          <w:sz w:val="28"/>
          <w:szCs w:val="28"/>
          <w:lang w:val="uk-UA"/>
        </w:rPr>
        <w:t>Затверджено наказом Держкомтелерадіо</w:t>
      </w:r>
    </w:p>
    <w:p w:rsidR="00257C9E" w:rsidRPr="00257C9E" w:rsidRDefault="00257C9E" w:rsidP="00257C9E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2B16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141334" w:rsidRPr="00612B1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1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757" w:rsidRPr="00612B16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Pr="00612B16">
        <w:rPr>
          <w:rFonts w:ascii="Times New Roman" w:hAnsi="Times New Roman" w:cs="Times New Roman"/>
          <w:sz w:val="28"/>
          <w:szCs w:val="28"/>
          <w:lang w:val="uk-UA"/>
        </w:rPr>
        <w:t>ня 201</w:t>
      </w:r>
      <w:r w:rsidR="00243757" w:rsidRPr="00612B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12B1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51E2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12B16">
        <w:rPr>
          <w:rFonts w:ascii="Times New Roman" w:hAnsi="Times New Roman" w:cs="Times New Roman"/>
          <w:sz w:val="28"/>
          <w:szCs w:val="28"/>
          <w:lang w:val="uk-UA"/>
        </w:rPr>
        <w:t>-к</w:t>
      </w:r>
    </w:p>
    <w:p w:rsidR="00832B03" w:rsidRPr="00346A50" w:rsidRDefault="00832B03" w:rsidP="001413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6A5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УМОВИ</w:t>
      </w:r>
      <w:r w:rsidRPr="00346A5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4133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</w:t>
      </w:r>
      <w:r w:rsidR="0014133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6A50">
        <w:rPr>
          <w:rFonts w:ascii="Times New Roman" w:hAnsi="Times New Roman" w:cs="Times New Roman"/>
          <w:sz w:val="28"/>
          <w:szCs w:val="28"/>
          <w:lang w:val="uk-UA"/>
        </w:rPr>
        <w:t>на посаду начальника управління розвитку інформаційної сфери</w:t>
      </w:r>
      <w:r w:rsidR="00141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A50">
        <w:rPr>
          <w:rFonts w:ascii="Times New Roman" w:hAnsi="Times New Roman" w:cs="Times New Roman"/>
          <w:sz w:val="28"/>
          <w:szCs w:val="28"/>
          <w:lang w:val="uk-UA"/>
        </w:rPr>
        <w:t>Державного комітету телебачення і радіомовлення України</w:t>
      </w:r>
    </w:p>
    <w:p w:rsidR="00832B03" w:rsidRPr="00346A50" w:rsidRDefault="00832B03" w:rsidP="00DA0A7A">
      <w:pPr>
        <w:pStyle w:val="Style5"/>
        <w:widowControl/>
        <w:spacing w:line="240" w:lineRule="auto"/>
        <w:ind w:left="595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3"/>
        <w:gridCol w:w="10647"/>
      </w:tblGrid>
      <w:tr w:rsidR="00832B03" w:rsidRPr="00346A50">
        <w:tc>
          <w:tcPr>
            <w:tcW w:w="15337" w:type="dxa"/>
            <w:gridSpan w:val="3"/>
            <w:vAlign w:val="center"/>
          </w:tcPr>
          <w:p w:rsidR="00832B03" w:rsidRPr="00346A50" w:rsidRDefault="00832B03" w:rsidP="001B7A4B">
            <w:pPr>
              <w:pStyle w:val="rvps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832B03" w:rsidRPr="00346A50">
        <w:tc>
          <w:tcPr>
            <w:tcW w:w="4690" w:type="dxa"/>
            <w:gridSpan w:val="2"/>
            <w:vAlign w:val="center"/>
          </w:tcPr>
          <w:p w:rsidR="00832B03" w:rsidRPr="00346A50" w:rsidRDefault="00832B03" w:rsidP="00503A1B">
            <w:pPr>
              <w:pStyle w:val="rvps14"/>
              <w:ind w:left="57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</w:tc>
        <w:tc>
          <w:tcPr>
            <w:tcW w:w="10647" w:type="dxa"/>
          </w:tcPr>
          <w:p w:rsidR="00832B03" w:rsidRPr="00D35193" w:rsidRDefault="00E002C2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у</w:t>
            </w:r>
            <w:r w:rsidR="00832B03" w:rsidRPr="00D351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часть у формуванні та реалізації державної політики в інформаційній </w:t>
            </w:r>
            <w:r w:rsidR="00832B03" w:rsidRPr="00D351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сфері;</w:t>
            </w:r>
          </w:p>
          <w:p w:rsidR="00832B03" w:rsidRPr="00D35193" w:rsidRDefault="00832B03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D35193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>сприя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>ння</w:t>
            </w:r>
            <w:r w:rsidRPr="00D35193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доступу фізичних та юридичних осіб, об'єднань громадян </w:t>
            </w:r>
            <w:r w:rsidRPr="00D35193">
              <w:rPr>
                <w:rFonts w:ascii="Times New Roman" w:hAnsi="Times New Roman" w:cs="Times New Roman"/>
                <w:spacing w:val="8"/>
                <w:sz w:val="28"/>
                <w:szCs w:val="28"/>
                <w:lang w:val="uk-UA"/>
              </w:rPr>
              <w:t xml:space="preserve">без статусу юридичних осіб до публічної інформації, що знаходиться у </w:t>
            </w:r>
            <w:r w:rsidRPr="00D35193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володінні суб’єктів владних повноважень;</w:t>
            </w:r>
          </w:p>
          <w:p w:rsidR="00832B03" w:rsidRPr="00D35193" w:rsidRDefault="00832B03" w:rsidP="00DB4EEF">
            <w:pPr>
              <w:pStyle w:val="a4"/>
              <w:spacing w:before="60" w:beforeAutospacing="0" w:after="0" w:afterAutospacing="0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запобігання внутрішньому і зовнішньому інформаційному впливу, який загрожує інформаційній безпеці держави, суспільства, особи;</w:t>
            </w:r>
          </w:p>
          <w:p w:rsidR="00832B03" w:rsidRPr="00D35193" w:rsidRDefault="00832B03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організація роботи з </w:t>
            </w:r>
            <w:r w:rsidRPr="00D351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підготовк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и</w:t>
            </w:r>
            <w:r w:rsidRPr="00D351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 проектів законодавчих та інших нормативно-правових актів </w:t>
            </w:r>
            <w:r w:rsidRPr="00D35193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lang w:val="uk-UA"/>
              </w:rPr>
              <w:t xml:space="preserve">щодо регулювання діяльності у сфері телебачення і радіомовлення, в </w:t>
            </w:r>
            <w:r w:rsidRPr="00D3519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інформаційній та видавничій сферах, поліграфії;</w:t>
            </w:r>
          </w:p>
          <w:p w:rsidR="00832B03" w:rsidRPr="00D35193" w:rsidRDefault="00832B03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</w:t>
            </w: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реформуванню</w:t>
            </w: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державних та комунальних </w:t>
            </w:r>
            <w:r w:rsidRPr="00D3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друкованих засобів масової інформації</w:t>
            </w:r>
            <w:r w:rsidRPr="00491F9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  <w:r w:rsidRPr="00D35193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</w:p>
          <w:p w:rsidR="00832B03" w:rsidRPr="00F1744D" w:rsidRDefault="00832B03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 начальник управління: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 керівництво діяльністю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правління;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забезпечує виконання покладених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завдань;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вносить пропозиції К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вдосконалення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правління;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розподіляє обов’язки між працівниками відділів, які входять до складу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правління, координує та контролює їх роботу;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вносить пропозиції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призначення та звільнення з посад державних службовців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правління; щодо присвоєння їм рангів, а також щодо заохочення та притягнення їх до дисциплінарної відповідальності;</w:t>
            </w:r>
          </w:p>
          <w:p w:rsidR="00832B03" w:rsidRPr="00F1744D" w:rsidRDefault="00832B03" w:rsidP="00DB4EEF">
            <w:pPr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організовує, регулює та контролює своєчасний та якісний розгляд працівниками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звернень від органів влади, громадських об’єднань, підприємств, установ та організацій, громадян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32B03" w:rsidRPr="00346A50" w:rsidRDefault="00832B03" w:rsidP="00DB4EEF">
            <w:pPr>
              <w:shd w:val="clear" w:color="auto" w:fill="FFFFFF"/>
              <w:spacing w:before="60" w:after="0" w:line="240" w:lineRule="auto"/>
              <w:ind w:left="57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дорученням керівництва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Держкомтелерадіо</w:t>
            </w:r>
            <w:r w:rsidRPr="00F17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виконує інші завдання.</w:t>
            </w:r>
          </w:p>
        </w:tc>
      </w:tr>
      <w:tr w:rsidR="00832B03" w:rsidRPr="00346A50">
        <w:tc>
          <w:tcPr>
            <w:tcW w:w="4690" w:type="dxa"/>
            <w:gridSpan w:val="2"/>
            <w:vAlign w:val="center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647" w:type="dxa"/>
          </w:tcPr>
          <w:p w:rsidR="00DB4EEF" w:rsidRDefault="00832B03" w:rsidP="00DB4EEF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посадовий оклад – 8 670 грн., </w:t>
            </w:r>
          </w:p>
          <w:p w:rsidR="00DB4EEF" w:rsidRPr="00DB4EEF" w:rsidRDefault="00DB4EEF" w:rsidP="00DB4EEF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надбавка за вислугу років, надбавка за ранг державного службовця;</w:t>
            </w:r>
          </w:p>
          <w:p w:rsidR="00832B03" w:rsidRPr="00346A50" w:rsidRDefault="00DB4EEF" w:rsidP="00DB4EEF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4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доплати та премії (відповідно до статті 52 Закону України «Про державну службу»).</w:t>
            </w:r>
          </w:p>
        </w:tc>
      </w:tr>
      <w:tr w:rsidR="00832B03" w:rsidRPr="00346A50">
        <w:tc>
          <w:tcPr>
            <w:tcW w:w="4690" w:type="dxa"/>
            <w:gridSpan w:val="2"/>
            <w:vAlign w:val="center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47" w:type="dxa"/>
          </w:tcPr>
          <w:p w:rsidR="00832B03" w:rsidRPr="00346A50" w:rsidRDefault="006C3015" w:rsidP="00F754DD">
            <w:pPr>
              <w:pStyle w:val="rvps14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>езстроково</w:t>
            </w:r>
          </w:p>
        </w:tc>
      </w:tr>
      <w:tr w:rsidR="00257C9E" w:rsidRPr="00257C9E">
        <w:tc>
          <w:tcPr>
            <w:tcW w:w="4690" w:type="dxa"/>
            <w:gridSpan w:val="2"/>
            <w:vAlign w:val="center"/>
          </w:tcPr>
          <w:p w:rsidR="00257C9E" w:rsidRPr="00346A50" w:rsidRDefault="00257C9E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47" w:type="dxa"/>
          </w:tcPr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копія паспорта громадянина України;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72"/>
            <w:bookmarkEnd w:id="1"/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73"/>
            <w:bookmarkEnd w:id="2"/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243757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третьою</w:t>
              </w:r>
            </w:hyperlink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hyperlink r:id="rId9" w:anchor="n14" w:tgtFrame="_blank" w:history="1">
              <w:r w:rsidRPr="00243757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четвертою</w:t>
              </w:r>
            </w:hyperlink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74"/>
            <w:bookmarkEnd w:id="3"/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копія (копії) документа (документів) про освіту;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 оригінал посвідчення атестації щодо вільного володіння державною мовою;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75"/>
            <w:bookmarkStart w:id="5" w:name="n76"/>
            <w:bookmarkEnd w:id="4"/>
            <w:bookmarkEnd w:id="5"/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заповнена особова картка встановленого зразка;</w:t>
            </w:r>
          </w:p>
          <w:p w:rsidR="00257C9E" w:rsidRPr="00257C9E" w:rsidRDefault="00257C9E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n77"/>
            <w:bookmarkStart w:id="7" w:name="n78"/>
            <w:bookmarkEnd w:id="6"/>
            <w:bookmarkEnd w:id="7"/>
            <w:r w:rsidRPr="00257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 декларація особи, уповноваженої на виконання функцій держави або місцевого самоврядування, за минулий рік шляхом заповнення відповідної форми на офіційному веб-сайті Національного агентства з питань запобігання корупції (nazk.gov.ua).</w:t>
            </w:r>
          </w:p>
          <w:p w:rsidR="00257C9E" w:rsidRPr="00354C0E" w:rsidRDefault="00354C0E" w:rsidP="00243757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подаються до </w:t>
            </w:r>
            <w:r w:rsidRPr="00354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 </w:t>
            </w:r>
            <w:r w:rsid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лютого</w:t>
            </w: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31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за адресою м. </w:t>
            </w: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Київ, </w:t>
            </w:r>
            <w:r w:rsidR="00DE5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24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Прорізна, 2, каб. 609</w:t>
            </w:r>
          </w:p>
        </w:tc>
      </w:tr>
      <w:tr w:rsidR="00832B03" w:rsidRPr="00346A50">
        <w:tc>
          <w:tcPr>
            <w:tcW w:w="4690" w:type="dxa"/>
            <w:gridSpan w:val="2"/>
            <w:vAlign w:val="center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10647" w:type="dxa"/>
          </w:tcPr>
          <w:p w:rsidR="00832B03" w:rsidRPr="00346A50" w:rsidRDefault="00DE5666" w:rsidP="0013187F">
            <w:pPr>
              <w:pStyle w:val="rvps14"/>
              <w:spacing w:before="0" w:beforeAutospacing="0" w:after="0" w:afterAutospacing="0"/>
              <w:ind w:left="57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лютого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 року о</w:t>
            </w:r>
            <w:r w:rsidR="0014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за адресою: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 Київ, вул. 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</w:rPr>
              <w:t>Б. Хмельницького, 46, ауд. 1</w:t>
            </w:r>
          </w:p>
        </w:tc>
      </w:tr>
      <w:tr w:rsidR="00832B03" w:rsidRPr="00346A50">
        <w:tc>
          <w:tcPr>
            <w:tcW w:w="4690" w:type="dxa"/>
            <w:gridSpan w:val="2"/>
            <w:vAlign w:val="center"/>
          </w:tcPr>
          <w:p w:rsidR="00832B03" w:rsidRPr="00346A50" w:rsidRDefault="00832B03" w:rsidP="00670AE8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346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інформацію з питань проведення конкурсу</w:t>
            </w:r>
          </w:p>
        </w:tc>
        <w:tc>
          <w:tcPr>
            <w:tcW w:w="10647" w:type="dxa"/>
          </w:tcPr>
          <w:p w:rsidR="00832B03" w:rsidRPr="00346A50" w:rsidRDefault="00832B03" w:rsidP="001115B6">
            <w:pPr>
              <w:spacing w:before="120" w:after="12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Онай Володимир Іванович, тел. </w:t>
            </w: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278-5</w:t>
            </w:r>
            <w:r w:rsidR="00DE56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346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E56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346A5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  <w:p w:rsidR="00832B03" w:rsidRPr="00346A50" w:rsidRDefault="00832B03" w:rsidP="001B7A4B">
            <w:pPr>
              <w:pStyle w:val="a4"/>
              <w:spacing w:before="0" w:beforeAutospacing="0" w:after="0" w:afterAutospacing="0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03" w:rsidRPr="00346A50">
        <w:tc>
          <w:tcPr>
            <w:tcW w:w="15337" w:type="dxa"/>
            <w:gridSpan w:val="3"/>
          </w:tcPr>
          <w:p w:rsidR="00832B03" w:rsidRPr="00346A50" w:rsidRDefault="00832B03" w:rsidP="001A3617">
            <w:pPr>
              <w:pStyle w:val="rvps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647" w:type="dxa"/>
          </w:tcPr>
          <w:p w:rsidR="00832B03" w:rsidRPr="00346A50" w:rsidRDefault="00832B03" w:rsidP="00677A96">
            <w:pPr>
              <w:tabs>
                <w:tab w:val="left" w:pos="142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вища освіта не нижче</w:t>
            </w:r>
            <w:bookmarkStart w:id="8" w:name="n278"/>
            <w:bookmarkEnd w:id="8"/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магістра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647" w:type="dxa"/>
          </w:tcPr>
          <w:p w:rsidR="00832B03" w:rsidRPr="00346A50" w:rsidRDefault="00832B03" w:rsidP="00B42590">
            <w:pPr>
              <w:pStyle w:val="rvps1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 роботи на посадах державної служби</w:t>
            </w:r>
            <w:r w:rsidRPr="00346A5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1" w:anchor="n86" w:history="1">
              <w:r w:rsidRPr="006C301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категорій "Б"</w:t>
              </w:r>
            </w:hyperlink>
            <w:r w:rsidRPr="006C301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C3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r w:rsidRPr="006C301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2" w:anchor="n92" w:history="1">
              <w:r w:rsidRPr="006C301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"В"</w:t>
              </w:r>
            </w:hyperlink>
            <w:r w:rsidRPr="00346A5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47" w:type="dxa"/>
          </w:tcPr>
          <w:p w:rsidR="00832B03" w:rsidRPr="00346A50" w:rsidRDefault="00832B03" w:rsidP="00677A96">
            <w:pPr>
              <w:pStyle w:val="rvps14"/>
              <w:spacing w:before="0" w:beforeAutospacing="0" w:after="120" w:afterAutospacing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832B03" w:rsidRPr="00346A50">
        <w:tc>
          <w:tcPr>
            <w:tcW w:w="15337" w:type="dxa"/>
            <w:gridSpan w:val="3"/>
            <w:vAlign w:val="center"/>
          </w:tcPr>
          <w:p w:rsidR="00832B03" w:rsidRPr="00346A50" w:rsidRDefault="00832B03" w:rsidP="001B7A4B">
            <w:pPr>
              <w:pStyle w:val="rvps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Вимоги до компетентності</w:t>
            </w:r>
          </w:p>
        </w:tc>
      </w:tr>
      <w:tr w:rsidR="00832B03" w:rsidRPr="00346A50">
        <w:tc>
          <w:tcPr>
            <w:tcW w:w="4690" w:type="dxa"/>
            <w:gridSpan w:val="2"/>
          </w:tcPr>
          <w:p w:rsidR="00832B03" w:rsidRPr="00346A50" w:rsidRDefault="00832B03" w:rsidP="007C212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47" w:type="dxa"/>
          </w:tcPr>
          <w:p w:rsidR="00832B03" w:rsidRPr="00346A50" w:rsidRDefault="00832B03" w:rsidP="007C2127">
            <w:pPr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7A208B">
            <w:pPr>
              <w:pStyle w:val="rvps12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Лідерство</w:t>
            </w:r>
          </w:p>
        </w:tc>
        <w:tc>
          <w:tcPr>
            <w:tcW w:w="10647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обґрунтовувати власну позицію;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досягнення кінцевих результатів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7A208B">
            <w:pPr>
              <w:pStyle w:val="rvps12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Прийняття ефективних рішень</w:t>
            </w:r>
          </w:p>
        </w:tc>
        <w:tc>
          <w:tcPr>
            <w:tcW w:w="10647" w:type="dxa"/>
          </w:tcPr>
          <w:p w:rsidR="00832B03" w:rsidRPr="00346A50" w:rsidRDefault="00832B03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з великими масивами інформації,</w:t>
            </w:r>
          </w:p>
          <w:p w:rsidR="00832B03" w:rsidRPr="00346A50" w:rsidRDefault="00832B03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6C3015"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вміння </w:t>
            </w: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вирішувати комплексні завдання;</w:t>
            </w:r>
          </w:p>
          <w:p w:rsidR="00832B03" w:rsidRDefault="00832B03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при багатозадачності</w:t>
            </w:r>
            <w:r w:rsidR="006C3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 w:rsidR="006C3015" w:rsidRPr="006C3015" w:rsidRDefault="006C3015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Pr="006C3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встановлення цілей, пріоритетів та орієнтирів;</w:t>
            </w:r>
          </w:p>
          <w:p w:rsidR="006C3015" w:rsidRPr="006C3015" w:rsidRDefault="006C3015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6C30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аналіз державної політики та пла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нування заходів з її реалізації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7A208B">
            <w:pPr>
              <w:pStyle w:val="rvps12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13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Управління організацією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роботи та персоналом</w:t>
            </w:r>
          </w:p>
        </w:tc>
        <w:tc>
          <w:tcPr>
            <w:tcW w:w="10647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організація та контроль роботи;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команді та керувати командою;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мотивування;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оцінка і розвиток підлеглих;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розв’язувати конфлікти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7A208B">
            <w:pPr>
              <w:pStyle w:val="rvps12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113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Особистісні компетенції</w:t>
            </w: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ab/>
            </w:r>
          </w:p>
        </w:tc>
        <w:tc>
          <w:tcPr>
            <w:tcW w:w="10647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аналітичні здібності;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дисципліна і системність;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самоорганізація та орієнтація на розвиток;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незалежність та ініціативність;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стресових ситуаціях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7A208B">
            <w:pPr>
              <w:pStyle w:val="rvps12"/>
              <w:spacing w:before="0" w:beforeAutospacing="0" w:after="0" w:afterAutospacing="0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4113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Комунікації та взаємодія</w:t>
            </w:r>
          </w:p>
        </w:tc>
        <w:tc>
          <w:tcPr>
            <w:tcW w:w="10647" w:type="dxa"/>
          </w:tcPr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ефективної комунікації та публічних виступів;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співпраця та налагодження партнерської взаємодії;</w:t>
            </w:r>
          </w:p>
          <w:p w:rsidR="00832B03" w:rsidRPr="00346A50" w:rsidRDefault="00832B03" w:rsidP="007A208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- відкритість</w:t>
            </w:r>
          </w:p>
        </w:tc>
      </w:tr>
      <w:tr w:rsidR="00832B03" w:rsidRPr="00346A50">
        <w:tc>
          <w:tcPr>
            <w:tcW w:w="15337" w:type="dxa"/>
            <w:gridSpan w:val="3"/>
          </w:tcPr>
          <w:p w:rsidR="00832B03" w:rsidRPr="00346A50" w:rsidRDefault="00832B03" w:rsidP="001A3617">
            <w:pPr>
              <w:spacing w:after="120"/>
              <w:ind w:left="34" w:right="130"/>
              <w:jc w:val="center"/>
              <w:textAlignment w:val="baseline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832B03" w:rsidRPr="00346A50">
        <w:tc>
          <w:tcPr>
            <w:tcW w:w="4690" w:type="dxa"/>
            <w:gridSpan w:val="2"/>
          </w:tcPr>
          <w:p w:rsidR="00832B03" w:rsidRPr="00346A50" w:rsidRDefault="00832B03" w:rsidP="001A36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47" w:type="dxa"/>
          </w:tcPr>
          <w:p w:rsidR="00832B03" w:rsidRPr="00346A50" w:rsidRDefault="00832B03" w:rsidP="001A3617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647" w:type="dxa"/>
          </w:tcPr>
          <w:p w:rsidR="00832B03" w:rsidRPr="00346A50" w:rsidRDefault="00832B03" w:rsidP="00ED2AB7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Знання:</w:t>
            </w:r>
          </w:p>
          <w:p w:rsidR="00832B03" w:rsidRPr="00346A50" w:rsidRDefault="00832B03" w:rsidP="00DB4E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hyperlink r:id="rId13" w:history="1">
              <w:r w:rsidRPr="00346A50">
                <w:rPr>
                  <w:rFonts w:ascii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832B03" w:rsidRPr="00346A50" w:rsidRDefault="00832B03" w:rsidP="00DB4E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hyperlink r:id="rId14" w:history="1">
              <w:r w:rsidRPr="00346A50">
                <w:rPr>
                  <w:rFonts w:ascii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«Про державну службу»;</w:t>
            </w:r>
          </w:p>
          <w:p w:rsidR="00832B03" w:rsidRPr="00346A50" w:rsidRDefault="00832B03" w:rsidP="00DB4EE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hyperlink r:id="rId15" w:history="1">
              <w:r w:rsidRPr="00346A50">
                <w:rPr>
                  <w:rFonts w:ascii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«Про запобігання корупції»</w:t>
            </w:r>
            <w:r w:rsidR="00E002C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647" w:type="dxa"/>
          </w:tcPr>
          <w:p w:rsidR="00832B03" w:rsidRPr="00346A50" w:rsidRDefault="00832B03" w:rsidP="00DB4EEF">
            <w:pPr>
              <w:spacing w:after="12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Знання:</w:t>
            </w:r>
          </w:p>
          <w:p w:rsidR="00832B03" w:rsidRPr="00346A50" w:rsidRDefault="00E002C2" w:rsidP="00135011">
            <w:pPr>
              <w:tabs>
                <w:tab w:val="left" w:pos="-2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Закону України «Про інформацію»; </w:t>
            </w:r>
          </w:p>
          <w:p w:rsidR="00832B03" w:rsidRPr="00346A50" w:rsidRDefault="00E002C2" w:rsidP="00135011">
            <w:pPr>
              <w:tabs>
                <w:tab w:val="left" w:pos="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телебачення і радіомовлення»;</w:t>
            </w:r>
          </w:p>
          <w:p w:rsidR="00832B03" w:rsidRPr="00346A50" w:rsidRDefault="00E002C2" w:rsidP="00135011">
            <w:pPr>
              <w:tabs>
                <w:tab w:val="left" w:pos="-2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Закону України «Про друковані засоби масової інформації (пресу) в Україні»; </w:t>
            </w:r>
          </w:p>
          <w:p w:rsidR="00832B03" w:rsidRPr="00346A50" w:rsidRDefault="00E002C2" w:rsidP="00135011">
            <w:pPr>
              <w:tabs>
                <w:tab w:val="left" w:pos="-2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інформаційні агентства»;</w:t>
            </w:r>
          </w:p>
          <w:p w:rsidR="00832B03" w:rsidRPr="00346A50" w:rsidRDefault="00E002C2" w:rsidP="00135011">
            <w:pPr>
              <w:tabs>
                <w:tab w:val="left" w:pos="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видавничу справу»;</w:t>
            </w:r>
          </w:p>
          <w:p w:rsidR="00832B03" w:rsidRPr="00346A50" w:rsidRDefault="00E002C2" w:rsidP="00135011">
            <w:pPr>
              <w:tabs>
                <w:tab w:val="left" w:pos="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Закону України «Про реформування державних і комунальних друкованих засобів масової інформації»;</w:t>
            </w:r>
          </w:p>
          <w:p w:rsidR="00832B03" w:rsidRPr="00346A50" w:rsidRDefault="00E002C2" w:rsidP="00135011">
            <w:pPr>
              <w:tabs>
                <w:tab w:val="left" w:pos="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:rsidR="00832B03" w:rsidRPr="00346A50" w:rsidRDefault="00E002C2" w:rsidP="00135011">
            <w:pPr>
              <w:tabs>
                <w:tab w:val="left" w:pos="349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державну підтримку засобів масової інформації та соціальний захист журналістів»;</w:t>
            </w:r>
          </w:p>
          <w:p w:rsidR="00832B03" w:rsidRPr="00346A50" w:rsidRDefault="00E002C2" w:rsidP="00135011">
            <w:pPr>
              <w:tabs>
                <w:tab w:val="left" w:pos="0"/>
              </w:tabs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Закону України «Про звернення громадян»;</w:t>
            </w:r>
          </w:p>
          <w:p w:rsidR="00832B03" w:rsidRPr="00346A50" w:rsidRDefault="00E002C2" w:rsidP="0013501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акону України «Про доступ до публічної</w:t>
            </w:r>
            <w:r w:rsidR="00ED2A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інформації»;</w:t>
            </w:r>
          </w:p>
          <w:p w:rsidR="00832B03" w:rsidRPr="00346A50" w:rsidRDefault="00E002C2" w:rsidP="0013501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Закону України </w:t>
            </w:r>
            <w:r w:rsidR="00ED2A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«Про захист персональних даних»;</w:t>
            </w:r>
          </w:p>
          <w:p w:rsidR="00832B03" w:rsidRPr="00346A50" w:rsidRDefault="00E002C2" w:rsidP="00135011">
            <w:pPr>
              <w:pStyle w:val="1"/>
              <w:spacing w:before="0" w:after="0"/>
              <w:ind w:left="57"/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</w:pPr>
            <w:r w:rsidRPr="00346A50">
              <w:rPr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  <w:t>Закону України «Про Ре</w:t>
            </w:r>
            <w:r w:rsidR="00ED2AB7"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  <w:t>гламент Верховної Ради України»;</w:t>
            </w:r>
          </w:p>
          <w:p w:rsidR="00832B03" w:rsidRPr="00346A50" w:rsidRDefault="00E002C2" w:rsidP="00135011">
            <w:pPr>
              <w:pStyle w:val="1"/>
              <w:spacing w:before="0" w:after="0"/>
              <w:ind w:left="57"/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</w:pPr>
            <w:r w:rsidRPr="00346A50">
              <w:rPr>
                <w:sz w:val="28"/>
                <w:szCs w:val="28"/>
                <w:lang w:val="uk-UA" w:eastAsia="uk-UA"/>
              </w:rPr>
              <w:t xml:space="preserve">- </w:t>
            </w:r>
            <w:r w:rsidR="00832B03" w:rsidRPr="00346A50"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  <w:t xml:space="preserve">Закону України «Про засади державної регуляторної політики у </w:t>
            </w:r>
            <w:r w:rsidR="00ED2AB7">
              <w:rPr>
                <w:rFonts w:eastAsia="Times New Roman"/>
                <w:kern w:val="0"/>
                <w:sz w:val="28"/>
                <w:szCs w:val="28"/>
                <w:lang w:val="uk-UA" w:eastAsia="uk-UA"/>
              </w:rPr>
              <w:t>сфері господарської діяльності»;</w:t>
            </w:r>
          </w:p>
          <w:p w:rsidR="00832B03" w:rsidRPr="00346A50" w:rsidRDefault="00E002C2" w:rsidP="0013501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120DA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останови Кабінету Міністрів України від 18.07.2007 № 950 «Про затвердження 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Регламен</w:t>
            </w:r>
            <w:r w:rsidR="00ED2A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ту Кабінету Міністрів України»;</w:t>
            </w:r>
          </w:p>
          <w:p w:rsidR="00832B03" w:rsidRPr="00346A50" w:rsidRDefault="00E002C2" w:rsidP="00120DA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="00120DA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="00832B0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ормативн</w:t>
            </w:r>
            <w:r w:rsidR="006C301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о-правових</w:t>
            </w:r>
            <w:r w:rsidR="00832B0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актів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які мають відношення до виконання службових обов’язків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32B03" w:rsidRPr="00346A50">
        <w:tc>
          <w:tcPr>
            <w:tcW w:w="577" w:type="dxa"/>
          </w:tcPr>
          <w:p w:rsidR="00832B03" w:rsidRPr="00346A50" w:rsidRDefault="00832B03" w:rsidP="001B7A4B">
            <w:pPr>
              <w:pStyle w:val="rvps12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3" w:type="dxa"/>
          </w:tcPr>
          <w:p w:rsidR="00832B03" w:rsidRPr="00346A50" w:rsidRDefault="00832B03" w:rsidP="001B7A4B">
            <w:pPr>
              <w:pStyle w:val="rvps14"/>
              <w:rPr>
                <w:rFonts w:ascii="Times New Roman" w:hAnsi="Times New Roman" w:cs="Times New Roman"/>
                <w:sz w:val="28"/>
                <w:szCs w:val="28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</w:rPr>
              <w:t>Професійні чи технічні знання</w:t>
            </w:r>
          </w:p>
        </w:tc>
        <w:tc>
          <w:tcPr>
            <w:tcW w:w="10647" w:type="dxa"/>
          </w:tcPr>
          <w:p w:rsidR="00832B03" w:rsidRPr="00346A50" w:rsidRDefault="00832B03" w:rsidP="0013501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знання сучасних методів управління персоналом;</w:t>
            </w:r>
          </w:p>
          <w:p w:rsidR="00832B03" w:rsidRPr="00346A50" w:rsidRDefault="006C3015" w:rsidP="006C301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вміння</w:t>
            </w:r>
            <w:r w:rsidR="00832B03" w:rsidRPr="00346A5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використовувати комп’ютерне обладнання та програмне забезпечення, використовувати офісну техніку</w:t>
            </w:r>
          </w:p>
        </w:tc>
      </w:tr>
    </w:tbl>
    <w:p w:rsidR="00832B03" w:rsidRPr="00346A50" w:rsidRDefault="00832B03" w:rsidP="005B141F">
      <w:pPr>
        <w:pStyle w:val="rvps12"/>
        <w:spacing w:before="0" w:beforeAutospacing="0" w:after="0" w:afterAutospacing="0"/>
        <w:ind w:left="91"/>
        <w:rPr>
          <w:rFonts w:ascii="Times New Roman" w:hAnsi="Times New Roman" w:cs="Times New Roman"/>
          <w:sz w:val="28"/>
          <w:szCs w:val="28"/>
        </w:rPr>
      </w:pPr>
    </w:p>
    <w:sectPr w:rsidR="00832B03" w:rsidRPr="00346A50" w:rsidSect="00670AE8">
      <w:headerReference w:type="default" r:id="rId16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F1" w:rsidRDefault="000368F1" w:rsidP="00F33DE3">
      <w:pPr>
        <w:spacing w:after="0" w:line="240" w:lineRule="auto"/>
      </w:pPr>
      <w:r>
        <w:separator/>
      </w:r>
    </w:p>
  </w:endnote>
  <w:endnote w:type="continuationSeparator" w:id="0">
    <w:p w:rsidR="000368F1" w:rsidRDefault="000368F1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F1" w:rsidRDefault="000368F1" w:rsidP="00F33DE3">
      <w:pPr>
        <w:spacing w:after="0" w:line="240" w:lineRule="auto"/>
      </w:pPr>
      <w:r>
        <w:separator/>
      </w:r>
    </w:p>
  </w:footnote>
  <w:footnote w:type="continuationSeparator" w:id="0">
    <w:p w:rsidR="000368F1" w:rsidRDefault="000368F1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03" w:rsidRDefault="000368F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31C">
      <w:rPr>
        <w:noProof/>
      </w:rPr>
      <w:t>5</w:t>
    </w:r>
    <w:r>
      <w:rPr>
        <w:noProof/>
      </w:rPr>
      <w:fldChar w:fldCharType="end"/>
    </w:r>
  </w:p>
  <w:p w:rsidR="00832B03" w:rsidRDefault="00832B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2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1B5"/>
    <w:rsid w:val="00002A50"/>
    <w:rsid w:val="000315E0"/>
    <w:rsid w:val="000368F1"/>
    <w:rsid w:val="00041709"/>
    <w:rsid w:val="000603A0"/>
    <w:rsid w:val="000C0B66"/>
    <w:rsid w:val="000F08D8"/>
    <w:rsid w:val="000F7705"/>
    <w:rsid w:val="0010163D"/>
    <w:rsid w:val="0010658A"/>
    <w:rsid w:val="001115B6"/>
    <w:rsid w:val="00120DA4"/>
    <w:rsid w:val="00123CF0"/>
    <w:rsid w:val="0013187F"/>
    <w:rsid w:val="00135011"/>
    <w:rsid w:val="00136E4B"/>
    <w:rsid w:val="00141334"/>
    <w:rsid w:val="00156753"/>
    <w:rsid w:val="00176080"/>
    <w:rsid w:val="00183580"/>
    <w:rsid w:val="00185CE0"/>
    <w:rsid w:val="001A3617"/>
    <w:rsid w:val="001B27F8"/>
    <w:rsid w:val="001B7A4B"/>
    <w:rsid w:val="001C16A5"/>
    <w:rsid w:val="001D33AB"/>
    <w:rsid w:val="001D663F"/>
    <w:rsid w:val="001E2CE6"/>
    <w:rsid w:val="00206F16"/>
    <w:rsid w:val="0021584E"/>
    <w:rsid w:val="00216893"/>
    <w:rsid w:val="00225538"/>
    <w:rsid w:val="00243757"/>
    <w:rsid w:val="0025237F"/>
    <w:rsid w:val="002545E9"/>
    <w:rsid w:val="00257C9E"/>
    <w:rsid w:val="0027270F"/>
    <w:rsid w:val="00272C8B"/>
    <w:rsid w:val="002836BD"/>
    <w:rsid w:val="002B3CAE"/>
    <w:rsid w:val="002B54F9"/>
    <w:rsid w:val="002F4FCB"/>
    <w:rsid w:val="00305053"/>
    <w:rsid w:val="003068F7"/>
    <w:rsid w:val="00336874"/>
    <w:rsid w:val="00343E65"/>
    <w:rsid w:val="00346A50"/>
    <w:rsid w:val="0034717B"/>
    <w:rsid w:val="00352833"/>
    <w:rsid w:val="00354C0E"/>
    <w:rsid w:val="00355BCE"/>
    <w:rsid w:val="00364200"/>
    <w:rsid w:val="00396952"/>
    <w:rsid w:val="003C7EEA"/>
    <w:rsid w:val="00447130"/>
    <w:rsid w:val="00452A16"/>
    <w:rsid w:val="00456271"/>
    <w:rsid w:val="00460811"/>
    <w:rsid w:val="0047124C"/>
    <w:rsid w:val="004719A4"/>
    <w:rsid w:val="00486EFD"/>
    <w:rsid w:val="00491F91"/>
    <w:rsid w:val="00492CBD"/>
    <w:rsid w:val="004B1B9A"/>
    <w:rsid w:val="004B6465"/>
    <w:rsid w:val="00503A1B"/>
    <w:rsid w:val="005074EF"/>
    <w:rsid w:val="00511F0C"/>
    <w:rsid w:val="005256C4"/>
    <w:rsid w:val="00544C3C"/>
    <w:rsid w:val="00546CA7"/>
    <w:rsid w:val="0055066A"/>
    <w:rsid w:val="00555D2F"/>
    <w:rsid w:val="005717FA"/>
    <w:rsid w:val="0059244A"/>
    <w:rsid w:val="005A55F1"/>
    <w:rsid w:val="005B141F"/>
    <w:rsid w:val="005B5C69"/>
    <w:rsid w:val="005D011D"/>
    <w:rsid w:val="005D3290"/>
    <w:rsid w:val="005D6521"/>
    <w:rsid w:val="005E1CA2"/>
    <w:rsid w:val="005E249B"/>
    <w:rsid w:val="005E5D3D"/>
    <w:rsid w:val="00612B16"/>
    <w:rsid w:val="00620BA8"/>
    <w:rsid w:val="00625158"/>
    <w:rsid w:val="00630035"/>
    <w:rsid w:val="00631D52"/>
    <w:rsid w:val="00636BA4"/>
    <w:rsid w:val="00661CA2"/>
    <w:rsid w:val="006675AB"/>
    <w:rsid w:val="00670AE8"/>
    <w:rsid w:val="0067779E"/>
    <w:rsid w:val="00677A96"/>
    <w:rsid w:val="0068358B"/>
    <w:rsid w:val="00686D2D"/>
    <w:rsid w:val="0069451D"/>
    <w:rsid w:val="006B08A8"/>
    <w:rsid w:val="006C3015"/>
    <w:rsid w:val="006C66CE"/>
    <w:rsid w:val="006E1417"/>
    <w:rsid w:val="006E68FF"/>
    <w:rsid w:val="00716707"/>
    <w:rsid w:val="00717486"/>
    <w:rsid w:val="007239B6"/>
    <w:rsid w:val="00723EE1"/>
    <w:rsid w:val="00725A7F"/>
    <w:rsid w:val="00730FF1"/>
    <w:rsid w:val="0073594A"/>
    <w:rsid w:val="00736459"/>
    <w:rsid w:val="00762407"/>
    <w:rsid w:val="0078052F"/>
    <w:rsid w:val="007916A5"/>
    <w:rsid w:val="00793982"/>
    <w:rsid w:val="007A208B"/>
    <w:rsid w:val="007A6B42"/>
    <w:rsid w:val="007B1729"/>
    <w:rsid w:val="007B1878"/>
    <w:rsid w:val="007C12D4"/>
    <w:rsid w:val="007C2127"/>
    <w:rsid w:val="007E120C"/>
    <w:rsid w:val="0080747B"/>
    <w:rsid w:val="00807F79"/>
    <w:rsid w:val="0081725E"/>
    <w:rsid w:val="008320C9"/>
    <w:rsid w:val="00832B03"/>
    <w:rsid w:val="00833C88"/>
    <w:rsid w:val="0083708A"/>
    <w:rsid w:val="008417BC"/>
    <w:rsid w:val="00841B33"/>
    <w:rsid w:val="00851611"/>
    <w:rsid w:val="00884F66"/>
    <w:rsid w:val="00887133"/>
    <w:rsid w:val="008B5F7A"/>
    <w:rsid w:val="008C2C0E"/>
    <w:rsid w:val="008D4650"/>
    <w:rsid w:val="008E0834"/>
    <w:rsid w:val="008F1F86"/>
    <w:rsid w:val="009004B6"/>
    <w:rsid w:val="00931B8C"/>
    <w:rsid w:val="00935E69"/>
    <w:rsid w:val="0094028E"/>
    <w:rsid w:val="00963485"/>
    <w:rsid w:val="00966FEB"/>
    <w:rsid w:val="00973EEB"/>
    <w:rsid w:val="00982664"/>
    <w:rsid w:val="009908C0"/>
    <w:rsid w:val="009A6192"/>
    <w:rsid w:val="00A03609"/>
    <w:rsid w:val="00A16D91"/>
    <w:rsid w:val="00A26780"/>
    <w:rsid w:val="00A313EC"/>
    <w:rsid w:val="00A34944"/>
    <w:rsid w:val="00A63682"/>
    <w:rsid w:val="00A92728"/>
    <w:rsid w:val="00A974AF"/>
    <w:rsid w:val="00AB0358"/>
    <w:rsid w:val="00AB3114"/>
    <w:rsid w:val="00AE088C"/>
    <w:rsid w:val="00B336CC"/>
    <w:rsid w:val="00B41FFC"/>
    <w:rsid w:val="00B42590"/>
    <w:rsid w:val="00B42E4C"/>
    <w:rsid w:val="00B651AF"/>
    <w:rsid w:val="00B6792B"/>
    <w:rsid w:val="00B96C8C"/>
    <w:rsid w:val="00BA1E41"/>
    <w:rsid w:val="00BA65AE"/>
    <w:rsid w:val="00BC1400"/>
    <w:rsid w:val="00BD6189"/>
    <w:rsid w:val="00BD65CA"/>
    <w:rsid w:val="00C10364"/>
    <w:rsid w:val="00C45630"/>
    <w:rsid w:val="00C47249"/>
    <w:rsid w:val="00C54D20"/>
    <w:rsid w:val="00C62801"/>
    <w:rsid w:val="00C7375C"/>
    <w:rsid w:val="00CA657A"/>
    <w:rsid w:val="00CB0169"/>
    <w:rsid w:val="00CB2FC6"/>
    <w:rsid w:val="00CB7531"/>
    <w:rsid w:val="00CC37E8"/>
    <w:rsid w:val="00D11D8F"/>
    <w:rsid w:val="00D25DBA"/>
    <w:rsid w:val="00D3077A"/>
    <w:rsid w:val="00D35193"/>
    <w:rsid w:val="00D415B1"/>
    <w:rsid w:val="00D42ABD"/>
    <w:rsid w:val="00D430AB"/>
    <w:rsid w:val="00D54C7A"/>
    <w:rsid w:val="00D75068"/>
    <w:rsid w:val="00D86761"/>
    <w:rsid w:val="00D90FA9"/>
    <w:rsid w:val="00DA0A7A"/>
    <w:rsid w:val="00DA1938"/>
    <w:rsid w:val="00DA58D6"/>
    <w:rsid w:val="00DB4EEF"/>
    <w:rsid w:val="00DE5666"/>
    <w:rsid w:val="00DF2D0D"/>
    <w:rsid w:val="00E002C2"/>
    <w:rsid w:val="00E13B94"/>
    <w:rsid w:val="00E310C2"/>
    <w:rsid w:val="00E37DFF"/>
    <w:rsid w:val="00E423BB"/>
    <w:rsid w:val="00E54569"/>
    <w:rsid w:val="00E60417"/>
    <w:rsid w:val="00E8038A"/>
    <w:rsid w:val="00EB5DB7"/>
    <w:rsid w:val="00EC0F7B"/>
    <w:rsid w:val="00ED2AB7"/>
    <w:rsid w:val="00ED36F1"/>
    <w:rsid w:val="00F02497"/>
    <w:rsid w:val="00F12418"/>
    <w:rsid w:val="00F131B5"/>
    <w:rsid w:val="00F1744D"/>
    <w:rsid w:val="00F23FA9"/>
    <w:rsid w:val="00F31B65"/>
    <w:rsid w:val="00F33DE3"/>
    <w:rsid w:val="00F51E24"/>
    <w:rsid w:val="00F57CCB"/>
    <w:rsid w:val="00F6631C"/>
    <w:rsid w:val="00F754DD"/>
    <w:rsid w:val="00F85587"/>
    <w:rsid w:val="00F95D49"/>
    <w:rsid w:val="00F96062"/>
    <w:rsid w:val="00FB226D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A7A"/>
    <w:rPr>
      <w:color w:val="0000FF"/>
      <w:u w:val="single"/>
    </w:rPr>
  </w:style>
  <w:style w:type="paragraph" w:customStyle="1" w:styleId="rvps2">
    <w:name w:val="rvps2"/>
    <w:basedOn w:val="a"/>
    <w:uiPriority w:val="99"/>
    <w:rsid w:val="00DA0A7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DA0A7A"/>
  </w:style>
  <w:style w:type="paragraph" w:styleId="a4">
    <w:name w:val="Normal (Web)"/>
    <w:basedOn w:val="a"/>
    <w:uiPriority w:val="99"/>
    <w:rsid w:val="00DA0A7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DA0A7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DA0A7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A0A7A"/>
    <w:pPr>
      <w:spacing w:after="120" w:line="240" w:lineRule="auto"/>
      <w:ind w:left="283" w:firstLine="709"/>
      <w:jc w:val="both"/>
    </w:pPr>
    <w:rPr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uiPriority w:val="99"/>
    <w:rsid w:val="00DA0A7A"/>
  </w:style>
  <w:style w:type="paragraph" w:styleId="a7">
    <w:name w:val="header"/>
    <w:basedOn w:val="a"/>
    <w:link w:val="a8"/>
    <w:uiPriority w:val="99"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rsid w:val="00DA0A7A"/>
    <w:pPr>
      <w:spacing w:after="120" w:line="240" w:lineRule="auto"/>
      <w:ind w:left="283" w:firstLine="709"/>
      <w:jc w:val="both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0A7A"/>
    <w:rPr>
      <w:rFonts w:ascii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rsid w:val="00DA0A7A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99"/>
    <w:qFormat/>
    <w:rsid w:val="00620BA8"/>
    <w:pPr>
      <w:ind w:left="720"/>
    </w:pPr>
    <w:rPr>
      <w:lang w:val="en-US" w:eastAsia="en-US"/>
    </w:rPr>
  </w:style>
  <w:style w:type="paragraph" w:styleId="aa">
    <w:name w:val="Body Text"/>
    <w:basedOn w:val="a"/>
    <w:link w:val="ab"/>
    <w:uiPriority w:val="99"/>
    <w:semiHidden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66FEB"/>
  </w:style>
  <w:style w:type="paragraph" w:styleId="ac">
    <w:name w:val="footnote text"/>
    <w:basedOn w:val="a"/>
    <w:link w:val="ad"/>
    <w:uiPriority w:val="99"/>
    <w:semiHidden/>
    <w:rsid w:val="0069451D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69451D"/>
    <w:rPr>
      <w:rFonts w:ascii="Calibri" w:hAnsi="Calibri" w:cs="Calibri"/>
      <w:sz w:val="20"/>
      <w:szCs w:val="20"/>
      <w:lang w:eastAsia="en-US"/>
    </w:rPr>
  </w:style>
  <w:style w:type="paragraph" w:styleId="ae">
    <w:name w:val="Block Text"/>
    <w:basedOn w:val="a"/>
    <w:uiPriority w:val="99"/>
    <w:rsid w:val="00503A1B"/>
    <w:pPr>
      <w:shd w:val="clear" w:color="auto" w:fill="FFFFFF"/>
      <w:spacing w:before="80" w:after="80" w:line="322" w:lineRule="exact"/>
      <w:ind w:left="10" w:right="14" w:firstLine="900"/>
      <w:jc w:val="both"/>
    </w:pPr>
    <w:rPr>
      <w:color w:val="000000"/>
      <w:sz w:val="28"/>
      <w:szCs w:val="28"/>
      <w:lang w:val="uk-UA"/>
    </w:rPr>
  </w:style>
  <w:style w:type="character" w:customStyle="1" w:styleId="rvts23">
    <w:name w:val="rvts23"/>
    <w:basedOn w:val="a0"/>
    <w:uiPriority w:val="99"/>
    <w:rsid w:val="00503A1B"/>
  </w:style>
  <w:style w:type="paragraph" w:customStyle="1" w:styleId="CharCharCharChar1">
    <w:name w:val="Char Знак Знак Char Знак Знак Char Знак Знак Char Знак Знак Знак Знак Знак1 Знак"/>
    <w:basedOn w:val="a"/>
    <w:uiPriority w:val="99"/>
    <w:rsid w:val="00A16D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 (веб)1"/>
    <w:basedOn w:val="a"/>
    <w:uiPriority w:val="99"/>
    <w:rsid w:val="007A208B"/>
    <w:pPr>
      <w:suppressAutoHyphens/>
      <w:spacing w:before="28" w:after="28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yperlink" Target="http://zakon2.rada.gov.ua/laws/show/254%D0%BA/96-%D0%B2%D1%8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889-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889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1700-18" TargetMode="External"/><Relationship Id="rId10" Type="http://schemas.openxmlformats.org/officeDocument/2006/relationships/hyperlink" Target="mailto:kadry@com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hyperlink" Target="http://zakon2.rada.gov.ua/laws/show/889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4482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Grizli777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OptiPlex_210.145</dc:creator>
  <cp:lastModifiedBy>User</cp:lastModifiedBy>
  <cp:revision>2</cp:revision>
  <cp:lastPrinted>2018-01-17T15:52:00Z</cp:lastPrinted>
  <dcterms:created xsi:type="dcterms:W3CDTF">2018-01-18T11:16:00Z</dcterms:created>
  <dcterms:modified xsi:type="dcterms:W3CDTF">2018-01-18T11:16:00Z</dcterms:modified>
</cp:coreProperties>
</file>