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0008"/>
        <w:gridCol w:w="4778"/>
      </w:tblGrid>
      <w:tr w:rsidR="00467432" w:rsidRPr="003D3172" w:rsidTr="00587BA9">
        <w:tc>
          <w:tcPr>
            <w:tcW w:w="10008" w:type="dxa"/>
          </w:tcPr>
          <w:p w:rsidR="00467432" w:rsidRPr="003D3172" w:rsidRDefault="00467432" w:rsidP="00587BA9">
            <w:pPr>
              <w:pStyle w:val="af2"/>
              <w:jc w:val="left"/>
              <w:rPr>
                <w:rFonts w:ascii="Verdana" w:hAnsi="Verdana"/>
                <w:b w:val="0"/>
                <w:i w:val="0"/>
                <w:sz w:val="20"/>
                <w:szCs w:val="20"/>
              </w:rPr>
            </w:pPr>
            <w:r w:rsidRPr="003D3172">
              <w:rPr>
                <w:rFonts w:ascii="Verdana" w:hAnsi="Verdana"/>
                <w:b w:val="0"/>
                <w:i w:val="0"/>
                <w:sz w:val="20"/>
                <w:szCs w:val="20"/>
              </w:rPr>
              <w:t xml:space="preserve">Відповідно до Положення про Державний комітет </w:t>
            </w:r>
          </w:p>
          <w:p w:rsidR="00467432" w:rsidRPr="003D3172" w:rsidRDefault="00467432" w:rsidP="00587BA9">
            <w:pPr>
              <w:pStyle w:val="af2"/>
              <w:jc w:val="left"/>
              <w:rPr>
                <w:rFonts w:ascii="Verdana" w:hAnsi="Verdana"/>
                <w:b w:val="0"/>
                <w:i w:val="0"/>
                <w:sz w:val="20"/>
                <w:szCs w:val="20"/>
              </w:rPr>
            </w:pPr>
            <w:r w:rsidRPr="003D3172">
              <w:rPr>
                <w:rFonts w:ascii="Verdana" w:hAnsi="Verdana"/>
                <w:b w:val="0"/>
                <w:i w:val="0"/>
                <w:sz w:val="20"/>
                <w:szCs w:val="20"/>
              </w:rPr>
              <w:t xml:space="preserve">телебачення і радіомовлення України, </w:t>
            </w:r>
          </w:p>
          <w:p w:rsidR="00467432" w:rsidRPr="003D3172" w:rsidRDefault="00467432" w:rsidP="00587BA9">
            <w:pPr>
              <w:pStyle w:val="af2"/>
              <w:jc w:val="left"/>
              <w:rPr>
                <w:rFonts w:ascii="Verdana" w:hAnsi="Verdana"/>
                <w:b w:val="0"/>
                <w:i w:val="0"/>
                <w:sz w:val="20"/>
                <w:szCs w:val="20"/>
              </w:rPr>
            </w:pPr>
            <w:r w:rsidRPr="003D3172">
              <w:rPr>
                <w:rFonts w:ascii="Verdana" w:hAnsi="Verdana"/>
                <w:b w:val="0"/>
                <w:i w:val="0"/>
                <w:sz w:val="20"/>
                <w:szCs w:val="20"/>
              </w:rPr>
              <w:t xml:space="preserve">на виконання вимог Регламенту </w:t>
            </w:r>
          </w:p>
          <w:p w:rsidR="00467432" w:rsidRPr="003D3172" w:rsidRDefault="00467432" w:rsidP="00587BA9">
            <w:pPr>
              <w:pStyle w:val="af2"/>
              <w:jc w:val="left"/>
              <w:rPr>
                <w:rFonts w:ascii="Verdana" w:hAnsi="Verdana"/>
                <w:b w:val="0"/>
                <w:i w:val="0"/>
                <w:sz w:val="20"/>
                <w:szCs w:val="20"/>
              </w:rPr>
            </w:pPr>
            <w:r w:rsidRPr="003D3172">
              <w:rPr>
                <w:rFonts w:ascii="Verdana" w:hAnsi="Verdana"/>
                <w:b w:val="0"/>
                <w:i w:val="0"/>
                <w:sz w:val="20"/>
                <w:szCs w:val="20"/>
              </w:rPr>
              <w:t xml:space="preserve">Держкомтелерадіо та наказу Держкомтелерадіо </w:t>
            </w:r>
          </w:p>
          <w:p w:rsidR="00467432" w:rsidRPr="003D3172" w:rsidRDefault="00467432" w:rsidP="00587BA9">
            <w:pPr>
              <w:pStyle w:val="af2"/>
              <w:jc w:val="left"/>
              <w:rPr>
                <w:rFonts w:ascii="Verdana" w:hAnsi="Verdana"/>
                <w:b w:val="0"/>
                <w:i w:val="0"/>
                <w:sz w:val="20"/>
                <w:szCs w:val="20"/>
              </w:rPr>
            </w:pPr>
            <w:r w:rsidRPr="003D3172">
              <w:rPr>
                <w:rFonts w:ascii="Verdana" w:hAnsi="Verdana"/>
                <w:b w:val="0"/>
                <w:i w:val="0"/>
                <w:sz w:val="20"/>
                <w:szCs w:val="20"/>
              </w:rPr>
              <w:t>від 19.12.2014 № 186</w:t>
            </w:r>
          </w:p>
        </w:tc>
        <w:tc>
          <w:tcPr>
            <w:tcW w:w="4778" w:type="dxa"/>
          </w:tcPr>
          <w:p w:rsidR="00467432" w:rsidRPr="003D3172" w:rsidRDefault="00467432" w:rsidP="00587BA9">
            <w:pPr>
              <w:pStyle w:val="1"/>
              <w:rPr>
                <w:rFonts w:ascii="Verdana" w:hAnsi="Verdana"/>
                <w:color w:val="auto"/>
                <w:sz w:val="20"/>
                <w:szCs w:val="20"/>
              </w:rPr>
            </w:pPr>
            <w:r w:rsidRPr="003D3172">
              <w:rPr>
                <w:rFonts w:ascii="Verdana" w:hAnsi="Verdana"/>
                <w:color w:val="auto"/>
                <w:sz w:val="20"/>
                <w:szCs w:val="20"/>
              </w:rPr>
              <w:t>ЗАТВЕРДЖУЮ</w:t>
            </w:r>
          </w:p>
          <w:p w:rsidR="00467432" w:rsidRPr="003D3172" w:rsidRDefault="00467432" w:rsidP="00587BA9">
            <w:pPr>
              <w:rPr>
                <w:rFonts w:ascii="Verdana" w:hAnsi="Verdana"/>
                <w:sz w:val="20"/>
                <w:szCs w:val="20"/>
              </w:rPr>
            </w:pPr>
            <w:r w:rsidRPr="003D3172">
              <w:rPr>
                <w:rFonts w:ascii="Verdana" w:hAnsi="Verdana"/>
                <w:sz w:val="20"/>
                <w:szCs w:val="20"/>
              </w:rPr>
              <w:t>Голова Державного комітету</w:t>
            </w:r>
          </w:p>
          <w:p w:rsidR="00467432" w:rsidRPr="003D3172" w:rsidRDefault="00467432" w:rsidP="00587BA9">
            <w:pPr>
              <w:rPr>
                <w:rFonts w:ascii="Verdana" w:hAnsi="Verdana"/>
                <w:sz w:val="20"/>
                <w:szCs w:val="20"/>
              </w:rPr>
            </w:pPr>
            <w:r w:rsidRPr="003D3172">
              <w:rPr>
                <w:rFonts w:ascii="Verdana" w:hAnsi="Verdana"/>
                <w:sz w:val="20"/>
                <w:szCs w:val="20"/>
              </w:rPr>
              <w:t>телебачення і радіомовлення України</w:t>
            </w:r>
          </w:p>
          <w:p w:rsidR="00467432" w:rsidRPr="003D3172" w:rsidRDefault="00467432" w:rsidP="00587BA9">
            <w:pPr>
              <w:jc w:val="right"/>
              <w:rPr>
                <w:rFonts w:ascii="Verdana" w:hAnsi="Verdana"/>
                <w:sz w:val="20"/>
                <w:szCs w:val="20"/>
              </w:rPr>
            </w:pPr>
          </w:p>
          <w:p w:rsidR="00467432" w:rsidRPr="003D3172" w:rsidRDefault="005C2756" w:rsidP="00587BA9">
            <w:pPr>
              <w:jc w:val="right"/>
              <w:rPr>
                <w:rFonts w:ascii="Verdana" w:hAnsi="Verdana"/>
                <w:b/>
                <w:sz w:val="20"/>
                <w:szCs w:val="20"/>
              </w:rPr>
            </w:pPr>
            <w:r w:rsidRPr="003D3172">
              <w:rPr>
                <w:rFonts w:ascii="Verdana" w:hAnsi="Verdana"/>
                <w:b/>
                <w:sz w:val="20"/>
                <w:szCs w:val="20"/>
              </w:rPr>
              <w:t xml:space="preserve">/підпис/            </w:t>
            </w:r>
            <w:r w:rsidR="00467432" w:rsidRPr="003D3172">
              <w:rPr>
                <w:rFonts w:ascii="Verdana" w:hAnsi="Verdana"/>
                <w:b/>
                <w:sz w:val="20"/>
                <w:szCs w:val="20"/>
              </w:rPr>
              <w:t>О.І. Наливайко</w:t>
            </w:r>
          </w:p>
          <w:p w:rsidR="00467432" w:rsidRPr="003D3172" w:rsidRDefault="00467432" w:rsidP="00587BA9">
            <w:pPr>
              <w:pStyle w:val="a4"/>
              <w:jc w:val="left"/>
              <w:rPr>
                <w:rFonts w:ascii="Verdana" w:hAnsi="Verdana"/>
                <w:b w:val="0"/>
                <w:sz w:val="20"/>
              </w:rPr>
            </w:pPr>
            <w:r w:rsidRPr="003D3172">
              <w:rPr>
                <w:rFonts w:ascii="Verdana" w:hAnsi="Verdana"/>
                <w:b w:val="0"/>
                <w:sz w:val="20"/>
              </w:rPr>
              <w:t xml:space="preserve">“    </w:t>
            </w:r>
            <w:r w:rsidR="005C2756" w:rsidRPr="003D3172">
              <w:rPr>
                <w:rFonts w:ascii="Verdana" w:hAnsi="Verdana"/>
                <w:b w:val="0"/>
                <w:sz w:val="20"/>
              </w:rPr>
              <w:t>25</w:t>
            </w:r>
            <w:r w:rsidRPr="003D3172">
              <w:rPr>
                <w:rFonts w:ascii="Verdana" w:hAnsi="Verdana"/>
                <w:b w:val="0"/>
                <w:sz w:val="20"/>
              </w:rPr>
              <w:t xml:space="preserve">    ” жовтня 2015 року</w:t>
            </w:r>
          </w:p>
        </w:tc>
      </w:tr>
    </w:tbl>
    <w:p w:rsidR="00467432" w:rsidRPr="003D3172" w:rsidRDefault="00467432" w:rsidP="00467432">
      <w:pPr>
        <w:pStyle w:val="2"/>
        <w:spacing w:before="0" w:after="0"/>
        <w:jc w:val="center"/>
        <w:rPr>
          <w:rFonts w:ascii="Verdana" w:hAnsi="Verdana" w:cs="Times New Roman"/>
          <w:i w:val="0"/>
          <w:sz w:val="20"/>
          <w:szCs w:val="20"/>
        </w:rPr>
      </w:pPr>
    </w:p>
    <w:p w:rsidR="00467432" w:rsidRPr="003D3172" w:rsidRDefault="00467432" w:rsidP="00467432">
      <w:pPr>
        <w:rPr>
          <w:rFonts w:ascii="Verdana" w:hAnsi="Verdana"/>
          <w:sz w:val="20"/>
          <w:szCs w:val="20"/>
        </w:rPr>
      </w:pPr>
    </w:p>
    <w:p w:rsidR="00467432" w:rsidRPr="003D3172" w:rsidRDefault="00467432" w:rsidP="00467432">
      <w:pPr>
        <w:pStyle w:val="a4"/>
        <w:rPr>
          <w:rFonts w:ascii="Verdana" w:hAnsi="Verdana"/>
          <w:sz w:val="20"/>
        </w:rPr>
      </w:pPr>
      <w:r w:rsidRPr="003D3172">
        <w:rPr>
          <w:rFonts w:ascii="Verdana" w:hAnsi="Verdana"/>
          <w:sz w:val="20"/>
        </w:rPr>
        <w:t>ЗВІТ</w:t>
      </w:r>
    </w:p>
    <w:p w:rsidR="00467432" w:rsidRPr="003D3172" w:rsidRDefault="00467432" w:rsidP="00467432">
      <w:pPr>
        <w:ind w:firstLine="748"/>
        <w:jc w:val="center"/>
        <w:rPr>
          <w:rFonts w:ascii="Verdana" w:hAnsi="Verdana"/>
          <w:b/>
          <w:sz w:val="20"/>
          <w:szCs w:val="20"/>
        </w:rPr>
      </w:pPr>
      <w:r w:rsidRPr="003D3172">
        <w:rPr>
          <w:rFonts w:ascii="Verdana" w:hAnsi="Verdana"/>
          <w:b/>
          <w:sz w:val="20"/>
          <w:szCs w:val="20"/>
        </w:rPr>
        <w:t>про виконання Плану заходів Державного комітету телебачення і радіомовлення України на 2015 рік</w:t>
      </w:r>
    </w:p>
    <w:p w:rsidR="00467432" w:rsidRPr="003D3172" w:rsidRDefault="00467432" w:rsidP="00467432">
      <w:pPr>
        <w:ind w:firstLine="748"/>
        <w:jc w:val="center"/>
        <w:rPr>
          <w:rFonts w:ascii="Verdana" w:hAnsi="Verdana"/>
          <w:b/>
          <w:i/>
          <w:sz w:val="20"/>
          <w:szCs w:val="20"/>
        </w:rPr>
      </w:pPr>
      <w:r w:rsidRPr="003D3172">
        <w:rPr>
          <w:rFonts w:ascii="Verdana" w:hAnsi="Verdana"/>
          <w:b/>
          <w:i/>
          <w:sz w:val="20"/>
          <w:szCs w:val="20"/>
        </w:rPr>
        <w:t>станом на 30 вересня 2015 року</w:t>
      </w:r>
    </w:p>
    <w:p w:rsidR="00467432" w:rsidRPr="003D3172" w:rsidRDefault="00467432" w:rsidP="00467432">
      <w:pPr>
        <w:rPr>
          <w:rFonts w:ascii="Verdana" w:hAnsi="Verdana"/>
          <w:b/>
          <w:sz w:val="20"/>
          <w:szCs w:val="20"/>
        </w:rPr>
      </w:pPr>
    </w:p>
    <w:p w:rsidR="00467432" w:rsidRPr="003D3172" w:rsidRDefault="00467432" w:rsidP="00467432">
      <w:pPr>
        <w:spacing w:after="120" w:line="240" w:lineRule="atLeast"/>
        <w:ind w:firstLine="210"/>
        <w:rPr>
          <w:rFonts w:ascii="Verdana" w:hAnsi="Verdana"/>
          <w:b/>
          <w:i/>
          <w:sz w:val="20"/>
          <w:szCs w:val="20"/>
        </w:rPr>
      </w:pPr>
      <w:r w:rsidRPr="003D3172">
        <w:rPr>
          <w:rFonts w:ascii="Verdana" w:hAnsi="Verdana"/>
          <w:b/>
          <w:i/>
          <w:sz w:val="20"/>
          <w:szCs w:val="20"/>
        </w:rPr>
        <w:t>Заплановані заходи:</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9"/>
        <w:gridCol w:w="2702"/>
        <w:gridCol w:w="1980"/>
        <w:gridCol w:w="3420"/>
      </w:tblGrid>
      <w:tr w:rsidR="00467432" w:rsidRPr="003D3172" w:rsidTr="00587BA9">
        <w:trPr>
          <w:cantSplit/>
          <w:trHeight w:val="272"/>
        </w:trPr>
        <w:tc>
          <w:tcPr>
            <w:tcW w:w="539" w:type="dxa"/>
            <w:tcBorders>
              <w:top w:val="single" w:sz="4" w:space="0" w:color="auto"/>
            </w:tcBorders>
            <w:shd w:val="clear" w:color="auto" w:fill="auto"/>
            <w:vAlign w:val="center"/>
          </w:tcPr>
          <w:p w:rsidR="00467432" w:rsidRPr="003D3172" w:rsidRDefault="00467432" w:rsidP="00587BA9">
            <w:pPr>
              <w:jc w:val="center"/>
              <w:rPr>
                <w:rFonts w:ascii="Verdana" w:hAnsi="Verdana"/>
                <w:i/>
                <w:sz w:val="20"/>
                <w:szCs w:val="20"/>
              </w:rPr>
            </w:pPr>
            <w:r w:rsidRPr="003D3172">
              <w:rPr>
                <w:rFonts w:ascii="Verdana" w:hAnsi="Verdana"/>
                <w:b/>
                <w:i/>
                <w:iCs/>
                <w:sz w:val="20"/>
                <w:szCs w:val="20"/>
              </w:rPr>
              <w:t>№ з/п</w:t>
            </w:r>
          </w:p>
        </w:tc>
        <w:tc>
          <w:tcPr>
            <w:tcW w:w="7019" w:type="dxa"/>
            <w:tcBorders>
              <w:top w:val="single" w:sz="4" w:space="0" w:color="auto"/>
            </w:tcBorders>
            <w:shd w:val="clear" w:color="auto" w:fill="auto"/>
            <w:vAlign w:val="center"/>
          </w:tcPr>
          <w:p w:rsidR="00467432" w:rsidRPr="003D3172" w:rsidRDefault="00467432" w:rsidP="00587BA9">
            <w:pPr>
              <w:jc w:val="center"/>
              <w:rPr>
                <w:rFonts w:ascii="Verdana" w:hAnsi="Verdana"/>
                <w:b/>
                <w:i/>
                <w:sz w:val="20"/>
                <w:szCs w:val="20"/>
              </w:rPr>
            </w:pPr>
            <w:r w:rsidRPr="003D3172">
              <w:rPr>
                <w:rFonts w:ascii="Verdana" w:hAnsi="Verdana"/>
                <w:b/>
                <w:i/>
                <w:sz w:val="20"/>
                <w:szCs w:val="20"/>
              </w:rPr>
              <w:t>Зміст заходів</w:t>
            </w:r>
          </w:p>
        </w:tc>
        <w:tc>
          <w:tcPr>
            <w:tcW w:w="2702" w:type="dxa"/>
            <w:tcBorders>
              <w:top w:val="single" w:sz="4" w:space="0" w:color="auto"/>
            </w:tcBorders>
            <w:shd w:val="clear" w:color="auto" w:fill="auto"/>
            <w:vAlign w:val="center"/>
          </w:tcPr>
          <w:p w:rsidR="00467432" w:rsidRPr="003D3172" w:rsidRDefault="00467432" w:rsidP="00587BA9">
            <w:pPr>
              <w:jc w:val="center"/>
              <w:rPr>
                <w:rFonts w:ascii="Verdana" w:hAnsi="Verdana"/>
                <w:b/>
                <w:i/>
                <w:sz w:val="20"/>
                <w:szCs w:val="20"/>
              </w:rPr>
            </w:pPr>
            <w:r w:rsidRPr="003D3172">
              <w:rPr>
                <w:rFonts w:ascii="Verdana" w:hAnsi="Verdana"/>
                <w:b/>
                <w:i/>
                <w:sz w:val="20"/>
                <w:szCs w:val="20"/>
              </w:rPr>
              <w:t>Відповідальні за виконання (під</w:t>
            </w:r>
            <w:bookmarkStart w:id="0" w:name="_GoBack"/>
            <w:bookmarkEnd w:id="0"/>
            <w:r w:rsidRPr="003D3172">
              <w:rPr>
                <w:rFonts w:ascii="Verdana" w:hAnsi="Verdana"/>
                <w:b/>
                <w:i/>
                <w:sz w:val="20"/>
                <w:szCs w:val="20"/>
              </w:rPr>
              <w:t>готовку)</w:t>
            </w:r>
          </w:p>
        </w:tc>
        <w:tc>
          <w:tcPr>
            <w:tcW w:w="1980" w:type="dxa"/>
            <w:tcBorders>
              <w:top w:val="single" w:sz="4" w:space="0" w:color="auto"/>
            </w:tcBorders>
            <w:shd w:val="clear" w:color="auto" w:fill="auto"/>
            <w:vAlign w:val="center"/>
          </w:tcPr>
          <w:p w:rsidR="00467432" w:rsidRPr="003D3172" w:rsidRDefault="00467432" w:rsidP="00587BA9">
            <w:pPr>
              <w:pStyle w:val="5"/>
              <w:rPr>
                <w:rFonts w:ascii="Verdana" w:hAnsi="Verdana"/>
                <w:i/>
                <w:sz w:val="20"/>
                <w:szCs w:val="20"/>
              </w:rPr>
            </w:pPr>
            <w:r w:rsidRPr="003D3172">
              <w:rPr>
                <w:rFonts w:ascii="Verdana" w:hAnsi="Verdana"/>
                <w:i/>
                <w:sz w:val="20"/>
                <w:szCs w:val="20"/>
              </w:rPr>
              <w:t>Строки проведення заходів</w:t>
            </w:r>
          </w:p>
        </w:tc>
        <w:tc>
          <w:tcPr>
            <w:tcW w:w="3420" w:type="dxa"/>
            <w:tcBorders>
              <w:top w:val="single" w:sz="4" w:space="0" w:color="auto"/>
            </w:tcBorders>
            <w:vAlign w:val="center"/>
          </w:tcPr>
          <w:p w:rsidR="00467432" w:rsidRPr="003D3172" w:rsidRDefault="00467432" w:rsidP="00587BA9">
            <w:pPr>
              <w:jc w:val="center"/>
              <w:rPr>
                <w:rFonts w:ascii="Verdana" w:hAnsi="Verdana"/>
                <w:b/>
                <w:sz w:val="20"/>
                <w:szCs w:val="20"/>
              </w:rPr>
            </w:pPr>
            <w:r w:rsidRPr="003D3172">
              <w:rPr>
                <w:rFonts w:ascii="Verdana" w:hAnsi="Verdana"/>
                <w:b/>
                <w:i/>
                <w:sz w:val="20"/>
                <w:szCs w:val="20"/>
              </w:rPr>
              <w:t>Стан виконання</w:t>
            </w:r>
          </w:p>
        </w:tc>
      </w:tr>
      <w:tr w:rsidR="00467432" w:rsidRPr="003D3172" w:rsidTr="00587BA9">
        <w:trPr>
          <w:cantSplit/>
          <w:trHeight w:val="271"/>
        </w:trPr>
        <w:tc>
          <w:tcPr>
            <w:tcW w:w="539"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9"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270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1980"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3420" w:type="dxa"/>
            <w:tcBorders>
              <w:top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5</w:t>
            </w:r>
          </w:p>
        </w:tc>
      </w:tr>
      <w:tr w:rsidR="00467432" w:rsidRPr="003D3172" w:rsidTr="00587BA9">
        <w:trPr>
          <w:cantSplit/>
        </w:trPr>
        <w:tc>
          <w:tcPr>
            <w:tcW w:w="15660" w:type="dxa"/>
            <w:gridSpan w:val="5"/>
            <w:tcBorders>
              <w:top w:val="nil"/>
            </w:tcBorders>
            <w:shd w:val="clear" w:color="auto" w:fill="auto"/>
            <w:vAlign w:val="center"/>
          </w:tcPr>
          <w:p w:rsidR="00467432" w:rsidRPr="003D3172" w:rsidRDefault="00467432" w:rsidP="00587BA9">
            <w:pPr>
              <w:jc w:val="center"/>
              <w:rPr>
                <w:rFonts w:ascii="Verdana" w:hAnsi="Verdana"/>
                <w:b/>
                <w:bCs/>
                <w:iCs/>
                <w:sz w:val="20"/>
                <w:szCs w:val="20"/>
              </w:rPr>
            </w:pPr>
            <w:r w:rsidRPr="003D3172">
              <w:rPr>
                <w:rFonts w:ascii="Verdana" w:hAnsi="Verdana"/>
                <w:b/>
                <w:bCs/>
                <w:iCs/>
                <w:sz w:val="20"/>
                <w:szCs w:val="20"/>
              </w:rPr>
              <w:t>Відділ організаційно-аналітичного забезпечення роботи Голови Держкомтелерадіо та зв’язків з громадськістю</w:t>
            </w:r>
          </w:p>
        </w:tc>
      </w:tr>
      <w:tr w:rsidR="00467432" w:rsidRPr="003D3172" w:rsidTr="00587BA9">
        <w:trPr>
          <w:trHeight w:val="280"/>
        </w:trPr>
        <w:tc>
          <w:tcPr>
            <w:tcW w:w="539"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w:t>
            </w:r>
          </w:p>
        </w:tc>
        <w:tc>
          <w:tcPr>
            <w:tcW w:w="7019"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Cs/>
                <w:iCs/>
                <w:sz w:val="20"/>
                <w:szCs w:val="20"/>
              </w:rPr>
            </w:pPr>
            <w:r w:rsidRPr="003D3172">
              <w:rPr>
                <w:rFonts w:ascii="Verdana" w:hAnsi="Verdana"/>
                <w:sz w:val="20"/>
                <w:szCs w:val="20"/>
              </w:rPr>
              <w:t xml:space="preserve">Формування проектів планів поточної та перспективної роботи Голови Держкомтелерадіо </w:t>
            </w:r>
          </w:p>
        </w:tc>
        <w:tc>
          <w:tcPr>
            <w:tcW w:w="270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20"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2</w:t>
            </w:r>
          </w:p>
        </w:tc>
        <w:tc>
          <w:tcPr>
            <w:tcW w:w="7019"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Cs/>
                <w:iCs/>
                <w:sz w:val="20"/>
                <w:szCs w:val="20"/>
              </w:rPr>
            </w:pPr>
            <w:r w:rsidRPr="003D3172">
              <w:rPr>
                <w:rFonts w:ascii="Verdana" w:hAnsi="Verdana"/>
                <w:sz w:val="20"/>
                <w:szCs w:val="20"/>
              </w:rPr>
              <w:t xml:space="preserve">Робота з кореспонденцією Держкомтелерадіо та особистою кореспонденцію Голови Держкомтелерадіо </w:t>
            </w:r>
          </w:p>
        </w:tc>
        <w:tc>
          <w:tcPr>
            <w:tcW w:w="270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20"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val="restart"/>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3</w:t>
            </w:r>
          </w:p>
        </w:tc>
        <w:tc>
          <w:tcPr>
            <w:tcW w:w="7019"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Здійснення контролю за:</w:t>
            </w:r>
          </w:p>
        </w:tc>
        <w:tc>
          <w:tcPr>
            <w:tcW w:w="270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3420"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9"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своєчасним та якісним виконанням наказів, доручень та рішень Голови Держкомтелерадіо; </w:t>
            </w:r>
          </w:p>
        </w:tc>
        <w:tc>
          <w:tcPr>
            <w:tcW w:w="270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20"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9"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підготовкою публічних заходів, прес-конференцій, брифінгів, що проводяться за участю Голови Держкомтелерадіо;</w:t>
            </w:r>
          </w:p>
        </w:tc>
        <w:tc>
          <w:tcPr>
            <w:tcW w:w="270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20"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9"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підготовкою тез виступів, проектів доповідей Голови Держкомтелерадіо на урядових засіданнях, сесіях, колегіях, нарадах з актуальних питань;</w:t>
            </w:r>
          </w:p>
        </w:tc>
        <w:tc>
          <w:tcPr>
            <w:tcW w:w="270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20"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9"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підготовкою інформаційно-аналітичних та статистичних матеріалів, необхідних Голові Держкомтелерадіо для прийняття відповідних управлінських рішень</w:t>
            </w:r>
          </w:p>
        </w:tc>
        <w:tc>
          <w:tcPr>
            <w:tcW w:w="2702"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0" w:type="dxa"/>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20"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bCs/>
                <w:iCs/>
                <w:sz w:val="20"/>
                <w:szCs w:val="20"/>
              </w:rPr>
            </w:pPr>
            <w:r w:rsidRPr="003D3172">
              <w:rPr>
                <w:rFonts w:ascii="Verdana" w:hAnsi="Verdana"/>
                <w:b/>
                <w:bCs/>
                <w:iCs/>
                <w:sz w:val="20"/>
                <w:szCs w:val="20"/>
              </w:rPr>
              <w:t>Виконано</w:t>
            </w:r>
          </w:p>
        </w:tc>
      </w:tr>
    </w:tbl>
    <w:p w:rsidR="00467432" w:rsidRPr="003D3172" w:rsidRDefault="00467432" w:rsidP="00467432">
      <w:pPr>
        <w:rPr>
          <w:rFonts w:ascii="Verdana" w:hAnsi="Verdana"/>
          <w:sz w:val="20"/>
          <w:szCs w:val="20"/>
        </w:rPr>
      </w:pPr>
      <w:r w:rsidRPr="003D3172">
        <w:rPr>
          <w:rFonts w:ascii="Verdana" w:hAnsi="Verdana"/>
          <w:sz w:val="20"/>
          <w:szCs w:val="20"/>
        </w:rPr>
        <w:br w:type="page"/>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8"/>
        <w:gridCol w:w="2938"/>
        <w:gridCol w:w="1982"/>
        <w:gridCol w:w="3419"/>
      </w:tblGrid>
      <w:tr w:rsidR="00467432" w:rsidRPr="003D3172" w:rsidTr="00587BA9">
        <w:trPr>
          <w:trHeight w:val="278"/>
        </w:trPr>
        <w:tc>
          <w:tcPr>
            <w:tcW w:w="539" w:type="dxa"/>
            <w:vMerge w:val="restart"/>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lastRenderedPageBreak/>
              <w:t>4</w:t>
            </w:r>
          </w:p>
        </w:tc>
        <w:tc>
          <w:tcPr>
            <w:tcW w:w="7018" w:type="dxa"/>
            <w:tcBorders>
              <w:top w:val="single" w:sz="4" w:space="0" w:color="auto"/>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Підготовка та організація:</w:t>
            </w:r>
          </w:p>
        </w:tc>
        <w:tc>
          <w:tcPr>
            <w:tcW w:w="2938"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iCs/>
                <w:sz w:val="20"/>
                <w:szCs w:val="20"/>
              </w:rPr>
            </w:pP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зустрічей Голови Держкомтелерадіо з посадовими особами вищих органів державної влади, центральних та місцевих органів виконавчої влади, інших державних установ та іноземних делегацій;</w:t>
            </w:r>
          </w:p>
        </w:tc>
        <w:tc>
          <w:tcPr>
            <w:tcW w:w="293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проведення особистого прийому громадян Головою Держкомтелерадіо </w:t>
            </w:r>
            <w:r w:rsidRPr="003D3172">
              <w:rPr>
                <w:rFonts w:ascii="Verdana" w:hAnsi="Verdana"/>
                <w:i/>
                <w:sz w:val="20"/>
                <w:szCs w:val="20"/>
              </w:rPr>
              <w:t>(розгляд заяв, скарг, пропозицій, що надходять на ім’я Голови, підготовка проектів відповідей)</w:t>
            </w:r>
            <w:r w:rsidRPr="003D3172">
              <w:rPr>
                <w:rFonts w:ascii="Verdana" w:hAnsi="Verdana"/>
                <w:sz w:val="20"/>
                <w:szCs w:val="20"/>
              </w:rPr>
              <w:t>;</w:t>
            </w:r>
          </w:p>
        </w:tc>
        <w:tc>
          <w:tcPr>
            <w:tcW w:w="293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 xml:space="preserve">щомісяця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за графіком особистого прийому</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bCs/>
                <w:iCs/>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закордонних відряджень та відряджень в межах України</w:t>
            </w:r>
          </w:p>
        </w:tc>
        <w:tc>
          <w:tcPr>
            <w:tcW w:w="293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iCs/>
                <w:sz w:val="20"/>
                <w:szCs w:val="20"/>
              </w:rPr>
            </w:pPr>
            <w:r w:rsidRPr="003D3172">
              <w:rPr>
                <w:rFonts w:ascii="Verdana" w:hAnsi="Verdana"/>
                <w:b/>
                <w:bCs/>
                <w:iCs/>
                <w:sz w:val="20"/>
                <w:szCs w:val="20"/>
              </w:rPr>
              <w:t>Виконується.</w:t>
            </w:r>
            <w:r w:rsidRPr="003D3172">
              <w:rPr>
                <w:rFonts w:ascii="Verdana" w:hAnsi="Verdana"/>
                <w:bCs/>
                <w:iCs/>
                <w:sz w:val="20"/>
                <w:szCs w:val="20"/>
              </w:rPr>
              <w:t xml:space="preserve"> Здійснено підготовку та організацію відряджень до м. Хмельницький (19.02.2015), м. Страсбург (24-28.03.2015),</w:t>
            </w:r>
            <w:r w:rsidRPr="003D3172">
              <w:rPr>
                <w:rFonts w:ascii="Verdana" w:hAnsi="Verdana"/>
                <w:sz w:val="20"/>
                <w:szCs w:val="20"/>
              </w:rPr>
              <w:t xml:space="preserve"> м. Краматорськ (02.04.2015), м. Миколаїв (22-24.05.2015), м. Львів (23-26.05.2015), м. Черкаси (19-20.05.2015), м. Харків (28-29.05.2015), м. Полтава (19.06.2015), м. Луцьк (10.07.2015), м. Краматорськ (29.07.2015),                       м. Одеса (20-21.08.2015), м. Ужгород (08-11.09.2015) </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tcBorders>
            <w:shd w:val="clear" w:color="auto" w:fill="auto"/>
            <w:vAlign w:val="center"/>
          </w:tcPr>
          <w:p w:rsidR="00467432" w:rsidRPr="003D3172" w:rsidRDefault="00467432" w:rsidP="00587BA9">
            <w:pPr>
              <w:pStyle w:val="a6"/>
              <w:spacing w:after="0"/>
              <w:ind w:left="0" w:firstLine="249"/>
              <w:jc w:val="both"/>
              <w:rPr>
                <w:rFonts w:ascii="Verdana" w:hAnsi="Verdana"/>
                <w:sz w:val="20"/>
                <w:szCs w:val="20"/>
              </w:rPr>
            </w:pPr>
            <w:r w:rsidRPr="003D3172">
              <w:rPr>
                <w:rFonts w:ascii="Verdana" w:hAnsi="Verdana"/>
                <w:sz w:val="20"/>
                <w:szCs w:val="20"/>
              </w:rPr>
              <w:t xml:space="preserve">проведення Головою Держкомтелерадіо </w:t>
            </w:r>
            <w:r w:rsidRPr="003D3172">
              <w:rPr>
                <w:rFonts w:ascii="Verdana" w:hAnsi="Verdana"/>
                <w:i/>
                <w:sz w:val="20"/>
                <w:szCs w:val="20"/>
              </w:rPr>
              <w:t xml:space="preserve">(за його дорученням заступниками Голови Держкомтелерадіо) </w:t>
            </w:r>
            <w:r w:rsidRPr="003D3172">
              <w:rPr>
                <w:rFonts w:ascii="Verdana" w:hAnsi="Verdana"/>
                <w:sz w:val="20"/>
                <w:szCs w:val="20"/>
              </w:rPr>
              <w:t>прес-конференцій, семінарів, форумів, брифінгів, «круглих столів», зустрічей з громадськістю і ЗМІ;</w:t>
            </w:r>
          </w:p>
        </w:tc>
        <w:tc>
          <w:tcPr>
            <w:tcW w:w="2938" w:type="dxa"/>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tcBorders>
          </w:tcPr>
          <w:p w:rsidR="00467432" w:rsidRPr="003D3172" w:rsidRDefault="00467432" w:rsidP="00587BA9">
            <w:pPr>
              <w:ind w:right="57"/>
              <w:jc w:val="both"/>
              <w:rPr>
                <w:rFonts w:ascii="Verdana" w:hAnsi="Verdana"/>
                <w:sz w:val="20"/>
                <w:szCs w:val="20"/>
              </w:rPr>
            </w:pPr>
            <w:r w:rsidRPr="003D3172">
              <w:rPr>
                <w:rFonts w:ascii="Verdana" w:hAnsi="Verdana"/>
                <w:b/>
                <w:bCs/>
                <w:iCs/>
                <w:sz w:val="20"/>
                <w:szCs w:val="20"/>
              </w:rPr>
              <w:t>Виконується.</w:t>
            </w:r>
            <w:r w:rsidRPr="003D3172">
              <w:rPr>
                <w:rFonts w:ascii="Verdana" w:hAnsi="Verdana"/>
                <w:bCs/>
                <w:iCs/>
                <w:sz w:val="20"/>
                <w:szCs w:val="20"/>
              </w:rPr>
              <w:t xml:space="preserve"> За участю Голови Держкомтелерадіо: 27.01.2015 брифінг за результатами підсумкового засідання колегії Держкомтелерадіо; </w:t>
            </w:r>
            <w:r w:rsidRPr="003D3172">
              <w:rPr>
                <w:rFonts w:ascii="Verdana" w:hAnsi="Verdana"/>
                <w:sz w:val="20"/>
                <w:szCs w:val="20"/>
              </w:rPr>
              <w:t xml:space="preserve">19.02.2015 брифінг під час відкриття книжкової виставки «Київська весна-2015»; 02.04.2015 прес-конференція під час презентації відновленої Донецької ОДТРК (м. Краматорськ); </w:t>
            </w:r>
            <w:r w:rsidRPr="003D3172">
              <w:rPr>
                <w:rFonts w:ascii="Verdana" w:hAnsi="Verdana"/>
                <w:bCs/>
                <w:sz w:val="20"/>
                <w:szCs w:val="20"/>
                <w:lang w:eastAsia="uk-UA"/>
              </w:rPr>
              <w:t xml:space="preserve">07.05.2015 участь у презентації та прес-конференції з нагоди виходу у світ фотоальбому «Майдан: Революція гідності» (м. Київ, Укрінформ.); </w:t>
            </w:r>
            <w:r w:rsidRPr="003D3172">
              <w:rPr>
                <w:rFonts w:ascii="Verdana" w:hAnsi="Verdana"/>
                <w:sz w:val="20"/>
                <w:szCs w:val="20"/>
              </w:rPr>
              <w:t xml:space="preserve">20.05.2015 </w:t>
            </w:r>
            <w:r w:rsidRPr="003D3172">
              <w:rPr>
                <w:rFonts w:ascii="Verdana" w:hAnsi="Verdana"/>
                <w:sz w:val="20"/>
                <w:szCs w:val="20"/>
              </w:rPr>
              <w:lastRenderedPageBreak/>
              <w:t>участь у церемонії відкриття першого Всеукраїнського фестивалю телевізійних і радіопрограм «Кобзар єднає Україну», виступ перед гостями та учасниками фестивалю  (м. Черкаси);</w:t>
            </w:r>
            <w:r w:rsidRPr="003D3172">
              <w:rPr>
                <w:rFonts w:ascii="Verdana" w:hAnsi="Verdana"/>
                <w:sz w:val="20"/>
                <w:szCs w:val="20"/>
                <w:lang w:val="ru-RU"/>
              </w:rPr>
              <w:t xml:space="preserve"> </w:t>
            </w:r>
            <w:r w:rsidRPr="003D3172">
              <w:rPr>
                <w:rFonts w:ascii="Verdana" w:hAnsi="Verdana"/>
                <w:sz w:val="20"/>
                <w:szCs w:val="20"/>
              </w:rPr>
              <w:t>28.05.2015 участь у засіданні Книжкової ради (громадського об’єднання видавців) у рамках першого книжкового фестивалю «</w:t>
            </w:r>
            <w:proofErr w:type="spellStart"/>
            <w:r w:rsidRPr="003D3172">
              <w:rPr>
                <w:rFonts w:ascii="Verdana" w:hAnsi="Verdana"/>
                <w:sz w:val="20"/>
                <w:szCs w:val="20"/>
                <w:lang w:val="en-US"/>
              </w:rPr>
              <w:t>KharkivBookFest</w:t>
            </w:r>
            <w:proofErr w:type="spellEnd"/>
            <w:r w:rsidRPr="003D3172">
              <w:rPr>
                <w:rFonts w:ascii="Verdana" w:hAnsi="Verdana"/>
                <w:sz w:val="20"/>
                <w:szCs w:val="20"/>
              </w:rPr>
              <w:t>», виступ перед громадськістю та видавцями (м. Харків); 19.06.2015 участь у розширеному пленумі Полтавської обласної організації НСЖУ, виступ (м. Полтава).</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За участю першого заступника Голови Держкомтелерадіо: 13-14.05.2015 участь у Східноєвропейському форумі «Відновлення через діалог», виступ перед учасниками форуму </w:t>
            </w:r>
            <w:r w:rsidRPr="003D3172">
              <w:rPr>
                <w:rFonts w:ascii="Verdana" w:hAnsi="Verdana"/>
                <w:sz w:val="20"/>
                <w:szCs w:val="20"/>
                <w:lang w:val="ru-RU"/>
              </w:rPr>
              <w:t xml:space="preserve">              </w:t>
            </w:r>
            <w:r w:rsidRPr="003D3172">
              <w:rPr>
                <w:rFonts w:ascii="Verdana" w:hAnsi="Verdana"/>
                <w:sz w:val="20"/>
                <w:szCs w:val="20"/>
              </w:rPr>
              <w:t>(м. Краматорськ, Донецька обл.)</w:t>
            </w:r>
          </w:p>
          <w:p w:rsidR="00467432" w:rsidRPr="003D3172" w:rsidRDefault="00467432" w:rsidP="00587BA9">
            <w:pPr>
              <w:jc w:val="both"/>
              <w:rPr>
                <w:rFonts w:ascii="Verdana" w:hAnsi="Verdana"/>
                <w:bCs/>
                <w:sz w:val="20"/>
                <w:szCs w:val="20"/>
              </w:rPr>
            </w:pPr>
            <w:r w:rsidRPr="003D3172">
              <w:rPr>
                <w:rFonts w:ascii="Verdana" w:hAnsi="Verdana"/>
                <w:sz w:val="20"/>
                <w:szCs w:val="20"/>
              </w:rPr>
              <w:t xml:space="preserve">05.08.2015 брифінг Голови Держкомтелерадіо стосовно </w:t>
            </w:r>
            <w:r w:rsidRPr="003D3172">
              <w:rPr>
                <w:rFonts w:ascii="Verdana" w:hAnsi="Verdana"/>
                <w:bCs/>
                <w:sz w:val="20"/>
                <w:szCs w:val="20"/>
              </w:rPr>
              <w:t>прийняття постанови КМУ щодо порядку перетворення Національної телекомпанії України (НТКУ) в Національну суспільну телерадіокомпанію України (НСТУ).</w:t>
            </w:r>
          </w:p>
          <w:p w:rsidR="00467432" w:rsidRPr="003D3172" w:rsidRDefault="00467432" w:rsidP="00587BA9">
            <w:pPr>
              <w:jc w:val="both"/>
              <w:rPr>
                <w:rFonts w:ascii="Verdana" w:hAnsi="Verdana"/>
                <w:bCs/>
                <w:sz w:val="20"/>
                <w:szCs w:val="20"/>
              </w:rPr>
            </w:pPr>
            <w:r w:rsidRPr="003D3172">
              <w:rPr>
                <w:rFonts w:ascii="Verdana" w:hAnsi="Verdana"/>
                <w:bCs/>
                <w:sz w:val="20"/>
                <w:szCs w:val="20"/>
              </w:rPr>
              <w:t xml:space="preserve">12.08.2015 участь керівництва Держкомтелерадіо у круглому столі </w:t>
            </w:r>
            <w:r w:rsidRPr="003D3172">
              <w:rPr>
                <w:rFonts w:ascii="Verdana" w:hAnsi="Verdana"/>
                <w:sz w:val="20"/>
                <w:szCs w:val="20"/>
              </w:rPr>
              <w:t xml:space="preserve">«Встановлення для громадських </w:t>
            </w:r>
            <w:r w:rsidRPr="003D3172">
              <w:rPr>
                <w:rFonts w:ascii="Verdana" w:hAnsi="Verdana"/>
                <w:sz w:val="20"/>
                <w:szCs w:val="20"/>
              </w:rPr>
              <w:lastRenderedPageBreak/>
              <w:t>телерадіоорганізацій пільгового розміру ліцензійного збору на супутникове мовлення і кабельне мовлення у багатоканальних кабельних телемережах: за і проти»</w:t>
            </w:r>
          </w:p>
          <w:p w:rsidR="00467432" w:rsidRPr="003D3172" w:rsidRDefault="00467432" w:rsidP="00587BA9">
            <w:pPr>
              <w:jc w:val="both"/>
              <w:rPr>
                <w:rFonts w:ascii="Verdana" w:hAnsi="Verdana"/>
                <w:sz w:val="20"/>
                <w:szCs w:val="20"/>
              </w:rPr>
            </w:pPr>
            <w:r w:rsidRPr="003D3172">
              <w:rPr>
                <w:rFonts w:ascii="Verdana" w:hAnsi="Verdana"/>
                <w:bCs/>
                <w:sz w:val="20"/>
                <w:szCs w:val="20"/>
              </w:rPr>
              <w:t xml:space="preserve">27.08.2015 брифінг керівництва Держкомтелерадіо </w:t>
            </w:r>
            <w:r w:rsidRPr="003D3172">
              <w:rPr>
                <w:rFonts w:ascii="Verdana" w:hAnsi="Verdana"/>
                <w:sz w:val="20"/>
                <w:szCs w:val="20"/>
              </w:rPr>
              <w:t>під час відкриття книжкової виставки до Дня Знань.</w:t>
            </w:r>
          </w:p>
          <w:p w:rsidR="00467432" w:rsidRPr="003D3172" w:rsidRDefault="00467432" w:rsidP="00587BA9">
            <w:pPr>
              <w:jc w:val="both"/>
              <w:rPr>
                <w:rFonts w:ascii="Verdana" w:hAnsi="Verdana"/>
                <w:color w:val="000000"/>
                <w:sz w:val="20"/>
                <w:szCs w:val="20"/>
              </w:rPr>
            </w:pPr>
            <w:r w:rsidRPr="003D3172">
              <w:rPr>
                <w:rFonts w:ascii="Verdana" w:hAnsi="Verdana"/>
                <w:sz w:val="20"/>
                <w:szCs w:val="20"/>
              </w:rPr>
              <w:t xml:space="preserve">10.09.2015 брифінг Голови Держкомтелерадіо </w:t>
            </w:r>
            <w:r w:rsidRPr="003D3172">
              <w:rPr>
                <w:rFonts w:ascii="Verdana" w:hAnsi="Verdana"/>
                <w:color w:val="000000"/>
                <w:sz w:val="20"/>
                <w:szCs w:val="20"/>
                <w:shd w:val="clear" w:color="auto" w:fill="FFFFFF"/>
              </w:rPr>
              <w:t xml:space="preserve">з нагоди відкриття </w:t>
            </w:r>
            <w:r w:rsidRPr="003D3172">
              <w:rPr>
                <w:rFonts w:ascii="Verdana" w:hAnsi="Verdana"/>
                <w:color w:val="000000"/>
                <w:sz w:val="20"/>
                <w:szCs w:val="20"/>
                <w:lang w:val="en-US"/>
              </w:rPr>
              <w:t>XVII</w:t>
            </w:r>
            <w:r w:rsidRPr="003D3172">
              <w:rPr>
                <w:rFonts w:ascii="Verdana" w:hAnsi="Verdana"/>
                <w:color w:val="000000"/>
                <w:sz w:val="20"/>
                <w:szCs w:val="20"/>
              </w:rPr>
              <w:t xml:space="preserve"> Міжнародного фестивалю телевізійних та радіопрограм для національних меншин «Мій рідний край».</w:t>
            </w:r>
          </w:p>
          <w:p w:rsidR="00467432" w:rsidRPr="003D3172" w:rsidRDefault="00467432" w:rsidP="00587BA9">
            <w:pPr>
              <w:jc w:val="both"/>
              <w:rPr>
                <w:rFonts w:ascii="Verdana" w:hAnsi="Verdana"/>
                <w:sz w:val="20"/>
                <w:szCs w:val="20"/>
              </w:rPr>
            </w:pPr>
            <w:r w:rsidRPr="003D3172">
              <w:rPr>
                <w:rFonts w:ascii="Verdana" w:hAnsi="Verdana"/>
                <w:color w:val="000000"/>
                <w:sz w:val="20"/>
                <w:szCs w:val="20"/>
              </w:rPr>
              <w:t>15.09.2015</w:t>
            </w:r>
            <w:r w:rsidRPr="003D3172">
              <w:rPr>
                <w:rFonts w:ascii="Verdana" w:hAnsi="Verdana"/>
                <w:sz w:val="20"/>
                <w:szCs w:val="20"/>
              </w:rPr>
              <w:t xml:space="preserve"> брифінг Голови Держкомтелерадіо з нагоди відкриття </w:t>
            </w:r>
            <w:r w:rsidRPr="003D3172">
              <w:rPr>
                <w:rFonts w:ascii="Verdana" w:hAnsi="Verdana"/>
                <w:color w:val="000000"/>
                <w:sz w:val="20"/>
                <w:szCs w:val="20"/>
                <w:shd w:val="clear" w:color="auto" w:fill="FFFFFF"/>
              </w:rPr>
              <w:t>міжнародної конференції «Запуск Суспільного мовлення в Україні: виклики та наступні кроки».</w:t>
            </w:r>
          </w:p>
          <w:p w:rsidR="00467432" w:rsidRPr="003D3172" w:rsidRDefault="00467432" w:rsidP="00587BA9">
            <w:pPr>
              <w:jc w:val="both"/>
              <w:rPr>
                <w:rFonts w:ascii="Verdana" w:hAnsi="Verdana"/>
                <w:sz w:val="20"/>
                <w:szCs w:val="20"/>
              </w:rPr>
            </w:pPr>
            <w:r w:rsidRPr="003D3172">
              <w:rPr>
                <w:rFonts w:ascii="Verdana" w:hAnsi="Verdana"/>
                <w:color w:val="000000"/>
                <w:sz w:val="20"/>
                <w:szCs w:val="20"/>
              </w:rPr>
              <w:t>15.09.2015</w:t>
            </w:r>
            <w:r w:rsidRPr="003D3172">
              <w:rPr>
                <w:rFonts w:ascii="Verdana" w:hAnsi="Verdana"/>
                <w:sz w:val="20"/>
                <w:szCs w:val="20"/>
              </w:rPr>
              <w:t xml:space="preserve"> вручення премії ім. М.Рильського за участю першого заступника Голови Держкомтелерадіо.</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18.09.2015 </w:t>
            </w:r>
            <w:r w:rsidRPr="003D3172">
              <w:rPr>
                <w:rFonts w:ascii="Verdana" w:hAnsi="Verdana"/>
                <w:color w:val="000000"/>
                <w:sz w:val="20"/>
                <w:szCs w:val="20"/>
                <w:shd w:val="clear" w:color="auto" w:fill="FFFFFF"/>
              </w:rPr>
              <w:t xml:space="preserve">чат-конференція на </w:t>
            </w:r>
            <w:proofErr w:type="spellStart"/>
            <w:r w:rsidRPr="003D3172">
              <w:rPr>
                <w:rFonts w:ascii="Verdana" w:hAnsi="Verdana"/>
                <w:color w:val="000000"/>
                <w:sz w:val="20"/>
                <w:szCs w:val="20"/>
                <w:shd w:val="clear" w:color="auto" w:fill="FFFFFF"/>
              </w:rPr>
              <w:t>Телекритиці</w:t>
            </w:r>
            <w:proofErr w:type="spellEnd"/>
            <w:r w:rsidRPr="003D3172">
              <w:rPr>
                <w:rFonts w:ascii="Verdana" w:hAnsi="Verdana"/>
                <w:color w:val="000000"/>
                <w:sz w:val="20"/>
                <w:szCs w:val="20"/>
                <w:shd w:val="clear" w:color="auto" w:fill="FFFFFF"/>
              </w:rPr>
              <w:t xml:space="preserve"> за участю Голови Держкомтелерадіо на тему: «Реформування державних мовників в ПАТ</w:t>
            </w:r>
            <w:r w:rsidRPr="003D3172">
              <w:rPr>
                <w:rStyle w:val="apple-converted-space"/>
                <w:rFonts w:ascii="Verdana" w:hAnsi="Verdana"/>
                <w:color w:val="000000"/>
                <w:sz w:val="20"/>
                <w:szCs w:val="20"/>
                <w:shd w:val="clear" w:color="auto" w:fill="FFFFFF"/>
              </w:rPr>
              <w:t xml:space="preserve"> «</w:t>
            </w:r>
            <w:r w:rsidRPr="003D3172">
              <w:rPr>
                <w:rStyle w:val="spelle"/>
                <w:rFonts w:ascii="Verdana" w:hAnsi="Verdana"/>
                <w:color w:val="000000"/>
                <w:sz w:val="20"/>
                <w:szCs w:val="20"/>
                <w:shd w:val="clear" w:color="auto" w:fill="FFFFFF"/>
              </w:rPr>
              <w:t>НСТУ</w:t>
            </w:r>
            <w:r w:rsidRPr="003D3172">
              <w:rPr>
                <w:rFonts w:ascii="Verdana" w:hAnsi="Verdana"/>
                <w:color w:val="000000"/>
                <w:sz w:val="20"/>
                <w:szCs w:val="20"/>
                <w:shd w:val="clear" w:color="auto" w:fill="FFFFFF"/>
              </w:rPr>
              <w:t>».</w:t>
            </w:r>
          </w:p>
        </w:tc>
      </w:tr>
      <w:tr w:rsidR="00467432" w:rsidRPr="003D3172" w:rsidTr="00587BA9">
        <w:trPr>
          <w:trHeight w:val="278"/>
        </w:trPr>
        <w:tc>
          <w:tcPr>
            <w:tcW w:w="539" w:type="dxa"/>
            <w:vMerge w:val="restart"/>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lastRenderedPageBreak/>
              <w:t>5</w:t>
            </w: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Здійснення контролю та аналіз:</w:t>
            </w:r>
          </w:p>
        </w:tc>
        <w:tc>
          <w:tcPr>
            <w:tcW w:w="293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3419"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iCs/>
                <w:sz w:val="20"/>
                <w:szCs w:val="20"/>
              </w:rPr>
            </w:pP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моніторингу змістовного наповнення </w:t>
            </w:r>
            <w:proofErr w:type="spellStart"/>
            <w:r w:rsidRPr="003D3172">
              <w:rPr>
                <w:rFonts w:ascii="Verdana" w:hAnsi="Verdana"/>
                <w:sz w:val="20"/>
                <w:szCs w:val="20"/>
              </w:rPr>
              <w:t>теле</w:t>
            </w:r>
            <w:proofErr w:type="spellEnd"/>
            <w:r w:rsidRPr="003D3172">
              <w:rPr>
                <w:rFonts w:ascii="Verdana" w:hAnsi="Verdana"/>
                <w:sz w:val="20"/>
                <w:szCs w:val="20"/>
              </w:rPr>
              <w:t>- та радіопрограм, вироблених державними телерадіоорганізаціями, моніторинг інформаційних програм;</w:t>
            </w:r>
          </w:p>
        </w:tc>
        <w:tc>
          <w:tcPr>
            <w:tcW w:w="293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впровадження спеціальних телевізійних проектів спільного виробництва щодо економічного розвитку та соціальної </w:t>
            </w:r>
            <w:r w:rsidRPr="003D3172">
              <w:rPr>
                <w:rFonts w:ascii="Verdana" w:hAnsi="Verdana"/>
                <w:sz w:val="20"/>
                <w:szCs w:val="20"/>
              </w:rPr>
              <w:lastRenderedPageBreak/>
              <w:t>підтримки населення України</w:t>
            </w:r>
          </w:p>
        </w:tc>
        <w:tc>
          <w:tcPr>
            <w:tcW w:w="2938"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впродовж року</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bCs/>
                <w:iCs/>
                <w:sz w:val="20"/>
                <w:szCs w:val="20"/>
              </w:rPr>
              <w:t>Виконано</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lastRenderedPageBreak/>
              <w:t>6</w:t>
            </w:r>
          </w:p>
        </w:tc>
        <w:tc>
          <w:tcPr>
            <w:tcW w:w="7018" w:type="dxa"/>
            <w:tcBorders>
              <w:top w:val="nil"/>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Забезпечення</w:t>
            </w:r>
            <w:r w:rsidRPr="003D3172">
              <w:rPr>
                <w:rFonts w:ascii="Verdana" w:hAnsi="Verdana"/>
                <w:bCs/>
                <w:sz w:val="20"/>
                <w:szCs w:val="20"/>
              </w:rPr>
              <w:t xml:space="preserve"> реалізації</w:t>
            </w:r>
            <w:r w:rsidRPr="003D3172">
              <w:rPr>
                <w:rFonts w:ascii="Verdana" w:hAnsi="Verdana"/>
                <w:sz w:val="20"/>
                <w:szCs w:val="20"/>
              </w:rPr>
              <w:t xml:space="preserve"> орієнтовного плану проведення консультацій з громадськістю на 2015 рік</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iCs/>
                <w:sz w:val="20"/>
                <w:szCs w:val="20"/>
                <w:lang w:val="ru-RU"/>
              </w:rPr>
            </w:pPr>
            <w:r w:rsidRPr="003D3172">
              <w:rPr>
                <w:rFonts w:ascii="Verdana" w:hAnsi="Verdana"/>
                <w:b/>
                <w:bCs/>
                <w:iCs/>
                <w:sz w:val="20"/>
                <w:szCs w:val="20"/>
              </w:rPr>
              <w:t>Виконання</w:t>
            </w:r>
            <w:r w:rsidRPr="003D3172">
              <w:rPr>
                <w:rFonts w:ascii="Verdana" w:hAnsi="Verdana"/>
                <w:bCs/>
                <w:iCs/>
                <w:sz w:val="20"/>
                <w:szCs w:val="20"/>
              </w:rPr>
              <w:t xml:space="preserve"> здійснюється згідно з планом</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7</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ind w:firstLine="249"/>
              <w:jc w:val="both"/>
              <w:rPr>
                <w:rFonts w:ascii="Verdana" w:hAnsi="Verdana"/>
                <w:i/>
                <w:sz w:val="20"/>
                <w:szCs w:val="20"/>
              </w:rPr>
            </w:pPr>
            <w:r w:rsidRPr="003D3172">
              <w:rPr>
                <w:rFonts w:ascii="Verdana" w:hAnsi="Verdana"/>
                <w:sz w:val="20"/>
                <w:szCs w:val="20"/>
              </w:rPr>
              <w:t xml:space="preserve">Розробка орієнтовного плану проведення консультацій з громадськістю на 2016 рік </w:t>
            </w:r>
            <w:r w:rsidRPr="003D3172">
              <w:rPr>
                <w:rFonts w:ascii="Verdana" w:hAnsi="Verdana"/>
                <w:i/>
                <w:spacing w:val="-20"/>
                <w:sz w:val="20"/>
                <w:szCs w:val="20"/>
              </w:rPr>
              <w:t>(відповідно до Порядку проведення консультацій з громадськістю з питань формування та реалізації державної політики, затвердженого Кабінетом Міністрів України)</w:t>
            </w:r>
          </w:p>
        </w:tc>
        <w:tc>
          <w:tcPr>
            <w:tcW w:w="2938"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23 грудня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8"/>
        </w:trPr>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8</w:t>
            </w:r>
          </w:p>
        </w:tc>
        <w:tc>
          <w:tcPr>
            <w:tcW w:w="7018" w:type="dxa"/>
            <w:tcBorders>
              <w:top w:val="single" w:sz="4" w:space="0" w:color="auto"/>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Підготовка:</w:t>
            </w:r>
          </w:p>
        </w:tc>
        <w:tc>
          <w:tcPr>
            <w:tcW w:w="2938"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iCs/>
                <w:sz w:val="20"/>
                <w:szCs w:val="20"/>
              </w:rPr>
            </w:pP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інформаційних повідомлень, прес-релізів, пост-релізів про найважливіші події та заходи Держкомтелерадіо для ЗМІ </w:t>
            </w:r>
            <w:r w:rsidRPr="003D3172">
              <w:rPr>
                <w:rFonts w:ascii="Verdana" w:hAnsi="Verdana"/>
                <w:i/>
                <w:sz w:val="20"/>
                <w:szCs w:val="20"/>
              </w:rPr>
              <w:t>(електронна розсилка)</w:t>
            </w:r>
            <w:r w:rsidRPr="003D3172">
              <w:rPr>
                <w:rFonts w:ascii="Verdana" w:hAnsi="Verdana"/>
                <w:sz w:val="20"/>
                <w:szCs w:val="20"/>
              </w:rPr>
              <w:t>;</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single" w:sz="4" w:space="0" w:color="auto"/>
            </w:tcBorders>
            <w:shd w:val="clear" w:color="auto" w:fill="auto"/>
            <w:vAlign w:val="center"/>
          </w:tcPr>
          <w:p w:rsidR="00467432" w:rsidRPr="003D3172" w:rsidRDefault="00467432" w:rsidP="00587BA9">
            <w:pPr>
              <w:pStyle w:val="a6"/>
              <w:spacing w:after="0"/>
              <w:ind w:left="0" w:firstLine="249"/>
              <w:jc w:val="both"/>
              <w:rPr>
                <w:rFonts w:ascii="Verdana" w:hAnsi="Verdana"/>
                <w:sz w:val="20"/>
                <w:szCs w:val="20"/>
              </w:rPr>
            </w:pPr>
            <w:r w:rsidRPr="003D3172">
              <w:rPr>
                <w:rFonts w:ascii="Verdana" w:hAnsi="Verdana"/>
                <w:sz w:val="20"/>
                <w:szCs w:val="20"/>
              </w:rPr>
              <w:t>інформаційних матеріалів та відповідей на запити засобів масової інформації;</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single" w:sz="4" w:space="0" w:color="auto"/>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i/>
                <w:sz w:val="20"/>
                <w:szCs w:val="20"/>
              </w:rPr>
              <w:t>Кабінету Міністрів України</w:t>
            </w:r>
          </w:p>
        </w:tc>
        <w:tc>
          <w:tcPr>
            <w:tcW w:w="2938"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iCs/>
                <w:sz w:val="20"/>
                <w:szCs w:val="20"/>
              </w:rPr>
            </w:pP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rPr>
                <w:rFonts w:ascii="Verdana" w:hAnsi="Verdana"/>
                <w:sz w:val="20"/>
                <w:szCs w:val="20"/>
              </w:rPr>
            </w:pPr>
            <w:r w:rsidRPr="003D3172">
              <w:rPr>
                <w:rFonts w:ascii="Verdana" w:hAnsi="Verdana"/>
                <w:sz w:val="20"/>
                <w:szCs w:val="20"/>
              </w:rPr>
              <w:t xml:space="preserve">звітної </w:t>
            </w:r>
            <w:r w:rsidRPr="003D3172">
              <w:rPr>
                <w:rFonts w:ascii="Verdana" w:hAnsi="Verdana"/>
                <w:bCs/>
                <w:sz w:val="20"/>
                <w:szCs w:val="20"/>
              </w:rPr>
              <w:t xml:space="preserve">інформації </w:t>
            </w:r>
            <w:r w:rsidRPr="003D3172">
              <w:rPr>
                <w:rFonts w:ascii="Verdana" w:hAnsi="Verdana"/>
                <w:sz w:val="20"/>
                <w:szCs w:val="20"/>
              </w:rPr>
              <w:t xml:space="preserve">щодо проведення консультацій з громадськістю </w:t>
            </w:r>
            <w:r w:rsidRPr="003D3172">
              <w:rPr>
                <w:rFonts w:ascii="Verdana" w:hAnsi="Verdana"/>
                <w:i/>
                <w:sz w:val="20"/>
                <w:szCs w:val="20"/>
              </w:rPr>
              <w:t>(розміщення звіту на веб-сайті Держкомтелерадіо)</w:t>
            </w:r>
            <w:r w:rsidRPr="003D3172">
              <w:rPr>
                <w:rFonts w:ascii="Verdana" w:hAnsi="Verdana"/>
                <w:sz w:val="20"/>
                <w:szCs w:val="20"/>
              </w:rPr>
              <w:t>;</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Листи КМУ від 10.04.2015 №1558/8/5,  від 09.07.2015 № 2969/8/1, від 07.10.2015 № 4153/8/1</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tcPr>
          <w:p w:rsidR="00467432" w:rsidRPr="003D3172" w:rsidRDefault="00467432" w:rsidP="00587BA9">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rPr>
                <w:rFonts w:ascii="Verdana" w:hAnsi="Verdana"/>
                <w:spacing w:val="-8"/>
                <w:sz w:val="20"/>
                <w:szCs w:val="20"/>
              </w:rPr>
            </w:pPr>
            <w:r w:rsidRPr="003D3172">
              <w:rPr>
                <w:rFonts w:ascii="Verdana" w:hAnsi="Verdana"/>
                <w:spacing w:val="-6"/>
                <w:sz w:val="20"/>
                <w:szCs w:val="20"/>
              </w:rPr>
              <w:t>узагальненої інформації про проведення органами виконавчої влади</w:t>
            </w:r>
            <w:r w:rsidRPr="003D3172">
              <w:rPr>
                <w:rFonts w:ascii="Verdana" w:hAnsi="Verdana"/>
                <w:spacing w:val="-8"/>
                <w:sz w:val="20"/>
                <w:szCs w:val="20"/>
              </w:rPr>
              <w:t xml:space="preserve"> системної роз’яснювальної роботи з пріоритетних питань державної </w:t>
            </w:r>
            <w:r w:rsidRPr="003D3172">
              <w:rPr>
                <w:rFonts w:ascii="Verdana" w:hAnsi="Verdana"/>
                <w:spacing w:val="-6"/>
                <w:sz w:val="20"/>
                <w:szCs w:val="20"/>
              </w:rPr>
              <w:t>політики та пропозицій щодо вдосконалення такої роботи;</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30 січня</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single" w:sz="4" w:space="0" w:color="auto"/>
            </w:tcBorders>
            <w:shd w:val="clear" w:color="auto" w:fill="auto"/>
          </w:tcPr>
          <w:p w:rsidR="00467432" w:rsidRPr="003D3172" w:rsidRDefault="00467432" w:rsidP="00587BA9">
            <w:pPr>
              <w:pStyle w:val="23"/>
              <w:tabs>
                <w:tab w:val="num" w:pos="201"/>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firstLine="249"/>
              <w:jc w:val="both"/>
              <w:rPr>
                <w:rFonts w:ascii="Verdana" w:hAnsi="Verdana"/>
                <w:sz w:val="20"/>
                <w:szCs w:val="20"/>
              </w:rPr>
            </w:pPr>
            <w:r w:rsidRPr="003D3172">
              <w:rPr>
                <w:rFonts w:ascii="Verdana" w:hAnsi="Verdana"/>
                <w:sz w:val="20"/>
                <w:szCs w:val="20"/>
              </w:rPr>
              <w:t>пропозицій щодо інформаційного наповнення Єдиного веб-порталу органів виконавчої влади</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p w:rsidR="00467432" w:rsidRPr="003D3172" w:rsidRDefault="00467432" w:rsidP="00587BA9">
            <w:pPr>
              <w:jc w:val="center"/>
              <w:rPr>
                <w:rFonts w:ascii="Verdana" w:hAnsi="Verdana"/>
                <w:i/>
                <w:sz w:val="20"/>
                <w:szCs w:val="20"/>
              </w:rPr>
            </w:pPr>
            <w:r w:rsidRPr="003D3172">
              <w:rPr>
                <w:rFonts w:ascii="Verdana" w:hAnsi="Verdana"/>
                <w:i/>
                <w:sz w:val="20"/>
                <w:szCs w:val="20"/>
              </w:rPr>
              <w:t>(у разі потреби)</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bl>
    <w:p w:rsidR="00467432" w:rsidRPr="003D3172" w:rsidRDefault="00467432" w:rsidP="00467432">
      <w:pPr>
        <w:rPr>
          <w:rFonts w:ascii="Verdana" w:hAnsi="Verdana"/>
          <w:sz w:val="20"/>
          <w:szCs w:val="20"/>
        </w:rPr>
      </w:pPr>
      <w:r w:rsidRPr="003D3172">
        <w:rPr>
          <w:rFonts w:ascii="Verdana" w:hAnsi="Verdana"/>
          <w:sz w:val="20"/>
          <w:szCs w:val="20"/>
        </w:rPr>
        <w:br w:type="page"/>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8"/>
        <w:gridCol w:w="2938"/>
        <w:gridCol w:w="1982"/>
        <w:gridCol w:w="3419"/>
      </w:tblGrid>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single" w:sz="4" w:space="0" w:color="auto"/>
            </w:tcBorders>
            <w:shd w:val="clear" w:color="auto" w:fill="auto"/>
          </w:tcPr>
          <w:p w:rsidR="00467432" w:rsidRPr="003D3172" w:rsidRDefault="00467432" w:rsidP="00587BA9">
            <w:pPr>
              <w:pStyle w:val="a6"/>
              <w:spacing w:after="0"/>
              <w:ind w:left="0" w:firstLine="249"/>
              <w:jc w:val="both"/>
              <w:rPr>
                <w:rFonts w:ascii="Verdana" w:hAnsi="Verdana"/>
                <w:sz w:val="20"/>
                <w:szCs w:val="20"/>
              </w:rPr>
            </w:pPr>
            <w:r w:rsidRPr="003D3172">
              <w:rPr>
                <w:rFonts w:ascii="Verdana" w:hAnsi="Verdana"/>
                <w:sz w:val="20"/>
                <w:szCs w:val="20"/>
              </w:rPr>
              <w:t xml:space="preserve">звіту про роботу громадської ради при Держкомтелерадіо </w:t>
            </w:r>
          </w:p>
        </w:tc>
        <w:tc>
          <w:tcPr>
            <w:tcW w:w="2938" w:type="dxa"/>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top w:val="nil"/>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звіти за 4 квартал 2014 року, І квартал 2015 року, ІІ квартал 2015 року, ІІІ квартал 2015 року </w:t>
            </w:r>
          </w:p>
        </w:tc>
      </w:tr>
      <w:tr w:rsidR="00467432" w:rsidRPr="003D3172" w:rsidTr="00587BA9">
        <w:trPr>
          <w:trHeight w:val="278"/>
        </w:trPr>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9</w:t>
            </w:r>
          </w:p>
        </w:tc>
        <w:tc>
          <w:tcPr>
            <w:tcW w:w="7018" w:type="dxa"/>
            <w:tcBorders>
              <w:top w:val="single" w:sz="4" w:space="0" w:color="auto"/>
              <w:bottom w:val="nil"/>
            </w:tcBorders>
            <w:shd w:val="clear" w:color="auto" w:fill="auto"/>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Підготовка, подання Кабінету Міністрів України та забезпечення реалізації заходів:</w:t>
            </w:r>
          </w:p>
        </w:tc>
        <w:tc>
          <w:tcPr>
            <w:tcW w:w="2938"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shd w:val="clear" w:color="auto" w:fill="auto"/>
            <w:vAlign w:val="center"/>
          </w:tcPr>
          <w:p w:rsidR="00467432" w:rsidRPr="003D3172" w:rsidRDefault="00467432" w:rsidP="00587BA9">
            <w:pPr>
              <w:ind w:firstLine="249"/>
              <w:jc w:val="both"/>
              <w:rPr>
                <w:rFonts w:ascii="Verdana" w:hAnsi="Verdana"/>
                <w:bCs/>
                <w:iCs/>
                <w:sz w:val="20"/>
                <w:szCs w:val="20"/>
              </w:rPr>
            </w:pPr>
            <w:r w:rsidRPr="003D3172">
              <w:rPr>
                <w:rFonts w:ascii="Verdana" w:hAnsi="Verdana"/>
                <w:sz w:val="20"/>
                <w:szCs w:val="20"/>
              </w:rPr>
              <w:t xml:space="preserve">планів роботи Держкомтелерадіо щодо взаємодії із ЗМІ та зв’язків з громадськістю </w:t>
            </w:r>
            <w:r w:rsidRPr="003D3172">
              <w:rPr>
                <w:rFonts w:ascii="Verdana" w:hAnsi="Verdana"/>
                <w:i/>
                <w:sz w:val="20"/>
                <w:szCs w:val="20"/>
              </w:rPr>
              <w:t>(щотижневих, щомісячних)</w:t>
            </w:r>
            <w:r w:rsidRPr="003D3172">
              <w:rPr>
                <w:rFonts w:ascii="Verdana" w:hAnsi="Verdana"/>
                <w:sz w:val="20"/>
                <w:szCs w:val="20"/>
              </w:rPr>
              <w:t>;</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щочетверга,</w:t>
            </w:r>
          </w:p>
          <w:p w:rsidR="00467432" w:rsidRPr="003D3172" w:rsidRDefault="00467432" w:rsidP="00587BA9">
            <w:pPr>
              <w:jc w:val="center"/>
              <w:rPr>
                <w:rFonts w:ascii="Verdana" w:hAnsi="Verdana"/>
                <w:sz w:val="20"/>
                <w:szCs w:val="20"/>
              </w:rPr>
            </w:pPr>
            <w:r w:rsidRPr="003D3172">
              <w:rPr>
                <w:rFonts w:ascii="Verdana" w:hAnsi="Verdana"/>
                <w:sz w:val="20"/>
                <w:szCs w:val="20"/>
              </w:rPr>
              <w:t>щомісяця,</w:t>
            </w:r>
          </w:p>
          <w:p w:rsidR="00467432" w:rsidRPr="003D3172" w:rsidRDefault="00467432" w:rsidP="00587BA9">
            <w:pPr>
              <w:jc w:val="center"/>
              <w:rPr>
                <w:rFonts w:ascii="Verdana" w:hAnsi="Verdana"/>
                <w:sz w:val="20"/>
                <w:szCs w:val="20"/>
              </w:rPr>
            </w:pPr>
            <w:r w:rsidRPr="003D3172">
              <w:rPr>
                <w:rFonts w:ascii="Verdana" w:hAnsi="Verdana"/>
                <w:sz w:val="20"/>
                <w:szCs w:val="20"/>
              </w:rPr>
              <w:t>до 20 числа</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tcBorders>
            <w:shd w:val="clear" w:color="auto" w:fill="auto"/>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плану проведення консультацій з громадськістю</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щомісяця,</w:t>
            </w:r>
          </w:p>
          <w:p w:rsidR="00467432" w:rsidRPr="003D3172" w:rsidRDefault="00467432" w:rsidP="00587BA9">
            <w:pPr>
              <w:jc w:val="center"/>
              <w:rPr>
                <w:rFonts w:ascii="Verdana" w:hAnsi="Verdana"/>
                <w:sz w:val="20"/>
                <w:szCs w:val="20"/>
              </w:rPr>
            </w:pPr>
            <w:r w:rsidRPr="003D3172">
              <w:rPr>
                <w:rFonts w:ascii="Verdana" w:hAnsi="Verdana"/>
                <w:sz w:val="20"/>
                <w:szCs w:val="20"/>
              </w:rPr>
              <w:t>до 25 числа</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10</w:t>
            </w:r>
          </w:p>
        </w:tc>
        <w:tc>
          <w:tcPr>
            <w:tcW w:w="7018" w:type="dxa"/>
            <w:tcBorders>
              <w:top w:val="nil"/>
            </w:tcBorders>
            <w:shd w:val="clear" w:color="auto" w:fill="auto"/>
            <w:vAlign w:val="center"/>
          </w:tcPr>
          <w:p w:rsidR="00467432" w:rsidRPr="003D3172" w:rsidRDefault="00467432" w:rsidP="00587BA9">
            <w:pPr>
              <w:pStyle w:val="23"/>
              <w:spacing w:after="0" w:line="240" w:lineRule="auto"/>
              <w:ind w:firstLine="308"/>
              <w:jc w:val="both"/>
              <w:rPr>
                <w:rFonts w:ascii="Verdana" w:hAnsi="Verdana"/>
                <w:sz w:val="20"/>
                <w:szCs w:val="20"/>
              </w:rPr>
            </w:pPr>
            <w:r w:rsidRPr="003D3172">
              <w:rPr>
                <w:rFonts w:ascii="Verdana" w:hAnsi="Verdana"/>
                <w:sz w:val="20"/>
                <w:szCs w:val="20"/>
              </w:rPr>
              <w:t xml:space="preserve">Здійснення моніторингу ЗМІ та підготовка Голові Держкомтелерадіо щотижневих </w:t>
            </w:r>
            <w:r w:rsidRPr="003D3172">
              <w:rPr>
                <w:rFonts w:ascii="Verdana" w:hAnsi="Verdana"/>
                <w:i/>
                <w:sz w:val="20"/>
                <w:szCs w:val="20"/>
              </w:rPr>
              <w:t>(в разі необхідності – щоденних)</w:t>
            </w:r>
            <w:r w:rsidRPr="003D3172">
              <w:rPr>
                <w:rFonts w:ascii="Verdana" w:hAnsi="Verdana"/>
                <w:sz w:val="20"/>
                <w:szCs w:val="20"/>
              </w:rPr>
              <w:t xml:space="preserve"> інформаційно-аналітичних матеріалів щодо висвітлення у ЗМІ діяльності Держкомтелерадіо </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щотижня</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11</w:t>
            </w:r>
          </w:p>
        </w:tc>
        <w:tc>
          <w:tcPr>
            <w:tcW w:w="7018" w:type="dxa"/>
            <w:tcBorders>
              <w:top w:val="nil"/>
            </w:tcBorders>
            <w:shd w:val="clear" w:color="auto" w:fill="auto"/>
            <w:vAlign w:val="center"/>
          </w:tcPr>
          <w:p w:rsidR="00467432" w:rsidRPr="003D3172" w:rsidRDefault="00467432" w:rsidP="00587BA9">
            <w:pPr>
              <w:pStyle w:val="a6"/>
              <w:spacing w:after="0"/>
              <w:ind w:left="0" w:firstLine="249"/>
              <w:jc w:val="both"/>
              <w:rPr>
                <w:rFonts w:ascii="Verdana" w:hAnsi="Verdana"/>
                <w:sz w:val="20"/>
                <w:szCs w:val="20"/>
              </w:rPr>
            </w:pPr>
            <w:r w:rsidRPr="003D3172">
              <w:rPr>
                <w:rFonts w:ascii="Verdana" w:hAnsi="Verdana"/>
                <w:sz w:val="20"/>
                <w:szCs w:val="20"/>
              </w:rPr>
              <w:t xml:space="preserve">Організаційне забезпечення роботи громадської ради при Держкомтелерадіо </w:t>
            </w:r>
            <w:r w:rsidRPr="003D3172">
              <w:rPr>
                <w:rFonts w:ascii="Verdana" w:hAnsi="Verdana"/>
                <w:i/>
                <w:sz w:val="20"/>
                <w:szCs w:val="20"/>
              </w:rPr>
              <w:t>(відповідно до постанови Кабінету Міністрів України від 03.11.2010 № 996 «</w:t>
            </w:r>
            <w:r w:rsidRPr="003D3172">
              <w:rPr>
                <w:rFonts w:ascii="Verdana" w:hAnsi="Verdana"/>
                <w:bCs/>
                <w:i/>
                <w:sz w:val="20"/>
                <w:szCs w:val="20"/>
              </w:rPr>
              <w:t>Про забезпечення участі громадськості у формуванні та реалізації державної політики»</w:t>
            </w:r>
            <w:r w:rsidRPr="003D3172">
              <w:rPr>
                <w:rFonts w:ascii="Verdana" w:hAnsi="Verdana"/>
                <w:i/>
                <w:sz w:val="20"/>
                <w:szCs w:val="20"/>
              </w:rPr>
              <w:t>)</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10"/>
                <w:sz w:val="20"/>
                <w:szCs w:val="20"/>
              </w:rPr>
            </w:pPr>
            <w:r w:rsidRPr="003D3172">
              <w:rPr>
                <w:rFonts w:ascii="Verdana" w:hAnsi="Verdana"/>
                <w:b/>
                <w:spacing w:val="-10"/>
                <w:sz w:val="20"/>
                <w:szCs w:val="20"/>
              </w:rPr>
              <w:t>Виконується.</w:t>
            </w:r>
            <w:r w:rsidRPr="003D3172">
              <w:rPr>
                <w:rFonts w:ascii="Verdana" w:hAnsi="Verdana"/>
                <w:spacing w:val="-10"/>
                <w:sz w:val="20"/>
                <w:szCs w:val="20"/>
              </w:rPr>
              <w:t xml:space="preserve"> Проведено 29.01.15 установчі збори з формування нового складу громадської ради, 24.02.15, 04.06.2015, 19.06.2015, 25.06-04.07.2015, 04.08.2015, 20.08.2015 – засідання громадської ради</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12</w:t>
            </w:r>
          </w:p>
        </w:tc>
        <w:tc>
          <w:tcPr>
            <w:tcW w:w="7018" w:type="dxa"/>
            <w:tcBorders>
              <w:top w:val="nil"/>
              <w:bottom w:val="single" w:sz="4" w:space="0" w:color="auto"/>
            </w:tcBorders>
            <w:shd w:val="clear" w:color="auto" w:fill="auto"/>
            <w:vAlign w:val="center"/>
          </w:tcPr>
          <w:p w:rsidR="00467432" w:rsidRPr="003D3172" w:rsidRDefault="00467432" w:rsidP="00587BA9">
            <w:pPr>
              <w:ind w:firstLine="249"/>
              <w:jc w:val="both"/>
              <w:rPr>
                <w:rFonts w:ascii="Verdana" w:hAnsi="Verdana"/>
                <w:spacing w:val="-6"/>
                <w:sz w:val="20"/>
                <w:szCs w:val="20"/>
              </w:rPr>
            </w:pPr>
            <w:r w:rsidRPr="003D3172">
              <w:rPr>
                <w:rFonts w:ascii="Verdana" w:hAnsi="Verdana"/>
                <w:spacing w:val="-6"/>
                <w:sz w:val="20"/>
                <w:szCs w:val="20"/>
              </w:rPr>
              <w:t>Сприяння проведенню громадських експертиз діяльності Держкомтелерадіо, які ініціюють інститути громадянського суспільства</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p w:rsidR="00467432" w:rsidRPr="003D3172" w:rsidRDefault="00467432" w:rsidP="00587BA9">
            <w:pPr>
              <w:jc w:val="center"/>
              <w:rPr>
                <w:rFonts w:ascii="Verdana" w:hAnsi="Verdana"/>
                <w:i/>
                <w:sz w:val="20"/>
                <w:szCs w:val="20"/>
              </w:rPr>
            </w:pPr>
            <w:r w:rsidRPr="003D3172">
              <w:rPr>
                <w:rFonts w:ascii="Verdana" w:hAnsi="Verdana"/>
                <w:i/>
                <w:sz w:val="20"/>
                <w:szCs w:val="20"/>
              </w:rPr>
              <w:t>(у разі потреби)</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 xml:space="preserve">Виконується.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Наказ Держкомтелерадіо від 06.04.2015 №69 «Про проведення громадської експертизи діяльності Держкомтелерадіо»</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13</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Забезпечення функціонування постійно діючої телефонної «гарячої лінії» для спілкування з підприємцями </w:t>
            </w:r>
            <w:r w:rsidRPr="003D3172">
              <w:rPr>
                <w:rFonts w:ascii="Verdana" w:hAnsi="Verdana"/>
                <w:i/>
                <w:sz w:val="20"/>
                <w:szCs w:val="20"/>
              </w:rPr>
              <w:t>(відповідно до Протоколу селекторної наради КМУ з актуальних питань розвитку та підтримки підприємництва щодо організації постійно діючої телефонної «гарячої лінії» від 08.09.2009)</w:t>
            </w:r>
          </w:p>
        </w:tc>
        <w:tc>
          <w:tcPr>
            <w:tcW w:w="2938"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14</w:t>
            </w:r>
          </w:p>
        </w:tc>
        <w:tc>
          <w:tcPr>
            <w:tcW w:w="7018" w:type="dxa"/>
            <w:tcBorders>
              <w:top w:val="single" w:sz="4" w:space="0" w:color="auto"/>
            </w:tcBorders>
            <w:shd w:val="clear" w:color="auto" w:fill="auto"/>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Адміністрування та забезпечення функціонування веб-сайту Держкомтелерадіо, інформаційної взаємодії з Єдиним веб-порталом органів виконавчої влади</w:t>
            </w:r>
          </w:p>
        </w:tc>
        <w:tc>
          <w:tcPr>
            <w:tcW w:w="2938"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t>15</w:t>
            </w:r>
          </w:p>
        </w:tc>
        <w:tc>
          <w:tcPr>
            <w:tcW w:w="7018" w:type="dxa"/>
            <w:tcBorders>
              <w:top w:val="nil"/>
              <w:bottom w:val="single" w:sz="4" w:space="0" w:color="auto"/>
            </w:tcBorders>
            <w:shd w:val="clear" w:color="auto" w:fill="auto"/>
            <w:vAlign w:val="center"/>
          </w:tcPr>
          <w:p w:rsidR="00467432" w:rsidRPr="003D3172" w:rsidRDefault="00467432" w:rsidP="00587BA9">
            <w:pPr>
              <w:pStyle w:val="a6"/>
              <w:spacing w:after="0"/>
              <w:ind w:left="0" w:firstLine="249"/>
              <w:jc w:val="both"/>
              <w:rPr>
                <w:rFonts w:ascii="Verdana" w:hAnsi="Verdana"/>
                <w:sz w:val="20"/>
                <w:szCs w:val="20"/>
              </w:rPr>
            </w:pPr>
            <w:r w:rsidRPr="003D3172">
              <w:rPr>
                <w:rFonts w:ascii="Verdana" w:hAnsi="Verdana"/>
                <w:sz w:val="20"/>
                <w:szCs w:val="20"/>
              </w:rPr>
              <w:t>Надання засобам масової інформації роз’яснювальних матеріалів та коментарів стосовно реалізації державної політики в інформаційній та видавничій сферах, в тому числі за запитами журналістів</w:t>
            </w:r>
          </w:p>
        </w:tc>
        <w:tc>
          <w:tcPr>
            <w:tcW w:w="2938"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bl>
    <w:p w:rsidR="00467432" w:rsidRPr="003D3172" w:rsidRDefault="00467432" w:rsidP="00467432">
      <w:pPr>
        <w:rPr>
          <w:rFonts w:ascii="Verdana" w:hAnsi="Verdana"/>
          <w:sz w:val="20"/>
          <w:szCs w:val="20"/>
        </w:rPr>
      </w:pPr>
      <w:r w:rsidRPr="003D3172">
        <w:rPr>
          <w:rFonts w:ascii="Verdana" w:hAnsi="Verdana"/>
          <w:sz w:val="20"/>
          <w:szCs w:val="20"/>
        </w:rPr>
        <w:lastRenderedPageBreak/>
        <w:br w:type="page"/>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8"/>
        <w:gridCol w:w="2938"/>
        <w:gridCol w:w="1982"/>
        <w:gridCol w:w="3419"/>
      </w:tblGrid>
      <w:tr w:rsidR="00467432" w:rsidRPr="003D3172" w:rsidTr="00587BA9">
        <w:trPr>
          <w:trHeight w:val="27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r w:rsidRPr="003D3172">
              <w:rPr>
                <w:rFonts w:ascii="Verdana" w:hAnsi="Verdana"/>
                <w:bCs/>
                <w:iCs/>
                <w:sz w:val="20"/>
                <w:szCs w:val="20"/>
              </w:rPr>
              <w:lastRenderedPageBreak/>
              <w:t>16</w:t>
            </w:r>
          </w:p>
        </w:tc>
        <w:tc>
          <w:tcPr>
            <w:tcW w:w="7018" w:type="dxa"/>
            <w:tcBorders>
              <w:top w:val="single" w:sz="4" w:space="0" w:color="auto"/>
            </w:tcBorders>
            <w:shd w:val="clear" w:color="auto" w:fill="auto"/>
          </w:tcPr>
          <w:p w:rsidR="00467432" w:rsidRPr="003D3172" w:rsidRDefault="00467432" w:rsidP="00587BA9">
            <w:pPr>
              <w:ind w:left="57" w:right="57" w:firstLine="249"/>
              <w:jc w:val="both"/>
              <w:rPr>
                <w:rFonts w:ascii="Verdana" w:hAnsi="Verdana"/>
                <w:sz w:val="20"/>
                <w:szCs w:val="20"/>
              </w:rPr>
            </w:pPr>
            <w:r w:rsidRPr="003D3172">
              <w:rPr>
                <w:rFonts w:ascii="Verdana" w:hAnsi="Verdana"/>
                <w:sz w:val="20"/>
                <w:szCs w:val="20"/>
              </w:rPr>
              <w:t xml:space="preserve">Інформаційний супровід офіційних заходів Держкомтелерадіо </w:t>
            </w:r>
            <w:r w:rsidRPr="003D3172">
              <w:rPr>
                <w:rFonts w:ascii="Verdana" w:hAnsi="Verdana"/>
                <w:i/>
                <w:spacing w:val="-8"/>
                <w:sz w:val="20"/>
                <w:szCs w:val="20"/>
              </w:rPr>
              <w:t>(виставок, фестивалів, конкурсів, прес-конференцій, зустрічей тощо)</w:t>
            </w:r>
          </w:p>
        </w:tc>
        <w:tc>
          <w:tcPr>
            <w:tcW w:w="2938" w:type="dxa"/>
            <w:tcBorders>
              <w:top w:val="single" w:sz="4" w:space="0" w:color="auto"/>
              <w:bottom w:val="single" w:sz="4" w:space="0" w:color="auto"/>
            </w:tcBorders>
            <w:shd w:val="clear" w:color="auto" w:fill="auto"/>
          </w:tcPr>
          <w:p w:rsidR="00467432" w:rsidRPr="003D3172" w:rsidRDefault="00467432" w:rsidP="00587BA9">
            <w:pPr>
              <w:jc w:val="center"/>
              <w:rPr>
                <w:rFonts w:ascii="Verdana" w:hAnsi="Verdana"/>
                <w:sz w:val="20"/>
                <w:szCs w:val="20"/>
              </w:rPr>
            </w:pPr>
          </w:p>
        </w:tc>
        <w:tc>
          <w:tcPr>
            <w:tcW w:w="1982" w:type="dxa"/>
            <w:tcBorders>
              <w:top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15896" w:type="dxa"/>
            <w:gridSpan w:val="5"/>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
                <w:bCs/>
                <w:iCs/>
                <w:sz w:val="20"/>
                <w:szCs w:val="20"/>
              </w:rPr>
            </w:pPr>
            <w:bookmarkStart w:id="1" w:name="45"/>
            <w:bookmarkStart w:id="2" w:name="46"/>
            <w:bookmarkStart w:id="3" w:name="47"/>
            <w:bookmarkStart w:id="4" w:name="48"/>
            <w:bookmarkEnd w:id="1"/>
            <w:bookmarkEnd w:id="2"/>
            <w:bookmarkEnd w:id="3"/>
            <w:bookmarkEnd w:id="4"/>
            <w:r w:rsidRPr="003D3172">
              <w:rPr>
                <w:rFonts w:ascii="Verdana" w:hAnsi="Verdana"/>
                <w:b/>
                <w:bCs/>
                <w:iCs/>
                <w:sz w:val="20"/>
                <w:szCs w:val="20"/>
              </w:rPr>
              <w:t>Управління розвитку інформаційної сфери та європейської інтеграції</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w:t>
            </w:r>
            <w:r w:rsidRPr="003D3172">
              <w:rPr>
                <w:rFonts w:ascii="Verdana" w:hAnsi="Verdana"/>
                <w:sz w:val="20"/>
                <w:szCs w:val="20"/>
                <w:lang w:eastAsia="en-US"/>
              </w:rPr>
              <w:t>інформаційно-аналітичних та довідкових матеріалів із актуальних питань інформаційної сфери,</w:t>
            </w:r>
            <w:r w:rsidRPr="003D3172">
              <w:rPr>
                <w:rFonts w:ascii="Verdana" w:hAnsi="Verdana"/>
                <w:sz w:val="20"/>
                <w:szCs w:val="20"/>
              </w:rPr>
              <w:t xml:space="preserve"> інформації про роботу Держкомтелерадіо із забезпечення інформаційної безпеки, зокрема стосовно </w:t>
            </w:r>
            <w:r w:rsidRPr="003D3172">
              <w:rPr>
                <w:rFonts w:ascii="Verdana" w:hAnsi="Verdana"/>
                <w:bCs/>
                <w:sz w:val="20"/>
                <w:szCs w:val="20"/>
              </w:rPr>
              <w:t>заходів щодо запобігання внутрішньому і зовнішньому інформаційному впливу, який загрожує національним інтересам України (</w:t>
            </w:r>
            <w:r w:rsidRPr="003D3172">
              <w:rPr>
                <w:rFonts w:ascii="Verdana" w:hAnsi="Verdana"/>
                <w:bCs/>
                <w:i/>
                <w:sz w:val="20"/>
                <w:szCs w:val="20"/>
              </w:rPr>
              <w:t xml:space="preserve">надання звітної інформації </w:t>
            </w:r>
            <w:r w:rsidRPr="003D3172">
              <w:rPr>
                <w:rFonts w:ascii="Verdana" w:hAnsi="Verdana"/>
                <w:i/>
                <w:sz w:val="20"/>
                <w:szCs w:val="20"/>
              </w:rPr>
              <w:t>Раді національної безпеки і оборони України за потреби</w:t>
            </w:r>
            <w:r w:rsidRPr="003D3172">
              <w:rPr>
                <w:rFonts w:ascii="Verdana" w:hAnsi="Verdana"/>
                <w:bCs/>
                <w:i/>
                <w:sz w:val="20"/>
                <w:szCs w:val="20"/>
              </w:rPr>
              <w:t>)</w:t>
            </w:r>
          </w:p>
        </w:tc>
        <w:tc>
          <w:tcPr>
            <w:tcW w:w="2938" w:type="dxa"/>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прогнозування інформаційної сфери</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05.02.2015 № 536/21/5, від 27.02.2015 № 893/21/5, від 18.03.2015 № 1147/21/, від 02.04.2015 № 1393/5/21, від 26.06.2015 №2768/23/5, від 03.07.2015 №2847/8/5</w:t>
            </w:r>
          </w:p>
        </w:tc>
      </w:tr>
      <w:tr w:rsidR="00467432" w:rsidRPr="003D3172" w:rsidTr="00587BA9">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2</w:t>
            </w:r>
          </w:p>
        </w:tc>
        <w:tc>
          <w:tcPr>
            <w:tcW w:w="7018" w:type="dxa"/>
            <w:tcBorders>
              <w:top w:val="single" w:sz="4" w:space="0" w:color="auto"/>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rPr>
                <w:rFonts w:ascii="Verdana" w:hAnsi="Verdana"/>
                <w:sz w:val="20"/>
                <w:szCs w:val="20"/>
              </w:rPr>
            </w:pPr>
            <w:r w:rsidRPr="003D3172">
              <w:rPr>
                <w:rFonts w:ascii="Verdana" w:hAnsi="Verdana"/>
                <w:sz w:val="20"/>
                <w:szCs w:val="20"/>
              </w:rPr>
              <w:t>Підготовка:</w:t>
            </w:r>
          </w:p>
        </w:tc>
        <w:tc>
          <w:tcPr>
            <w:tcW w:w="2938" w:type="dxa"/>
            <w:tcBorders>
              <w:top w:val="single" w:sz="4" w:space="0" w:color="auto"/>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rFonts w:ascii="Verdana" w:hAnsi="Verdana"/>
                <w:bCs/>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аналітичних матеріалів до парламентських слухань у Верховній Раді України, конференцій, семінарів, нарад з питань діяльності Держкомтелерадіо;</w:t>
            </w:r>
          </w:p>
        </w:tc>
        <w:tc>
          <w:tcPr>
            <w:tcW w:w="2938" w:type="dxa"/>
            <w:tcBorders>
              <w:top w:val="nil"/>
              <w:bottom w:val="nil"/>
            </w:tcBorders>
            <w:shd w:val="clear" w:color="auto" w:fill="auto"/>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rFonts w:ascii="Verdana" w:hAnsi="Verdana"/>
                <w:bCs/>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11.02.2015 № 617/23/5, від 11.09.2015 №3797/20/5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Національній експертній комісії України з питань захисту суспільної моралі річного звіту про заходи Держкомтелерадіо у сфері захисту суспільної моралі;</w:t>
            </w:r>
          </w:p>
        </w:tc>
        <w:tc>
          <w:tcPr>
            <w:tcW w:w="2938" w:type="dxa"/>
            <w:tcBorders>
              <w:top w:val="nil"/>
              <w:bottom w:val="nil"/>
            </w:tcBorders>
            <w:shd w:val="clear" w:color="auto" w:fill="auto"/>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rFonts w:ascii="Verdana" w:hAnsi="Verdana"/>
                <w:bCs/>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20 листопада</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Міністерству соціальної політики України звітної інформації стосовно виконання Держкомтелерадіо Державної цільової програми протидії торгівлі людьми на період до 2015 року;</w:t>
            </w:r>
          </w:p>
        </w:tc>
        <w:tc>
          <w:tcPr>
            <w:tcW w:w="293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roofErr w:type="spellStart"/>
            <w:r w:rsidRPr="003D3172">
              <w:rPr>
                <w:rFonts w:ascii="Verdana" w:hAnsi="Verdana"/>
                <w:sz w:val="20"/>
                <w:szCs w:val="20"/>
              </w:rPr>
              <w:t>щопівроку</w:t>
            </w:r>
            <w:proofErr w:type="spellEnd"/>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листи від 06.01.2015 № 40/23/5, від 17.06.15 №2619/23/5, від 03.09.2015 №3698/23/5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Міністерству соціальної політики України звітної інформації про хід виконання Державної програми забезпечення рівних прав та можливостей жінок і чоловіків на період до 2016 року;</w:t>
            </w:r>
          </w:p>
        </w:tc>
        <w:tc>
          <w:tcPr>
            <w:tcW w:w="293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roofErr w:type="spellStart"/>
            <w:r w:rsidRPr="003D3172">
              <w:rPr>
                <w:rFonts w:ascii="Verdana" w:hAnsi="Verdana"/>
                <w:sz w:val="20"/>
                <w:szCs w:val="20"/>
              </w:rPr>
              <w:t>щопівроку</w:t>
            </w:r>
            <w:proofErr w:type="spellEnd"/>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листи від 06.01.2015 № 42/23/5, від 16.07.2015 №3076/23/5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Міністерству закордонних справ України інформації про реалізацію заходів з виконання другої фази Плану дій щодо лібералізації Європейським Союзом візового режиму для України;</w:t>
            </w:r>
          </w:p>
        </w:tc>
        <w:tc>
          <w:tcPr>
            <w:tcW w:w="293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щомісяця </w:t>
            </w:r>
          </w:p>
          <w:p w:rsidR="00467432" w:rsidRPr="003D3172" w:rsidRDefault="00467432" w:rsidP="00587BA9">
            <w:pPr>
              <w:jc w:val="center"/>
              <w:rPr>
                <w:rFonts w:ascii="Verdana" w:hAnsi="Verdana"/>
                <w:sz w:val="20"/>
                <w:szCs w:val="20"/>
              </w:rPr>
            </w:pPr>
            <w:r w:rsidRPr="003D3172">
              <w:rPr>
                <w:rFonts w:ascii="Verdana" w:hAnsi="Verdana"/>
                <w:sz w:val="20"/>
                <w:szCs w:val="20"/>
              </w:rPr>
              <w:t>до 10 числа</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31.12.2014 № 5572/23/5, 10.02.2015 № 581/23/5, 10.03.2015 №1030/23/5, від 02.07.15 №2831/23/5, від 06.08.2015 №3376/23/5, від 09.09.2015 №3755/23/5, від 08.10.2015 №4164/23/5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інформації стосовно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tc>
        <w:tc>
          <w:tcPr>
            <w:tcW w:w="293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щорічно</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листи від 31.12.2014 № 5575/24/5, від 01.10.2015 №4053/23/5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 xml:space="preserve">інформаційно-аналітичних матеріалів до засідань колегії Держкомтелерадіо з розгляду питання щодо стану інформаційного простору областей </w:t>
            </w:r>
            <w:r w:rsidRPr="003D3172">
              <w:rPr>
                <w:rFonts w:ascii="Verdana" w:hAnsi="Verdana"/>
                <w:i/>
                <w:sz w:val="20"/>
                <w:szCs w:val="20"/>
              </w:rPr>
              <w:t>(регіонів)</w:t>
            </w:r>
            <w:r w:rsidRPr="003D3172">
              <w:rPr>
                <w:rFonts w:ascii="Verdana" w:hAnsi="Verdana"/>
                <w:sz w:val="20"/>
                <w:szCs w:val="20"/>
              </w:rPr>
              <w:t xml:space="preserve"> України;</w:t>
            </w:r>
          </w:p>
        </w:tc>
        <w:tc>
          <w:tcPr>
            <w:tcW w:w="2938" w:type="dxa"/>
            <w:tcBorders>
              <w:top w:val="nil"/>
              <w:bottom w:val="single" w:sz="4" w:space="0" w:color="auto"/>
            </w:tcBorders>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rFonts w:ascii="Verdana" w:hAnsi="Verdana"/>
                <w:bCs/>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single" w:sz="4" w:space="0" w:color="auto"/>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згідно з планом засідань</w:t>
            </w:r>
          </w:p>
        </w:tc>
        <w:tc>
          <w:tcPr>
            <w:tcW w:w="3419" w:type="dxa"/>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інформаційно-аналітичні матеріали до засідань колегії Держкомтелерадіо з питання «Про підсумки роботи  Держкомтелерадіо у 2014 році та основні завдання на 2015 рік», про стан інформаційного простору Івано-Франківської, Дніпропетровської, Полтавської, Тернопільської областей</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 xml:space="preserve">пропозицій до прогнозних і програмних документів економічного і соціального розвитку та складання проекту Державного бюджету України на 2016 рік, подання </w:t>
            </w:r>
            <w:proofErr w:type="spellStart"/>
            <w:r w:rsidRPr="003D3172">
              <w:rPr>
                <w:rFonts w:ascii="Verdana" w:hAnsi="Verdana"/>
                <w:sz w:val="20"/>
                <w:szCs w:val="20"/>
              </w:rPr>
              <w:t>Мінекономрозвитку</w:t>
            </w:r>
            <w:proofErr w:type="spellEnd"/>
            <w:r w:rsidRPr="003D3172">
              <w:rPr>
                <w:rFonts w:ascii="Verdana" w:hAnsi="Verdana"/>
                <w:sz w:val="20"/>
                <w:szCs w:val="20"/>
              </w:rPr>
              <w:t xml:space="preserve"> України </w:t>
            </w:r>
            <w:r w:rsidRPr="003D3172">
              <w:rPr>
                <w:rFonts w:ascii="Verdana" w:hAnsi="Verdana"/>
                <w:i/>
                <w:sz w:val="20"/>
                <w:szCs w:val="20"/>
              </w:rPr>
              <w:t>(відповідно до постанови Кабінету Міністрів України від 26.04.2003 № 621)</w:t>
            </w:r>
            <w:r w:rsidRPr="003D3172">
              <w:rPr>
                <w:rFonts w:ascii="Verdana" w:hAnsi="Verdana"/>
                <w:sz w:val="20"/>
                <w:szCs w:val="20"/>
              </w:rPr>
              <w:t>;</w:t>
            </w:r>
          </w:p>
        </w:tc>
        <w:tc>
          <w:tcPr>
            <w:tcW w:w="2938" w:type="dxa"/>
            <w:tcBorders>
              <w:top w:val="single" w:sz="4" w:space="0" w:color="auto"/>
              <w:bottom w:val="nil"/>
            </w:tcBorders>
            <w:vAlign w:val="center"/>
          </w:tcPr>
          <w:p w:rsidR="00467432" w:rsidRPr="003D3172" w:rsidRDefault="00467432" w:rsidP="00587BA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Cs/>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у терміни, встановлені </w:t>
            </w:r>
            <w:proofErr w:type="spellStart"/>
            <w:r w:rsidRPr="003D3172">
              <w:rPr>
                <w:rFonts w:ascii="Verdana" w:hAnsi="Verdana"/>
                <w:sz w:val="20"/>
                <w:szCs w:val="20"/>
              </w:rPr>
              <w:t>Мінекономрозвитку</w:t>
            </w:r>
            <w:proofErr w:type="spellEnd"/>
            <w:r w:rsidRPr="003D3172">
              <w:rPr>
                <w:rFonts w:ascii="Verdana" w:hAnsi="Verdana"/>
                <w:sz w:val="20"/>
                <w:szCs w:val="20"/>
              </w:rPr>
              <w:t xml:space="preserve"> України</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pacing w:val="-6"/>
                <w:sz w:val="20"/>
                <w:szCs w:val="20"/>
              </w:rPr>
            </w:pPr>
            <w:r w:rsidRPr="003D3172">
              <w:rPr>
                <w:rFonts w:ascii="Verdana" w:hAnsi="Verdana"/>
                <w:spacing w:val="-6"/>
                <w:sz w:val="20"/>
                <w:szCs w:val="20"/>
              </w:rPr>
              <w:t xml:space="preserve">керівництву Держкомтелерадіо звітних інформаційно-аналітичних матеріалів за результатами моніторингу процесів </w:t>
            </w:r>
            <w:r w:rsidRPr="003D3172">
              <w:rPr>
                <w:rFonts w:ascii="Verdana" w:hAnsi="Verdana"/>
                <w:i/>
                <w:iCs/>
                <w:spacing w:val="-6"/>
                <w:sz w:val="20"/>
                <w:szCs w:val="20"/>
              </w:rPr>
              <w:t>(тенденцій)</w:t>
            </w:r>
            <w:r w:rsidRPr="003D3172">
              <w:rPr>
                <w:rFonts w:ascii="Verdana" w:hAnsi="Verdana"/>
                <w:iCs/>
                <w:spacing w:val="-6"/>
                <w:sz w:val="20"/>
                <w:szCs w:val="20"/>
              </w:rPr>
              <w:t>,</w:t>
            </w:r>
            <w:r w:rsidRPr="003D3172">
              <w:rPr>
                <w:rFonts w:ascii="Verdana" w:hAnsi="Verdana"/>
                <w:spacing w:val="-6"/>
                <w:sz w:val="20"/>
                <w:szCs w:val="20"/>
              </w:rPr>
              <w:t xml:space="preserve"> що відбуваються в інформаційному середовищі держави;</w:t>
            </w:r>
          </w:p>
        </w:tc>
        <w:tc>
          <w:tcPr>
            <w:tcW w:w="2938" w:type="dxa"/>
            <w:tcBorders>
              <w:top w:val="nil"/>
              <w:bottom w:val="single" w:sz="4" w:space="0" w:color="auto"/>
            </w:tcBorders>
            <w:vAlign w:val="center"/>
          </w:tcPr>
          <w:p w:rsidR="00467432" w:rsidRPr="003D3172" w:rsidRDefault="00467432" w:rsidP="00587BA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Cs/>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пропозиції щодо відновлення діяльності Всеукраїнського інформаційно-культурного центру </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360"/>
              <w:jc w:val="both"/>
              <w:rPr>
                <w:rFonts w:ascii="Verdana" w:hAnsi="Verdana"/>
                <w:sz w:val="20"/>
                <w:szCs w:val="20"/>
              </w:rPr>
            </w:pPr>
            <w:r w:rsidRPr="003D3172">
              <w:rPr>
                <w:rFonts w:ascii="Verdana" w:hAnsi="Verdana"/>
                <w:sz w:val="20"/>
                <w:szCs w:val="20"/>
              </w:rPr>
              <w:t xml:space="preserve">інформації про стан виконання плану заходів щодо реалізації Концепції створення та функціонування інформаційної системи електронної взаємодії державних електронних інформаційних ресурсів </w:t>
            </w:r>
            <w:r w:rsidRPr="003D3172">
              <w:rPr>
                <w:rFonts w:ascii="Verdana" w:hAnsi="Verdana"/>
                <w:i/>
                <w:sz w:val="20"/>
                <w:szCs w:val="20"/>
              </w:rPr>
              <w:t>(відповідно до розпорядження Кабінету Міністрів України від 11.07.2013 № 517)</w:t>
            </w:r>
          </w:p>
        </w:tc>
        <w:tc>
          <w:tcPr>
            <w:tcW w:w="2938" w:type="dxa"/>
            <w:tcBorders>
              <w:top w:val="single" w:sz="4" w:space="0" w:color="auto"/>
              <w:bottom w:val="single" w:sz="4" w:space="0" w:color="auto"/>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jc w:val="center"/>
              <w:rPr>
                <w:rFonts w:ascii="Verdana" w:hAnsi="Verdana"/>
                <w:sz w:val="20"/>
                <w:szCs w:val="20"/>
              </w:rPr>
            </w:pPr>
            <w:r w:rsidRPr="003D3172">
              <w:rPr>
                <w:rFonts w:ascii="Verdana" w:hAnsi="Verdana"/>
                <w:sz w:val="20"/>
                <w:szCs w:val="20"/>
              </w:rPr>
              <w:t>відділ з питань свободи слова та доступу до публічної інформації</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20 лютого</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18.02.2015 № 735/24/5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i/>
                <w:sz w:val="20"/>
                <w:szCs w:val="20"/>
              </w:rPr>
            </w:pPr>
            <w:r w:rsidRPr="003D3172">
              <w:rPr>
                <w:rFonts w:ascii="Verdana" w:hAnsi="Verdana"/>
                <w:i/>
                <w:sz w:val="20"/>
                <w:szCs w:val="20"/>
              </w:rPr>
              <w:t>Кабінету Міністрів України</w:t>
            </w:r>
          </w:p>
        </w:tc>
        <w:tc>
          <w:tcPr>
            <w:tcW w:w="2938" w:type="dxa"/>
            <w:tcBorders>
              <w:top w:val="single" w:sz="4" w:space="0" w:color="auto"/>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інформації щодо реагування на повідомлення журналістів про факти втручання органів державної влади та органів місцевого самоврядування, їх посадових осіб у діяльність засобів масової інформації, розгляд запитів депутатів Верховної Ради України;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nil"/>
              <w:bottom w:val="single" w:sz="4" w:space="0" w:color="auto"/>
            </w:tcBorders>
            <w:shd w:val="clear" w:color="auto" w:fill="auto"/>
            <w:vAlign w:val="center"/>
          </w:tcPr>
          <w:p w:rsidR="00467432" w:rsidRPr="003D3172" w:rsidRDefault="00467432" w:rsidP="00587BA9">
            <w:pPr>
              <w:tabs>
                <w:tab w:val="center" w:pos="7375"/>
                <w:tab w:val="right" w:pos="14570"/>
              </w:tabs>
              <w:jc w:val="center"/>
              <w:rPr>
                <w:rFonts w:ascii="Verdana" w:hAnsi="Verdana"/>
                <w:sz w:val="20"/>
                <w:szCs w:val="20"/>
              </w:rPr>
            </w:pPr>
            <w:r w:rsidRPr="003D3172">
              <w:rPr>
                <w:rFonts w:ascii="Verdana" w:hAnsi="Verdana"/>
                <w:sz w:val="20"/>
                <w:szCs w:val="20"/>
              </w:rPr>
              <w:t>щоквартально</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Лист від 18.02.1                   № 735/24/5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інформації стосовно недопущення втручання в професійну діяльність ЗМІ;</w:t>
            </w:r>
          </w:p>
        </w:tc>
        <w:tc>
          <w:tcPr>
            <w:tcW w:w="2938" w:type="dxa"/>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щоквартально </w:t>
            </w:r>
          </w:p>
          <w:p w:rsidR="00467432" w:rsidRPr="003D3172" w:rsidRDefault="00467432" w:rsidP="00587BA9">
            <w:pPr>
              <w:jc w:val="center"/>
              <w:rPr>
                <w:rFonts w:ascii="Verdana" w:hAnsi="Verdana"/>
                <w:sz w:val="20"/>
                <w:szCs w:val="20"/>
              </w:rPr>
            </w:pPr>
            <w:r w:rsidRPr="003D3172">
              <w:rPr>
                <w:rFonts w:ascii="Verdana" w:hAnsi="Verdana"/>
                <w:sz w:val="20"/>
                <w:szCs w:val="20"/>
              </w:rPr>
              <w:t>до 10 числа місяця</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Лист від 08.10.2015 №4178/21/5</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Ведення та періодичне оновлення</w:t>
            </w:r>
            <w:r w:rsidRPr="003D3172">
              <w:rPr>
                <w:rFonts w:ascii="Verdana" w:hAnsi="Verdana"/>
                <w:b/>
                <w:bCs/>
                <w:sz w:val="20"/>
                <w:szCs w:val="20"/>
              </w:rPr>
              <w:t xml:space="preserve"> </w:t>
            </w:r>
            <w:r w:rsidRPr="003D3172">
              <w:rPr>
                <w:rFonts w:ascii="Verdana" w:hAnsi="Verdana"/>
                <w:sz w:val="20"/>
                <w:szCs w:val="20"/>
              </w:rPr>
              <w:t xml:space="preserve">єдиної бази даних про стан інформаційного простору областей </w:t>
            </w:r>
            <w:r w:rsidRPr="003D3172">
              <w:rPr>
                <w:rFonts w:ascii="Verdana" w:hAnsi="Verdana"/>
                <w:i/>
                <w:iCs/>
                <w:sz w:val="20"/>
                <w:szCs w:val="20"/>
              </w:rPr>
              <w:t>(регіонів)</w:t>
            </w:r>
            <w:r w:rsidRPr="003D3172">
              <w:rPr>
                <w:rFonts w:ascii="Verdana" w:hAnsi="Verdana"/>
                <w:sz w:val="20"/>
                <w:szCs w:val="20"/>
              </w:rPr>
              <w:t xml:space="preserve"> України</w:t>
            </w:r>
          </w:p>
        </w:tc>
        <w:tc>
          <w:tcPr>
            <w:tcW w:w="2938" w:type="dxa"/>
            <w:tcBorders>
              <w:top w:val="nil"/>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center" w:pos="7375"/>
                <w:tab w:val="right" w:pos="14570"/>
              </w:tabs>
              <w:jc w:val="both"/>
              <w:rPr>
                <w:rFonts w:ascii="Verdana" w:hAnsi="Verdana"/>
                <w:spacing w:val="-6"/>
                <w:sz w:val="20"/>
                <w:szCs w:val="20"/>
              </w:rPr>
            </w:pPr>
            <w:r w:rsidRPr="003D3172">
              <w:rPr>
                <w:rFonts w:ascii="Verdana" w:hAnsi="Verdana"/>
                <w:b/>
                <w:spacing w:val="-6"/>
                <w:sz w:val="20"/>
                <w:szCs w:val="20"/>
              </w:rPr>
              <w:t>Виконується.</w:t>
            </w:r>
            <w:r w:rsidRPr="003D3172">
              <w:rPr>
                <w:rFonts w:ascii="Verdana" w:hAnsi="Verdana"/>
                <w:spacing w:val="-6"/>
                <w:sz w:val="20"/>
                <w:szCs w:val="20"/>
              </w:rPr>
              <w:t xml:space="preserve"> Інформація на веб-сайті систематично оновлюється </w:t>
            </w:r>
          </w:p>
        </w:tc>
      </w:tr>
      <w:tr w:rsidR="00467432" w:rsidRPr="003D3172" w:rsidTr="00587BA9">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4</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Реалізація:</w:t>
            </w:r>
          </w:p>
        </w:tc>
        <w:tc>
          <w:tcPr>
            <w:tcW w:w="2938"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6"/>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положень Європейської хартії регіональних мов або мов меншин;</w:t>
            </w:r>
          </w:p>
        </w:tc>
        <w:tc>
          <w:tcPr>
            <w:tcW w:w="2938" w:type="dxa"/>
            <w:tcBorders>
              <w:top w:val="nil"/>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6"/>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 </w:t>
            </w:r>
            <w:r w:rsidRPr="003D3172">
              <w:rPr>
                <w:rFonts w:ascii="Verdana" w:hAnsi="Verdana"/>
                <w:spacing w:val="-6"/>
                <w:sz w:val="20"/>
                <w:szCs w:val="20"/>
              </w:rPr>
              <w:t xml:space="preserve">від 27.02.2015 № 889/23/5 </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Державної цільової програми «Національний план дій з реалізації Конвенції про права інвалідів» на період до 2020 року </w:t>
            </w:r>
            <w:r w:rsidRPr="003D3172">
              <w:rPr>
                <w:rFonts w:ascii="Verdana" w:hAnsi="Verdana"/>
                <w:i/>
                <w:sz w:val="20"/>
                <w:szCs w:val="20"/>
              </w:rPr>
              <w:t>(підготовка інформації про стан виконання)</w:t>
            </w:r>
          </w:p>
        </w:tc>
        <w:tc>
          <w:tcPr>
            <w:tcW w:w="2938" w:type="dxa"/>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23 січня</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6"/>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w:t>
            </w:r>
            <w:r w:rsidRPr="003D3172">
              <w:rPr>
                <w:rFonts w:ascii="Verdana" w:hAnsi="Verdana"/>
                <w:spacing w:val="-6"/>
                <w:sz w:val="20"/>
                <w:szCs w:val="20"/>
              </w:rPr>
              <w:t xml:space="preserve"> </w:t>
            </w:r>
            <w:proofErr w:type="spellStart"/>
            <w:r w:rsidRPr="003D3172">
              <w:rPr>
                <w:rFonts w:ascii="Verdana" w:hAnsi="Verdana"/>
                <w:spacing w:val="-6"/>
                <w:sz w:val="20"/>
                <w:szCs w:val="20"/>
              </w:rPr>
              <w:t>Мінсоцполітики</w:t>
            </w:r>
            <w:proofErr w:type="spellEnd"/>
            <w:r w:rsidRPr="003D3172">
              <w:rPr>
                <w:rFonts w:ascii="Verdana" w:hAnsi="Verdana"/>
                <w:spacing w:val="-6"/>
                <w:sz w:val="20"/>
                <w:szCs w:val="20"/>
              </w:rPr>
              <w:t xml:space="preserve"> від 26.01.2015 №300/23/5 </w:t>
            </w:r>
          </w:p>
        </w:tc>
      </w:tr>
    </w:tbl>
    <w:p w:rsidR="00467432" w:rsidRPr="003D3172" w:rsidRDefault="00467432" w:rsidP="00467432">
      <w:pPr>
        <w:rPr>
          <w:rFonts w:ascii="Verdana" w:hAnsi="Verdana"/>
          <w:sz w:val="20"/>
          <w:szCs w:val="20"/>
        </w:rPr>
      </w:pPr>
      <w:r w:rsidRPr="003D3172">
        <w:rPr>
          <w:rFonts w:ascii="Verdana" w:hAnsi="Verdana"/>
          <w:sz w:val="20"/>
          <w:szCs w:val="20"/>
        </w:rPr>
        <w:br w:type="page"/>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8"/>
        <w:gridCol w:w="2871"/>
        <w:gridCol w:w="67"/>
        <w:gridCol w:w="1982"/>
        <w:gridCol w:w="3419"/>
      </w:tblGrid>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5</w:t>
            </w:r>
          </w:p>
        </w:tc>
        <w:tc>
          <w:tcPr>
            <w:tcW w:w="7018" w:type="dxa"/>
            <w:tcBorders>
              <w:top w:val="single" w:sz="4" w:space="0" w:color="auto"/>
              <w:bottom w:val="single" w:sz="4" w:space="0" w:color="auto"/>
              <w:right w:val="single" w:sz="4" w:space="0" w:color="auto"/>
            </w:tcBorders>
          </w:tcPr>
          <w:p w:rsidR="00467432" w:rsidRPr="003D3172" w:rsidRDefault="00467432" w:rsidP="00587BA9">
            <w:pPr>
              <w:ind w:firstLine="249"/>
              <w:jc w:val="both"/>
              <w:rPr>
                <w:rFonts w:ascii="Verdana" w:hAnsi="Verdana"/>
                <w:spacing w:val="-2"/>
                <w:sz w:val="20"/>
                <w:szCs w:val="20"/>
              </w:rPr>
            </w:pPr>
            <w:r w:rsidRPr="003D3172">
              <w:rPr>
                <w:rFonts w:ascii="Verdana" w:hAnsi="Verdana"/>
                <w:spacing w:val="-2"/>
                <w:sz w:val="20"/>
                <w:szCs w:val="20"/>
              </w:rPr>
              <w:t>Участь у виконанні плану заходів на 2015 рік щодо реалізації Державної стратегії регіонального розвитку на період до 2015 року</w:t>
            </w:r>
          </w:p>
        </w:tc>
        <w:tc>
          <w:tcPr>
            <w:tcW w:w="2938" w:type="dxa"/>
            <w:gridSpan w:val="2"/>
            <w:tcBorders>
              <w:top w:val="single" w:sz="4" w:space="0" w:color="auto"/>
              <w:left w:val="single" w:sz="4" w:space="0" w:color="auto"/>
              <w:bottom w:val="single" w:sz="4" w:space="0" w:color="auto"/>
              <w:right w:val="single" w:sz="4" w:space="0" w:color="auto"/>
            </w:tcBorders>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single" w:sz="4" w:space="0" w:color="auto"/>
              <w:left w:val="single" w:sz="4" w:space="0" w:color="auto"/>
              <w:bottom w:val="single" w:sz="4" w:space="0" w:color="auto"/>
              <w:right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left w:val="single" w:sz="4" w:space="0" w:color="auto"/>
              <w:bottom w:val="single" w:sz="4" w:space="0" w:color="auto"/>
              <w:right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6"/>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 </w:t>
            </w:r>
            <w:r w:rsidRPr="003D3172">
              <w:rPr>
                <w:rFonts w:ascii="Verdana" w:hAnsi="Verdana"/>
                <w:spacing w:val="-6"/>
                <w:sz w:val="20"/>
                <w:szCs w:val="20"/>
              </w:rPr>
              <w:t xml:space="preserve">від 15.01.2015 № 125/23/5 </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6</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i/>
                <w:iCs/>
                <w:sz w:val="20"/>
                <w:szCs w:val="20"/>
              </w:rPr>
            </w:pPr>
            <w:r w:rsidRPr="003D3172">
              <w:rPr>
                <w:rFonts w:ascii="Verdana" w:hAnsi="Verdana"/>
                <w:sz w:val="20"/>
                <w:szCs w:val="20"/>
              </w:rPr>
              <w:t xml:space="preserve">Аналіз ходу виконання Держкомтелерадіо завдань, визначених Державною програмою активізації розвитку економіки на середньостроковий період, іншими урядовими програмними документами та рішеннями </w:t>
            </w:r>
            <w:r w:rsidRPr="003D3172">
              <w:rPr>
                <w:rFonts w:ascii="Verdana" w:hAnsi="Verdana"/>
                <w:i/>
                <w:iCs/>
                <w:sz w:val="20"/>
                <w:szCs w:val="20"/>
              </w:rPr>
              <w:t xml:space="preserve">(підготовка звітної інформації Кабінету Міністрів України, </w:t>
            </w:r>
            <w:proofErr w:type="spellStart"/>
            <w:r w:rsidRPr="003D3172">
              <w:rPr>
                <w:rFonts w:ascii="Verdana" w:hAnsi="Verdana"/>
                <w:i/>
                <w:iCs/>
                <w:sz w:val="20"/>
                <w:szCs w:val="20"/>
              </w:rPr>
              <w:t>Мінекономрозвитку</w:t>
            </w:r>
            <w:proofErr w:type="spellEnd"/>
            <w:r w:rsidRPr="003D3172">
              <w:rPr>
                <w:rFonts w:ascii="Verdana" w:hAnsi="Verdana"/>
                <w:i/>
                <w:iCs/>
                <w:sz w:val="20"/>
                <w:szCs w:val="20"/>
              </w:rPr>
              <w:t xml:space="preserve"> України)</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p w:rsidR="00467432" w:rsidRPr="003D3172" w:rsidRDefault="00467432" w:rsidP="00587BA9">
            <w:pPr>
              <w:jc w:val="center"/>
              <w:rPr>
                <w:rFonts w:ascii="Verdana" w:hAnsi="Verdana"/>
                <w:sz w:val="20"/>
                <w:szCs w:val="20"/>
              </w:rPr>
            </w:pPr>
            <w:r w:rsidRPr="003D3172">
              <w:rPr>
                <w:rFonts w:ascii="Verdana" w:hAnsi="Verdana"/>
                <w:sz w:val="20"/>
                <w:szCs w:val="20"/>
              </w:rPr>
              <w:t>структурні підрозділи апарату</w:t>
            </w: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6"/>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w:t>
            </w:r>
            <w:r w:rsidRPr="003D3172">
              <w:rPr>
                <w:rFonts w:ascii="Verdana" w:hAnsi="Verdana"/>
                <w:spacing w:val="-6"/>
                <w:sz w:val="20"/>
                <w:szCs w:val="20"/>
              </w:rPr>
              <w:t>від 02.04.2015 №1413/8/5, від 02.04.2015 №1412/23/5, від 03.04.2015 №1435/23/5, від 30.04.2015 № 1926/8/5, від 30.04.2015 №</w:t>
            </w:r>
            <w:r w:rsidRPr="003D3172">
              <w:rPr>
                <w:rFonts w:ascii="Verdana" w:hAnsi="Verdana"/>
                <w:sz w:val="20"/>
                <w:szCs w:val="20"/>
              </w:rPr>
              <w:t> </w:t>
            </w:r>
            <w:r w:rsidRPr="003D3172">
              <w:rPr>
                <w:rFonts w:ascii="Verdana" w:hAnsi="Verdana"/>
                <w:spacing w:val="-6"/>
                <w:sz w:val="20"/>
                <w:szCs w:val="20"/>
              </w:rPr>
              <w:t>1937/23/5, від 05.06.2015 № 2452/23/5, від 05.06.2015 № 2463/8/5, від 03.07.2015 № 2838/8/5, від 03.07.2015 № 2866/23/5, від 04.08.2015 № 3359/8/5, від 06.08.2015 №</w:t>
            </w:r>
            <w:r w:rsidRPr="003D3172">
              <w:rPr>
                <w:rFonts w:ascii="Verdana" w:hAnsi="Verdana"/>
                <w:sz w:val="20"/>
                <w:szCs w:val="20"/>
              </w:rPr>
              <w:t> </w:t>
            </w:r>
            <w:r w:rsidRPr="003D3172">
              <w:rPr>
                <w:rFonts w:ascii="Verdana" w:hAnsi="Verdana"/>
                <w:spacing w:val="-6"/>
                <w:sz w:val="20"/>
                <w:szCs w:val="20"/>
              </w:rPr>
              <w:t>3394/23/5, від 04.08.2015 №</w:t>
            </w:r>
            <w:r w:rsidRPr="003D3172">
              <w:rPr>
                <w:rFonts w:ascii="Verdana" w:hAnsi="Verdana"/>
                <w:spacing w:val="-6"/>
                <w:sz w:val="20"/>
                <w:szCs w:val="20"/>
                <w:lang w:val="ru-RU"/>
              </w:rPr>
              <w:t> </w:t>
            </w:r>
            <w:r w:rsidRPr="003D3172">
              <w:rPr>
                <w:rFonts w:ascii="Verdana" w:hAnsi="Verdana"/>
                <w:spacing w:val="-6"/>
                <w:sz w:val="20"/>
                <w:szCs w:val="20"/>
              </w:rPr>
              <w:t>3360/23/5, від 03.09.2015 № 3688/8/5, від 10.09.2015 № 3783/23/5, від 01.10.2015 №</w:t>
            </w:r>
            <w:r w:rsidRPr="003D3172">
              <w:rPr>
                <w:rFonts w:ascii="Verdana" w:hAnsi="Verdana"/>
                <w:spacing w:val="-6"/>
                <w:sz w:val="20"/>
                <w:szCs w:val="20"/>
                <w:lang w:val="ru-RU"/>
              </w:rPr>
              <w:t> </w:t>
            </w:r>
            <w:r w:rsidRPr="003D3172">
              <w:rPr>
                <w:rFonts w:ascii="Verdana" w:hAnsi="Verdana"/>
                <w:spacing w:val="-6"/>
                <w:sz w:val="20"/>
                <w:szCs w:val="20"/>
              </w:rPr>
              <w:t>4069/23/5, від 02.10.2015 № 4095/8/5, від 08.10.2015 №</w:t>
            </w:r>
            <w:r w:rsidRPr="003D3172">
              <w:rPr>
                <w:rFonts w:ascii="Verdana" w:hAnsi="Verdana"/>
                <w:spacing w:val="-6"/>
                <w:sz w:val="20"/>
                <w:szCs w:val="20"/>
                <w:lang w:val="ru-RU"/>
              </w:rPr>
              <w:t> </w:t>
            </w:r>
            <w:r w:rsidRPr="003D3172">
              <w:rPr>
                <w:rFonts w:ascii="Verdana" w:hAnsi="Verdana"/>
                <w:spacing w:val="-6"/>
                <w:sz w:val="20"/>
                <w:szCs w:val="20"/>
              </w:rPr>
              <w:t>4177/8/5</w:t>
            </w:r>
          </w:p>
        </w:tc>
      </w:tr>
      <w:tr w:rsidR="00467432" w:rsidRPr="003D3172" w:rsidTr="00587BA9">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7</w:t>
            </w:r>
          </w:p>
        </w:tc>
        <w:tc>
          <w:tcPr>
            <w:tcW w:w="7018" w:type="dxa"/>
            <w:tcBorders>
              <w:top w:val="single" w:sz="4" w:space="0" w:color="auto"/>
              <w:bottom w:val="nil"/>
            </w:tcBorders>
            <w:vAlign w:val="center"/>
          </w:tcPr>
          <w:p w:rsidR="00467432" w:rsidRPr="003D3172" w:rsidRDefault="00467432" w:rsidP="00587BA9">
            <w:pPr>
              <w:ind w:firstLine="266"/>
              <w:jc w:val="both"/>
              <w:rPr>
                <w:rFonts w:ascii="Verdana" w:hAnsi="Verdana"/>
                <w:b/>
                <w:sz w:val="20"/>
                <w:szCs w:val="20"/>
              </w:rPr>
            </w:pPr>
            <w:r w:rsidRPr="003D3172">
              <w:rPr>
                <w:rFonts w:ascii="Verdana" w:hAnsi="Verdana"/>
                <w:sz w:val="20"/>
                <w:szCs w:val="20"/>
              </w:rPr>
              <w:t>Здійснення моніторингу:</w:t>
            </w:r>
          </w:p>
        </w:tc>
        <w:tc>
          <w:tcPr>
            <w:tcW w:w="2938" w:type="dxa"/>
            <w:gridSpan w:val="2"/>
            <w:tcBorders>
              <w:top w:val="single" w:sz="4" w:space="0" w:color="auto"/>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rFonts w:ascii="Verdana" w:hAnsi="Verdana"/>
                <w:bCs/>
                <w:sz w:val="20"/>
                <w:szCs w:val="20"/>
              </w:rPr>
            </w:pPr>
          </w:p>
        </w:tc>
        <w:tc>
          <w:tcPr>
            <w:tcW w:w="1982" w:type="dxa"/>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i/>
                <w:sz w:val="20"/>
                <w:szCs w:val="20"/>
              </w:rPr>
            </w:pPr>
            <w:r w:rsidRPr="003D3172">
              <w:rPr>
                <w:rFonts w:ascii="Verdana" w:hAnsi="Verdana"/>
                <w:sz w:val="20"/>
                <w:szCs w:val="20"/>
              </w:rPr>
              <w:t>ефективності діяльності структурних підрозділів ОДА з питань інформаційної діяльності та комунікацій з громадськістю, підготовка пропозицій керівництву Держкомтелерадіо щодо удосконалення їх роботи;</w:t>
            </w:r>
          </w:p>
        </w:tc>
        <w:tc>
          <w:tcPr>
            <w:tcW w:w="2938" w:type="dxa"/>
            <w:gridSpan w:val="2"/>
            <w:tcBorders>
              <w:top w:val="nil"/>
              <w:bottom w:val="single" w:sz="4" w:space="0" w:color="auto"/>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8"/>
                <w:sz w:val="20"/>
                <w:szCs w:val="20"/>
              </w:rPr>
            </w:pPr>
            <w:r w:rsidRPr="003D3172">
              <w:rPr>
                <w:rFonts w:ascii="Verdana" w:hAnsi="Verdana"/>
                <w:b/>
                <w:spacing w:val="-8"/>
                <w:sz w:val="20"/>
                <w:szCs w:val="20"/>
              </w:rPr>
              <w:t>Виконується.</w:t>
            </w:r>
            <w:r w:rsidRPr="003D3172">
              <w:rPr>
                <w:rFonts w:ascii="Verdana" w:hAnsi="Verdana"/>
                <w:spacing w:val="-8"/>
                <w:sz w:val="20"/>
                <w:szCs w:val="20"/>
              </w:rPr>
              <w:t xml:space="preserve"> Проводиться відповідний моніторинг під час підготовки рішень колегії щодо стану інформаційного простору областей та аналізу стану їх виконання</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346"/>
              <w:jc w:val="both"/>
              <w:rPr>
                <w:rFonts w:ascii="Verdana" w:hAnsi="Verdana"/>
                <w:sz w:val="20"/>
                <w:szCs w:val="20"/>
              </w:rPr>
            </w:pPr>
            <w:r w:rsidRPr="003D3172">
              <w:rPr>
                <w:rFonts w:ascii="Verdana" w:hAnsi="Verdana"/>
                <w:sz w:val="20"/>
                <w:szCs w:val="20"/>
              </w:rPr>
              <w:t>офіційних веб-сайтів органів виконавчої влади, підготовка і надання Кабінету Міністрів України пропозицій щодо удосконалення їх структури та функціонування;</w:t>
            </w:r>
          </w:p>
        </w:tc>
        <w:tc>
          <w:tcPr>
            <w:tcW w:w="2938" w:type="dxa"/>
            <w:gridSpan w:val="2"/>
            <w:tcBorders>
              <w:top w:val="single" w:sz="4" w:space="0" w:color="auto"/>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r w:rsidRPr="003D3172">
              <w:rPr>
                <w:rFonts w:ascii="Verdana" w:hAnsi="Verdana"/>
                <w:sz w:val="20"/>
                <w:szCs w:val="20"/>
              </w:rPr>
              <w:t>відділ з питань свободи слова та доступу до публічної інформації</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 від 26.06.2015 №2773/8/5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360"/>
              <w:jc w:val="both"/>
              <w:rPr>
                <w:rFonts w:ascii="Verdana" w:hAnsi="Verdana"/>
                <w:sz w:val="20"/>
                <w:szCs w:val="20"/>
              </w:rPr>
            </w:pPr>
            <w:r w:rsidRPr="003D3172">
              <w:rPr>
                <w:rFonts w:ascii="Verdana" w:hAnsi="Verdana"/>
                <w:sz w:val="20"/>
                <w:szCs w:val="20"/>
              </w:rPr>
              <w:t>веб-сайтів органів виконавчої влади щодо розміщення електронних форм звітних документів;</w:t>
            </w:r>
          </w:p>
        </w:tc>
        <w:tc>
          <w:tcPr>
            <w:tcW w:w="2938" w:type="dxa"/>
            <w:gridSpan w:val="2"/>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30.03.2015 № 1339/8/5, від 26.06.2015 № 2772/8/5, від 29.09.2015 №4010/8/5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офіційних веб-сайтів державних телерадіокомпаній, підготовка і надання Кабінету Міністрів України пропозицій щодо удосконалення їх структури та функціонування</w:t>
            </w:r>
          </w:p>
        </w:tc>
        <w:tc>
          <w:tcPr>
            <w:tcW w:w="2938" w:type="dxa"/>
            <w:gridSpan w:val="2"/>
            <w:tcBorders>
              <w:top w:val="nil"/>
              <w:bottom w:val="single" w:sz="4" w:space="0" w:color="auto"/>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sz w:val="20"/>
                <w:szCs w:val="20"/>
              </w:rPr>
            </w:pPr>
            <w:r w:rsidRPr="003D3172">
              <w:rPr>
                <w:rFonts w:ascii="Verdana" w:hAnsi="Verdana"/>
                <w:sz w:val="20"/>
                <w:szCs w:val="20"/>
              </w:rPr>
              <w:t xml:space="preserve">відділ з питань свободи слова та доступу до публічної </w:t>
            </w:r>
            <w:r w:rsidRPr="003D3172">
              <w:rPr>
                <w:rFonts w:ascii="Verdana" w:hAnsi="Verdana"/>
                <w:sz w:val="20"/>
                <w:szCs w:val="20"/>
              </w:rPr>
              <w:lastRenderedPageBreak/>
              <w:t>інформації</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до 31 грудня</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8</w:t>
            </w:r>
          </w:p>
        </w:tc>
        <w:tc>
          <w:tcPr>
            <w:tcW w:w="7018" w:type="dxa"/>
            <w:tcBorders>
              <w:top w:val="single" w:sz="4" w:space="0" w:color="auto"/>
              <w:bottom w:val="nil"/>
            </w:tcBorders>
            <w:vAlign w:val="center"/>
          </w:tcPr>
          <w:p w:rsidR="00467432" w:rsidRPr="003D3172" w:rsidRDefault="00467432" w:rsidP="00587BA9">
            <w:pPr>
              <w:ind w:firstLine="249"/>
              <w:jc w:val="both"/>
              <w:rPr>
                <w:rFonts w:ascii="Verdana" w:hAnsi="Verdana"/>
                <w:spacing w:val="-8"/>
                <w:sz w:val="20"/>
                <w:szCs w:val="20"/>
              </w:rPr>
            </w:pPr>
            <w:r w:rsidRPr="003D3172">
              <w:rPr>
                <w:rFonts w:ascii="Verdana" w:hAnsi="Verdana"/>
                <w:spacing w:val="-8"/>
                <w:sz w:val="20"/>
                <w:szCs w:val="20"/>
              </w:rPr>
              <w:t>Реалізація Закону України «Про доступ до публічної інформації»:</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надання органам виконавчої влади роз’яснень положень Закону України «Про доступ до публічної інформації»;</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Надано 49 роз’яснень та розглянуто 70 скарг</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здійснення моніторингу виконання органами виконавчої влади Закону України «Про доступ до публічної інформації» та інформування Кабінету Міністрів України про стан реалізації Плану організації виконання </w:t>
            </w:r>
            <w:r w:rsidRPr="003D3172">
              <w:rPr>
                <w:rFonts w:ascii="Verdana" w:hAnsi="Verdana"/>
                <w:bCs/>
                <w:sz w:val="20"/>
                <w:szCs w:val="20"/>
              </w:rPr>
              <w:t>Указу Президента України від 05.05.2011 № 547 «Питання забезпечення органами виконавчої влади доступу до публічної інформації»</w:t>
            </w:r>
            <w:r w:rsidRPr="003D3172">
              <w:rPr>
                <w:rFonts w:ascii="Verdana" w:hAnsi="Verdana"/>
                <w:i/>
                <w:sz w:val="20"/>
                <w:szCs w:val="20"/>
              </w:rPr>
              <w:t xml:space="preserve"> (підготовка інформаційно-аналітичних матеріалів)</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з питань свободи слова та доступу до публічної інформації</w:t>
            </w: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щорічно</w:t>
            </w: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Інформацію надіслано КМУ та АПУ (лист від 15.06.2015 №3061/21/5)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відповідей на запити на інформацію згідно з Законом України «Про доступ до публічної інформації»;</w:t>
            </w:r>
          </w:p>
        </w:tc>
        <w:tc>
          <w:tcPr>
            <w:tcW w:w="2938" w:type="dxa"/>
            <w:gridSpan w:val="2"/>
            <w:tcBorders>
              <w:top w:val="nil"/>
              <w:bottom w:val="single" w:sz="4" w:space="0" w:color="auto"/>
            </w:tcBorders>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100 відповідей</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single" w:sz="4" w:space="0" w:color="auto"/>
            </w:tcBorders>
            <w:vAlign w:val="center"/>
          </w:tcPr>
          <w:p w:rsidR="00467432" w:rsidRPr="003D3172" w:rsidRDefault="00467432" w:rsidP="00587BA9">
            <w:pPr>
              <w:ind w:firstLine="266"/>
              <w:jc w:val="both"/>
              <w:rPr>
                <w:rFonts w:ascii="Verdana" w:hAnsi="Verdana"/>
                <w:sz w:val="20"/>
                <w:szCs w:val="20"/>
              </w:rPr>
            </w:pPr>
            <w:r w:rsidRPr="003D3172">
              <w:rPr>
                <w:rFonts w:ascii="Verdana" w:hAnsi="Verdana"/>
                <w:sz w:val="20"/>
                <w:szCs w:val="20"/>
              </w:rPr>
              <w:t xml:space="preserve">Проведення моніторингу щодо надання громадянам і юридичним особам інформаційних послуг загального призначення через електронну інформаційну систему «Електронний Уряд» </w:t>
            </w:r>
            <w:r w:rsidRPr="003D3172">
              <w:rPr>
                <w:rFonts w:ascii="Verdana" w:hAnsi="Verdana"/>
                <w:i/>
                <w:sz w:val="20"/>
                <w:szCs w:val="20"/>
              </w:rPr>
              <w:t>(відповідно до постанови Кабінету Міністрів України від 24.02.2003 № 208)</w:t>
            </w:r>
          </w:p>
        </w:tc>
        <w:tc>
          <w:tcPr>
            <w:tcW w:w="2938" w:type="dxa"/>
            <w:gridSpan w:val="2"/>
            <w:tcBorders>
              <w:top w:val="single" w:sz="4" w:space="0" w:color="auto"/>
              <w:bottom w:val="single" w:sz="4" w:space="0" w:color="auto"/>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jc w:val="center"/>
              <w:rPr>
                <w:rFonts w:ascii="Verdana" w:hAnsi="Verdana"/>
                <w:sz w:val="20"/>
                <w:szCs w:val="20"/>
              </w:rPr>
            </w:pPr>
            <w:r w:rsidRPr="003D3172">
              <w:rPr>
                <w:rFonts w:ascii="Verdana" w:hAnsi="Verdana"/>
                <w:sz w:val="20"/>
                <w:szCs w:val="20"/>
              </w:rPr>
              <w:t>відділ з питань свободи слова та доступу до публічної інформації</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13 березня</w:t>
            </w:r>
          </w:p>
          <w:p w:rsidR="00467432" w:rsidRPr="003D3172" w:rsidRDefault="00467432" w:rsidP="00587BA9">
            <w:pPr>
              <w:jc w:val="center"/>
              <w:rPr>
                <w:rFonts w:ascii="Verdana" w:hAnsi="Verdana"/>
                <w:sz w:val="20"/>
                <w:szCs w:val="20"/>
              </w:rPr>
            </w:pPr>
            <w:r w:rsidRPr="003D3172">
              <w:rPr>
                <w:rFonts w:ascii="Verdana" w:hAnsi="Verdana"/>
                <w:sz w:val="20"/>
                <w:szCs w:val="20"/>
              </w:rPr>
              <w:t>до 15 вересня</w:t>
            </w:r>
          </w:p>
        </w:tc>
        <w:tc>
          <w:tcPr>
            <w:tcW w:w="3419" w:type="dxa"/>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Підготовлено листи від 20.03.2015 № 1182/24/5, від 18.09.2015 №3884/24/5</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10</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Розгляд запитів журналістів іноземних ЗМІ щодо отримання погоджень Держкомтелерадіо на відкриття довгострокових віз та отримання посвідок на тимчасове проживання в Україні</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pacing w:val="-6"/>
                <w:sz w:val="20"/>
                <w:szCs w:val="20"/>
              </w:rPr>
            </w:pPr>
            <w:r w:rsidRPr="003D3172">
              <w:rPr>
                <w:rFonts w:ascii="Verdana" w:hAnsi="Verdana"/>
                <w:b/>
                <w:spacing w:val="-6"/>
                <w:sz w:val="20"/>
                <w:szCs w:val="20"/>
              </w:rPr>
              <w:t>Виконується.</w:t>
            </w:r>
            <w:r w:rsidRPr="003D3172">
              <w:rPr>
                <w:rFonts w:ascii="Verdana" w:hAnsi="Verdana"/>
                <w:spacing w:val="-6"/>
                <w:sz w:val="20"/>
                <w:szCs w:val="20"/>
              </w:rPr>
              <w:t xml:space="preserve"> Надано 15 листів-погоджень</w:t>
            </w:r>
          </w:p>
        </w:tc>
      </w:tr>
      <w:tr w:rsidR="00467432" w:rsidRPr="003D3172" w:rsidTr="00587BA9">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11</w:t>
            </w:r>
          </w:p>
        </w:tc>
        <w:tc>
          <w:tcPr>
            <w:tcW w:w="7018" w:type="dxa"/>
            <w:tcBorders>
              <w:top w:val="single" w:sz="4" w:space="0" w:color="auto"/>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Забезпечення</w:t>
            </w:r>
            <w:r w:rsidRPr="003D3172">
              <w:rPr>
                <w:rFonts w:ascii="Verdana" w:hAnsi="Verdana"/>
                <w:bCs/>
                <w:sz w:val="20"/>
                <w:szCs w:val="20"/>
              </w:rPr>
              <w:t xml:space="preserve"> реалізації:</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tabs>
                <w:tab w:val="center" w:pos="7375"/>
                <w:tab w:val="right" w:pos="14570"/>
              </w:tabs>
              <w:jc w:val="center"/>
              <w:rPr>
                <w:rFonts w:ascii="Verdana" w:hAnsi="Verdana"/>
                <w:sz w:val="20"/>
                <w:szCs w:val="20"/>
              </w:rPr>
            </w:pPr>
          </w:p>
        </w:tc>
        <w:tc>
          <w:tcPr>
            <w:tcW w:w="3419" w:type="dxa"/>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Плану заходів з впровадження Ініціативи «Партнерство «Відкритий Уряд» в частині питань, віднесених до компетенції Держкомтелерадіо </w:t>
            </w:r>
            <w:r w:rsidRPr="003D3172">
              <w:rPr>
                <w:rFonts w:ascii="Verdana" w:hAnsi="Verdana"/>
                <w:i/>
                <w:sz w:val="20"/>
                <w:szCs w:val="20"/>
              </w:rPr>
              <w:t>(відповідно до розпорядження Кабінету Міністрів України від 18.07.2012 № 514-р)</w:t>
            </w:r>
            <w:r w:rsidRPr="003D3172">
              <w:rPr>
                <w:rFonts w:ascii="Verdana" w:hAnsi="Verdana"/>
                <w:sz w:val="20"/>
                <w:szCs w:val="20"/>
              </w:rPr>
              <w:t>;</w:t>
            </w:r>
          </w:p>
        </w:tc>
        <w:tc>
          <w:tcPr>
            <w:tcW w:w="2938"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відділ аналізу та розвитку інформаційного простору, </w:t>
            </w:r>
          </w:p>
          <w:p w:rsidR="00467432" w:rsidRPr="003D3172" w:rsidRDefault="00467432" w:rsidP="00587BA9">
            <w:pPr>
              <w:jc w:val="center"/>
              <w:rPr>
                <w:rFonts w:ascii="Verdana" w:hAnsi="Verdana"/>
                <w:sz w:val="20"/>
                <w:szCs w:val="20"/>
              </w:rPr>
            </w:pPr>
            <w:r w:rsidRPr="003D3172">
              <w:rPr>
                <w:rFonts w:ascii="Verdana" w:hAnsi="Verdana"/>
                <w:sz w:val="20"/>
                <w:szCs w:val="20"/>
              </w:rPr>
              <w:t>структурні підрозділи апарату</w:t>
            </w:r>
          </w:p>
        </w:tc>
        <w:tc>
          <w:tcPr>
            <w:tcW w:w="1982" w:type="dxa"/>
            <w:tcBorders>
              <w:top w:val="nil"/>
              <w:bottom w:val="single" w:sz="4" w:space="0" w:color="auto"/>
            </w:tcBorders>
            <w:shd w:val="clear" w:color="auto" w:fill="auto"/>
            <w:vAlign w:val="center"/>
          </w:tcPr>
          <w:p w:rsidR="00467432" w:rsidRPr="003D3172" w:rsidRDefault="00467432" w:rsidP="00587BA9">
            <w:pPr>
              <w:tabs>
                <w:tab w:val="center" w:pos="7375"/>
                <w:tab w:val="right" w:pos="14570"/>
              </w:tabs>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 xml:space="preserve">Виконується. </w:t>
            </w:r>
            <w:r w:rsidRPr="003D3172">
              <w:rPr>
                <w:rFonts w:ascii="Verdana" w:hAnsi="Verdana"/>
                <w:sz w:val="20"/>
                <w:szCs w:val="20"/>
              </w:rPr>
              <w:t>22.09.2015 проведено засідання робочої групи з питань доступу до публічної інформації</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bCs/>
                <w:sz w:val="20"/>
                <w:szCs w:val="20"/>
              </w:rPr>
            </w:pPr>
            <w:r w:rsidRPr="003D3172">
              <w:rPr>
                <w:rFonts w:ascii="Verdana" w:hAnsi="Verdana"/>
                <w:bCs/>
                <w:sz w:val="20"/>
                <w:szCs w:val="20"/>
              </w:rPr>
              <w:t>Плану заходів Держкомтелерадіо з виконання завдань, передбачених Законом України «Про основні засади розвитку інформаційного суспільства в Україні на 2007-2015 роки»;</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з питань свободи слова та доступу до публічної інформації,</w:t>
            </w:r>
          </w:p>
          <w:p w:rsidR="00467432" w:rsidRPr="003D3172" w:rsidRDefault="00467432" w:rsidP="00587BA9">
            <w:pPr>
              <w:jc w:val="center"/>
              <w:rPr>
                <w:rFonts w:ascii="Verdana" w:hAnsi="Verdana"/>
                <w:sz w:val="20"/>
                <w:szCs w:val="20"/>
              </w:rPr>
            </w:pPr>
            <w:r w:rsidRPr="003D3172">
              <w:rPr>
                <w:rFonts w:ascii="Verdana" w:hAnsi="Verdana"/>
                <w:sz w:val="20"/>
                <w:szCs w:val="20"/>
              </w:rPr>
              <w:t>відділ аналізу та розвитку інформаційного простору</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center" w:pos="7375"/>
                <w:tab w:val="right" w:pos="14570"/>
              </w:tabs>
              <w:jc w:val="center"/>
              <w:rPr>
                <w:rFonts w:ascii="Verdana" w:hAnsi="Verdana"/>
                <w:b/>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06.01.2015 №34/24/5</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12</w:t>
            </w:r>
          </w:p>
        </w:tc>
        <w:tc>
          <w:tcPr>
            <w:tcW w:w="7018" w:type="dxa"/>
            <w:tcBorders>
              <w:top w:val="single" w:sz="4" w:space="0" w:color="auto"/>
              <w:bottom w:val="single" w:sz="4" w:space="0" w:color="auto"/>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Підготовка проектів законодавчих та інших нормативно-правових актів у сфері телебачення і радіомовлення, інформаційній та видавничій сферах</w:t>
            </w:r>
          </w:p>
        </w:tc>
        <w:tc>
          <w:tcPr>
            <w:tcW w:w="2938" w:type="dxa"/>
            <w:gridSpan w:val="2"/>
            <w:tcBorders>
              <w:top w:val="single" w:sz="4" w:space="0" w:color="auto"/>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законопроектної роботи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pStyle w:val="Title1"/>
              <w:ind w:firstLine="15"/>
              <w:jc w:val="both"/>
              <w:rPr>
                <w:rFonts w:ascii="Verdana" w:hAnsi="Verdana"/>
                <w:b w:val="0"/>
                <w:sz w:val="20"/>
              </w:rPr>
            </w:pPr>
            <w:r w:rsidRPr="003D3172">
              <w:rPr>
                <w:rFonts w:ascii="Verdana" w:hAnsi="Verdana"/>
                <w:sz w:val="20"/>
              </w:rPr>
              <w:t>Виконується.</w:t>
            </w:r>
            <w:r w:rsidRPr="003D3172">
              <w:rPr>
                <w:rFonts w:ascii="Verdana" w:hAnsi="Verdana"/>
                <w:b w:val="0"/>
                <w:sz w:val="20"/>
              </w:rPr>
              <w:t xml:space="preserve"> Розроблено 43 проекти нормативно-правових актів:</w:t>
            </w:r>
          </w:p>
          <w:p w:rsidR="00467432" w:rsidRPr="003D3172" w:rsidRDefault="00467432" w:rsidP="00587BA9">
            <w:pPr>
              <w:pStyle w:val="Title1"/>
              <w:jc w:val="both"/>
              <w:rPr>
                <w:rFonts w:ascii="Verdana" w:hAnsi="Verdana"/>
                <w:b w:val="0"/>
                <w:spacing w:val="-12"/>
                <w:sz w:val="20"/>
              </w:rPr>
            </w:pPr>
            <w:r w:rsidRPr="003D3172">
              <w:rPr>
                <w:rFonts w:ascii="Verdana" w:hAnsi="Verdana"/>
                <w:b w:val="0"/>
                <w:spacing w:val="-12"/>
                <w:sz w:val="20"/>
              </w:rPr>
              <w:t xml:space="preserve">8 законопроектів, з яких 1 – зареєстровано у ВРУ,  1 – на розгляді в КМУ, 6 – на доопрацюванні в </w:t>
            </w:r>
            <w:r w:rsidRPr="003D3172">
              <w:rPr>
                <w:rFonts w:ascii="Verdana" w:hAnsi="Verdana"/>
                <w:b w:val="0"/>
                <w:spacing w:val="-12"/>
                <w:sz w:val="20"/>
              </w:rPr>
              <w:lastRenderedPageBreak/>
              <w:t>Держкомтелерадіо («Про внесення змін до Закону України «Про телебачення і радіомовлення» (нова редакція) - на доопрацюванні у Національній раді України з питань телебачення і радіомовлення; «Про внесення змін до Закону України «Про видавничу справу» - на доопрацюванні за результатами погодження із заінтересованими ЦОВВ; «Про внесення змін до деяких Законів України у зв’язку з прийняттям Закону України «Про адміністративні послуги» повернуто Держкомтелерадіо; «Про внесення змін до деяких законодавчих актів України щодо доступу до інформації у вигляді «відкритих даних» та повторного використання інформації» Верховною Радою України прийнято Закон України «Про внесення змін до деяких законодавчих актів України щодо доступу до публічної інформації у формі відкритих даних» 319-</w:t>
            </w:r>
            <w:r w:rsidRPr="003D3172">
              <w:rPr>
                <w:rFonts w:ascii="Verdana" w:hAnsi="Verdana"/>
                <w:b w:val="0"/>
                <w:spacing w:val="-12"/>
                <w:sz w:val="20"/>
                <w:lang w:val="en-US"/>
              </w:rPr>
              <w:t>VIII</w:t>
            </w:r>
            <w:r w:rsidRPr="003D3172">
              <w:rPr>
                <w:rFonts w:ascii="Verdana" w:hAnsi="Verdana"/>
                <w:b w:val="0"/>
                <w:spacing w:val="-12"/>
                <w:sz w:val="20"/>
              </w:rPr>
              <w:t xml:space="preserve">; «Про здійснення державного нагляду у сфері реалізації права на доступ до публічної інформації» Держкомтелерадіо здійснює супроводження законопроекту (реєстр. №2913), внесеного народними депутатами України </w:t>
            </w:r>
            <w:proofErr w:type="spellStart"/>
            <w:r w:rsidRPr="003D3172">
              <w:rPr>
                <w:rFonts w:ascii="Verdana" w:hAnsi="Verdana"/>
                <w:b w:val="0"/>
                <w:spacing w:val="-12"/>
                <w:sz w:val="20"/>
              </w:rPr>
              <w:t>Сюмар</w:t>
            </w:r>
            <w:proofErr w:type="spellEnd"/>
            <w:r w:rsidRPr="003D3172">
              <w:rPr>
                <w:rFonts w:ascii="Verdana" w:hAnsi="Verdana"/>
                <w:b w:val="0"/>
                <w:spacing w:val="-12"/>
                <w:sz w:val="20"/>
              </w:rPr>
              <w:t xml:space="preserve"> В.П., </w:t>
            </w:r>
            <w:proofErr w:type="spellStart"/>
            <w:r w:rsidRPr="003D3172">
              <w:rPr>
                <w:rFonts w:ascii="Verdana" w:hAnsi="Verdana"/>
                <w:b w:val="0"/>
                <w:spacing w:val="-12"/>
                <w:sz w:val="20"/>
              </w:rPr>
              <w:t>Лешенком</w:t>
            </w:r>
            <w:proofErr w:type="spellEnd"/>
            <w:r w:rsidRPr="003D3172">
              <w:rPr>
                <w:rFonts w:ascii="Verdana" w:hAnsi="Verdana"/>
                <w:b w:val="0"/>
                <w:spacing w:val="-12"/>
                <w:sz w:val="20"/>
              </w:rPr>
              <w:t xml:space="preserve"> С.А., </w:t>
            </w:r>
            <w:proofErr w:type="spellStart"/>
            <w:r w:rsidRPr="003D3172">
              <w:rPr>
                <w:rFonts w:ascii="Verdana" w:hAnsi="Verdana"/>
                <w:b w:val="0"/>
                <w:spacing w:val="-12"/>
                <w:sz w:val="20"/>
              </w:rPr>
              <w:t>Найємом</w:t>
            </w:r>
            <w:proofErr w:type="spellEnd"/>
            <w:r w:rsidRPr="003D3172">
              <w:rPr>
                <w:rFonts w:ascii="Verdana" w:hAnsi="Verdana"/>
                <w:b w:val="0"/>
                <w:spacing w:val="-12"/>
                <w:sz w:val="20"/>
              </w:rPr>
              <w:t xml:space="preserve"> М-М., </w:t>
            </w:r>
            <w:proofErr w:type="spellStart"/>
            <w:r w:rsidRPr="003D3172">
              <w:rPr>
                <w:rFonts w:ascii="Verdana" w:hAnsi="Verdana"/>
                <w:b w:val="0"/>
                <w:spacing w:val="-12"/>
                <w:sz w:val="20"/>
              </w:rPr>
              <w:t>Заліщук</w:t>
            </w:r>
            <w:proofErr w:type="spellEnd"/>
            <w:r w:rsidRPr="003D3172">
              <w:rPr>
                <w:rFonts w:ascii="Verdana" w:hAnsi="Verdana"/>
                <w:b w:val="0"/>
                <w:spacing w:val="-12"/>
                <w:sz w:val="20"/>
              </w:rPr>
              <w:t xml:space="preserve"> С.П., Соболєвим Є.В., </w:t>
            </w:r>
            <w:proofErr w:type="spellStart"/>
            <w:r w:rsidRPr="003D3172">
              <w:rPr>
                <w:rFonts w:ascii="Verdana" w:hAnsi="Verdana"/>
                <w:b w:val="0"/>
                <w:spacing w:val="-12"/>
                <w:sz w:val="20"/>
              </w:rPr>
              <w:t>Гопко</w:t>
            </w:r>
            <w:proofErr w:type="spellEnd"/>
            <w:r w:rsidRPr="003D3172">
              <w:rPr>
                <w:rFonts w:ascii="Verdana" w:hAnsi="Verdana"/>
                <w:b w:val="0"/>
                <w:spacing w:val="-12"/>
                <w:sz w:val="20"/>
              </w:rPr>
              <w:t xml:space="preserve"> Г.М., Кривенком В.М. на пленарних засіданнях Верховної Ради України).</w:t>
            </w:r>
          </w:p>
          <w:p w:rsidR="00467432" w:rsidRPr="003D3172" w:rsidRDefault="00467432" w:rsidP="00587BA9">
            <w:pPr>
              <w:pStyle w:val="Title1"/>
              <w:jc w:val="both"/>
              <w:rPr>
                <w:rFonts w:ascii="Verdana" w:hAnsi="Verdana"/>
                <w:b w:val="0"/>
                <w:spacing w:val="-6"/>
                <w:sz w:val="20"/>
              </w:rPr>
            </w:pPr>
            <w:r w:rsidRPr="003D3172">
              <w:rPr>
                <w:rFonts w:ascii="Verdana" w:hAnsi="Verdana"/>
                <w:b w:val="0"/>
                <w:spacing w:val="-6"/>
                <w:sz w:val="20"/>
              </w:rPr>
              <w:t xml:space="preserve">8 указів Президента України, з </w:t>
            </w:r>
            <w:r w:rsidRPr="003D3172">
              <w:rPr>
                <w:rFonts w:ascii="Verdana" w:hAnsi="Verdana"/>
                <w:b w:val="0"/>
                <w:spacing w:val="-6"/>
                <w:sz w:val="20"/>
              </w:rPr>
              <w:lastRenderedPageBreak/>
              <w:t>яких 4 підписано Президентом України, 1 знаходяться на підписі Президента України, 3 – на доопрацюванні в Держкомтелерадіо;</w:t>
            </w:r>
          </w:p>
          <w:p w:rsidR="00467432" w:rsidRPr="003D3172" w:rsidRDefault="00467432" w:rsidP="00587BA9">
            <w:pPr>
              <w:pStyle w:val="Title1"/>
              <w:jc w:val="both"/>
              <w:rPr>
                <w:rFonts w:ascii="Verdana" w:hAnsi="Verdana"/>
                <w:b w:val="0"/>
                <w:spacing w:val="-6"/>
                <w:sz w:val="20"/>
              </w:rPr>
            </w:pPr>
            <w:r w:rsidRPr="003D3172">
              <w:rPr>
                <w:rFonts w:ascii="Verdana" w:hAnsi="Verdana"/>
                <w:b w:val="0"/>
                <w:spacing w:val="-6"/>
                <w:sz w:val="20"/>
              </w:rPr>
              <w:t>24 акти КМУ, з яких 14 схвалено (9 постанов та 5 розпоряджень); 4 – на розгляді в КМУ (3 постанови та 1 розпорядження); 6 – на доопрацюванні в Держкомтелерадіо (5 постанов та 1 розпорядження);</w:t>
            </w:r>
          </w:p>
          <w:p w:rsidR="00467432" w:rsidRPr="003D3172" w:rsidRDefault="00467432" w:rsidP="00587BA9">
            <w:pPr>
              <w:pStyle w:val="Title1"/>
              <w:ind w:firstLine="15"/>
              <w:jc w:val="both"/>
              <w:rPr>
                <w:rFonts w:ascii="Verdana" w:hAnsi="Verdana"/>
                <w:b w:val="0"/>
                <w:sz w:val="20"/>
              </w:rPr>
            </w:pPr>
            <w:r w:rsidRPr="003D3172">
              <w:rPr>
                <w:rFonts w:ascii="Verdana" w:hAnsi="Verdana"/>
                <w:b w:val="0"/>
                <w:spacing w:val="-6"/>
                <w:sz w:val="20"/>
              </w:rPr>
              <w:t>3 накази, які зареєстровано у</w:t>
            </w:r>
            <w:r w:rsidRPr="003D3172">
              <w:rPr>
                <w:rFonts w:ascii="Verdana" w:hAnsi="Verdana"/>
                <w:b w:val="0"/>
                <w:sz w:val="20"/>
              </w:rPr>
              <w:t xml:space="preserve"> Міністерстві юстиції України </w:t>
            </w:r>
          </w:p>
        </w:tc>
      </w:tr>
      <w:tr w:rsidR="00467432" w:rsidRPr="003D3172" w:rsidTr="00587BA9">
        <w:tc>
          <w:tcPr>
            <w:tcW w:w="539" w:type="dxa"/>
            <w:vMerge w:val="restart"/>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13</w:t>
            </w:r>
          </w:p>
        </w:tc>
        <w:tc>
          <w:tcPr>
            <w:tcW w:w="7018" w:type="dxa"/>
            <w:tcBorders>
              <w:top w:val="single" w:sz="4" w:space="0" w:color="auto"/>
              <w:bottom w:val="nil"/>
            </w:tcBorders>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Погодження, здійснення правової експертизи:</w:t>
            </w:r>
          </w:p>
        </w:tc>
        <w:tc>
          <w:tcPr>
            <w:tcW w:w="2938" w:type="dxa"/>
            <w:gridSpan w:val="2"/>
            <w:tcBorders>
              <w:top w:val="single" w:sz="4" w:space="0" w:color="auto"/>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проектів законів, інших нормативно-правових актів, внесених у порядку законодавчої ініціативи народними депутатами України та розроблених центральними органами виконавчої влади;</w:t>
            </w:r>
          </w:p>
        </w:tc>
        <w:tc>
          <w:tcPr>
            <w:tcW w:w="2938" w:type="dxa"/>
            <w:gridSpan w:val="2"/>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законопроектної роботи</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Проведено експертну оцінку 59 проектів законодавчих та інших нормативно-правових актів:</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8 законопроектів, внесених народними депутатами України;</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51 проекти, розроблених міністерствами та іншими ЦОВВ</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проектів нормативно-правових актів, розроблених структурними підрозділами Держкомтелерадіо, для подання їх на державну реєстрацію до Мін’юсту України</w:t>
            </w:r>
          </w:p>
        </w:tc>
        <w:tc>
          <w:tcPr>
            <w:tcW w:w="2938" w:type="dxa"/>
            <w:gridSpan w:val="2"/>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pStyle w:val="Title1"/>
              <w:jc w:val="both"/>
              <w:rPr>
                <w:rFonts w:ascii="Verdana" w:hAnsi="Verdana"/>
                <w:b w:val="0"/>
                <w:sz w:val="20"/>
              </w:rPr>
            </w:pPr>
            <w:r w:rsidRPr="003D3172">
              <w:rPr>
                <w:rFonts w:ascii="Verdana" w:hAnsi="Verdana"/>
                <w:sz w:val="20"/>
              </w:rPr>
              <w:t>Виконується.</w:t>
            </w:r>
            <w:r w:rsidRPr="003D3172">
              <w:rPr>
                <w:rFonts w:ascii="Verdana" w:hAnsi="Verdana"/>
                <w:b w:val="0"/>
                <w:sz w:val="20"/>
              </w:rPr>
              <w:t xml:space="preserve"> В Мін’юсті України зареєстровано наказ Держкомтелерадіо від 13.05.2015               № 98 «Про затвердження Порядку надання державної фінансової підтримки друкованим засобам масової інформації» 28.05.2015 за           № 623/27068;</w:t>
            </w:r>
          </w:p>
          <w:p w:rsidR="00467432" w:rsidRPr="003D3172" w:rsidRDefault="00467432" w:rsidP="00587BA9">
            <w:pPr>
              <w:pStyle w:val="Title1"/>
              <w:jc w:val="both"/>
              <w:rPr>
                <w:rFonts w:ascii="Verdana" w:hAnsi="Verdana"/>
                <w:b w:val="0"/>
                <w:sz w:val="20"/>
              </w:rPr>
            </w:pPr>
            <w:r w:rsidRPr="003D3172">
              <w:rPr>
                <w:rFonts w:ascii="Verdana" w:hAnsi="Verdana"/>
                <w:b w:val="0"/>
                <w:sz w:val="20"/>
              </w:rPr>
              <w:t>від 08.06.2015 № 118 «Про затвердження Порядку проведення Держкомтелерадіо моніторингу інформаційного наповнення офіційних веб-</w:t>
            </w:r>
            <w:r w:rsidRPr="003D3172">
              <w:rPr>
                <w:rFonts w:ascii="Verdana" w:hAnsi="Verdana"/>
                <w:b w:val="0"/>
                <w:sz w:val="20"/>
              </w:rPr>
              <w:lastRenderedPageBreak/>
              <w:t>сайтів органів виконавчої влади» 25.06.2015 за              № 759/27204;</w:t>
            </w:r>
          </w:p>
          <w:p w:rsidR="00467432" w:rsidRPr="003D3172" w:rsidRDefault="00467432" w:rsidP="00587BA9">
            <w:pPr>
              <w:pStyle w:val="Title1"/>
              <w:jc w:val="both"/>
              <w:rPr>
                <w:rFonts w:ascii="Verdana" w:hAnsi="Verdana"/>
                <w:b w:val="0"/>
                <w:sz w:val="20"/>
              </w:rPr>
            </w:pPr>
            <w:r w:rsidRPr="003D3172">
              <w:rPr>
                <w:rFonts w:ascii="Verdana" w:hAnsi="Verdana"/>
                <w:b w:val="0"/>
                <w:sz w:val="20"/>
              </w:rPr>
              <w:t>від 08.06.2015 № 119 «Про внесення змін до наказу Держкомтелерадіо від 24.02.2012  № 49» 23.06.2015 за                № 748/27193</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14</w:t>
            </w:r>
          </w:p>
        </w:tc>
        <w:tc>
          <w:tcPr>
            <w:tcW w:w="7018" w:type="dxa"/>
            <w:tcBorders>
              <w:top w:val="single" w:sz="4" w:space="0" w:color="auto"/>
              <w:bottom w:val="single" w:sz="4" w:space="0" w:color="auto"/>
            </w:tcBorders>
            <w:vAlign w:val="center"/>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Підготовка матеріалів для супроводу проектів законодавчих та інших нормативно-правових актів у сфері телебачення і радіомовлення, в інформаційній та видавничій сферах на пленарних засіданнях і в комітетах Верховної Ради України та Секретаріаті Кабінету Міністрів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законопроектної роботи</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матеріали для супроводу 20 розроблених Держкомтелерадіо проектів законодавчих та інших нормативно-правових актів: 2 законопроектів, 4 проектів Указу Президента України, 14 актів Кабінету Міністрів України</w:t>
            </w:r>
          </w:p>
        </w:tc>
      </w:tr>
      <w:tr w:rsidR="00467432" w:rsidRPr="003D3172" w:rsidTr="00587BA9">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15</w:t>
            </w:r>
          </w:p>
        </w:tc>
        <w:tc>
          <w:tcPr>
            <w:tcW w:w="7018" w:type="dxa"/>
            <w:tcBorders>
              <w:top w:val="single" w:sz="4" w:space="0" w:color="auto"/>
              <w:bottom w:val="single" w:sz="4" w:space="0" w:color="auto"/>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 xml:space="preserve">Забезпечення реалізації державної регуляторної політики </w:t>
            </w:r>
            <w:r w:rsidRPr="003D3172">
              <w:rPr>
                <w:rFonts w:ascii="Verdana" w:hAnsi="Verdana"/>
                <w:b w:val="0"/>
                <w:sz w:val="20"/>
                <w:szCs w:val="20"/>
              </w:rPr>
              <w:t>(планування, розробка, проведення аналізу, оприлюднення проектів, відстеження результативності регуляторних актів та підготовка звітів)</w:t>
            </w:r>
          </w:p>
        </w:tc>
        <w:tc>
          <w:tcPr>
            <w:tcW w:w="2938" w:type="dxa"/>
            <w:gridSpan w:val="2"/>
            <w:tcBorders>
              <w:top w:val="single" w:sz="4" w:space="0" w:color="auto"/>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законопроектної роботи</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Проведено 7 аналізів регуляторного впливу, які оприлюднено на офіційному веб-сайті Держкомтелерадіо</w:t>
            </w:r>
          </w:p>
        </w:tc>
      </w:tr>
      <w:tr w:rsidR="00467432" w:rsidRPr="003D3172" w:rsidTr="00587BA9">
        <w:tc>
          <w:tcPr>
            <w:tcW w:w="539" w:type="dxa"/>
            <w:vMerge w:val="restart"/>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16</w:t>
            </w:r>
          </w:p>
        </w:tc>
        <w:tc>
          <w:tcPr>
            <w:tcW w:w="7018" w:type="dxa"/>
            <w:tcBorders>
              <w:top w:val="single" w:sz="4" w:space="0" w:color="auto"/>
              <w:bottom w:val="nil"/>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 xml:space="preserve">Підготовка </w:t>
            </w:r>
            <w:r w:rsidRPr="003D3172">
              <w:rPr>
                <w:rFonts w:ascii="Verdana" w:hAnsi="Verdana"/>
                <w:b w:val="0"/>
                <w:sz w:val="20"/>
                <w:szCs w:val="20"/>
              </w:rPr>
              <w:t>Міністерству юстиції України</w:t>
            </w:r>
            <w:r w:rsidRPr="003D3172">
              <w:rPr>
                <w:rFonts w:ascii="Verdana" w:hAnsi="Verdana"/>
                <w:b w:val="0"/>
                <w:i w:val="0"/>
                <w:sz w:val="20"/>
                <w:szCs w:val="20"/>
              </w:rPr>
              <w:t>:</w:t>
            </w:r>
          </w:p>
        </w:tc>
        <w:tc>
          <w:tcPr>
            <w:tcW w:w="2938" w:type="dxa"/>
            <w:gridSpan w:val="2"/>
            <w:tcBorders>
              <w:top w:val="single" w:sz="4" w:space="0" w:color="auto"/>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пропозицій до орієнтовного плану законопроектних робіт на    2016 рік;</w:t>
            </w:r>
          </w:p>
        </w:tc>
        <w:tc>
          <w:tcPr>
            <w:tcW w:w="2938" w:type="dxa"/>
            <w:gridSpan w:val="2"/>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законопроектної роботи</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 жовтня</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Листом від 01.10.2015 № 4059/23/11 Держкомтелерадіо подано до Міністерства юстиції України пропозиції до проекту орієнтовного плану законопроектних робіт на 2016 рік</w:t>
            </w:r>
          </w:p>
        </w:tc>
      </w:tr>
      <w:tr w:rsidR="00467432" w:rsidRPr="003D3172" w:rsidTr="00587BA9">
        <w:tc>
          <w:tcPr>
            <w:tcW w:w="539" w:type="dxa"/>
            <w:vMerge/>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інформації про виконання орієнтовного плану законопроектних робіт та про законопроекти, розроблення яких передбачено новими завданнями, визначеними законами України, указами Президента України, постановами Верховної Ради України, актами Кабінету Міністрів України та ініційовано Прем’єр-міністром України після затвердження орієнтовного плану законопроектних робіт на 2015 рік</w:t>
            </w:r>
          </w:p>
        </w:tc>
        <w:tc>
          <w:tcPr>
            <w:tcW w:w="2938" w:type="dxa"/>
            <w:gridSpan w:val="2"/>
            <w:tcBorders>
              <w:top w:val="nil"/>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Пунктом 66 орієнтовного плану законопроектних робіт на 2015 рік передбачено розробку законопроекту "Про внесення змін до деяких законодавчих актів України щодо здійснення державного контролю за забезпеченням </w:t>
            </w:r>
            <w:r w:rsidRPr="003D3172">
              <w:rPr>
                <w:rFonts w:ascii="Verdana" w:hAnsi="Verdana"/>
                <w:sz w:val="20"/>
                <w:szCs w:val="20"/>
              </w:rPr>
              <w:lastRenderedPageBreak/>
              <w:t xml:space="preserve">розпорядниками інформації доступу до публічної інформації". У зв’язку з цим, Держкомтелерадіо розробив та листами від 15.01.2015 № 147/23/11 направив відповідний законопроекту на розгляд і погодження до Мінфіну, </w:t>
            </w:r>
            <w:proofErr w:type="spellStart"/>
            <w:r w:rsidRPr="003D3172">
              <w:rPr>
                <w:rFonts w:ascii="Verdana" w:hAnsi="Verdana"/>
                <w:sz w:val="20"/>
                <w:szCs w:val="20"/>
              </w:rPr>
              <w:t>Мінекономрозвитку</w:t>
            </w:r>
            <w:proofErr w:type="spellEnd"/>
            <w:r w:rsidRPr="003D3172">
              <w:rPr>
                <w:rFonts w:ascii="Verdana" w:hAnsi="Verdana"/>
                <w:sz w:val="20"/>
                <w:szCs w:val="20"/>
              </w:rPr>
              <w:t xml:space="preserve">; № 149/20/11 – Уповноваженому Верховної Ради України з прав людини. Листом від 04.02.2015 № 475/24/11 проект направлено на погодження до ДРС. Міністерство фінансів України погодило проект без зауважень. </w:t>
            </w:r>
            <w:proofErr w:type="spellStart"/>
            <w:r w:rsidRPr="003D3172">
              <w:rPr>
                <w:rFonts w:ascii="Verdana" w:hAnsi="Verdana"/>
                <w:sz w:val="20"/>
                <w:szCs w:val="20"/>
              </w:rPr>
              <w:t>Мінекономрозвитку</w:t>
            </w:r>
            <w:proofErr w:type="spellEnd"/>
            <w:r w:rsidRPr="003D3172">
              <w:rPr>
                <w:rFonts w:ascii="Verdana" w:hAnsi="Verdana"/>
                <w:sz w:val="20"/>
                <w:szCs w:val="20"/>
              </w:rPr>
              <w:t xml:space="preserve"> погодило проект із зауваженнями. Листом від 24.03.2015 № 1238/23/11 проект направлено на правову експертизу до Міністерства юстиції України. ДРС не погодила проект. Мін’юст погодив проект із зауваженнями. 20.05.2015 у Верховній Раді України зареєстровано проект Закону України «Про внесення змін до деяких законодавчих актів України у сфері доступу до публічної інформації щодо вдосконалення їх окремих положень» (реєстр. № 2913), внесений народними депутатами України </w:t>
            </w:r>
            <w:proofErr w:type="spellStart"/>
            <w:r w:rsidRPr="003D3172">
              <w:rPr>
                <w:rFonts w:ascii="Verdana" w:hAnsi="Verdana"/>
                <w:sz w:val="20"/>
                <w:szCs w:val="20"/>
              </w:rPr>
              <w:t>Сюмар</w:t>
            </w:r>
            <w:proofErr w:type="spellEnd"/>
            <w:r w:rsidRPr="003D3172">
              <w:rPr>
                <w:rFonts w:ascii="Verdana" w:hAnsi="Verdana"/>
                <w:sz w:val="20"/>
                <w:szCs w:val="20"/>
              </w:rPr>
              <w:t xml:space="preserve"> В.П., Лещенком С.А., </w:t>
            </w:r>
            <w:proofErr w:type="spellStart"/>
            <w:r w:rsidRPr="003D3172">
              <w:rPr>
                <w:rFonts w:ascii="Verdana" w:hAnsi="Verdana"/>
                <w:sz w:val="20"/>
                <w:szCs w:val="20"/>
              </w:rPr>
              <w:t>Найємом</w:t>
            </w:r>
            <w:proofErr w:type="spellEnd"/>
            <w:r w:rsidRPr="003D3172">
              <w:rPr>
                <w:rFonts w:ascii="Verdana" w:hAnsi="Verdana"/>
                <w:sz w:val="20"/>
                <w:szCs w:val="20"/>
              </w:rPr>
              <w:t xml:space="preserve"> М-М., </w:t>
            </w:r>
            <w:proofErr w:type="spellStart"/>
            <w:r w:rsidRPr="003D3172">
              <w:rPr>
                <w:rFonts w:ascii="Verdana" w:hAnsi="Verdana"/>
                <w:sz w:val="20"/>
                <w:szCs w:val="20"/>
              </w:rPr>
              <w:t>Заліщук</w:t>
            </w:r>
            <w:proofErr w:type="spellEnd"/>
            <w:r w:rsidRPr="003D3172">
              <w:rPr>
                <w:rFonts w:ascii="Verdana" w:hAnsi="Verdana"/>
                <w:sz w:val="20"/>
                <w:szCs w:val="20"/>
              </w:rPr>
              <w:t xml:space="preserve"> С.П., Соболєвим Є.В., </w:t>
            </w:r>
            <w:proofErr w:type="spellStart"/>
            <w:r w:rsidRPr="003D3172">
              <w:rPr>
                <w:rFonts w:ascii="Verdana" w:hAnsi="Verdana"/>
                <w:sz w:val="20"/>
                <w:szCs w:val="20"/>
              </w:rPr>
              <w:t>Гопко</w:t>
            </w:r>
            <w:proofErr w:type="spellEnd"/>
            <w:r w:rsidRPr="003D3172">
              <w:rPr>
                <w:rFonts w:ascii="Verdana" w:hAnsi="Verdana"/>
                <w:sz w:val="20"/>
                <w:szCs w:val="20"/>
              </w:rPr>
              <w:t xml:space="preserve"> Г.М., Кривенком В.М. Відповідно до </w:t>
            </w:r>
            <w:r w:rsidRPr="003D3172">
              <w:rPr>
                <w:rFonts w:ascii="Verdana" w:hAnsi="Verdana"/>
                <w:sz w:val="20"/>
                <w:szCs w:val="20"/>
              </w:rPr>
              <w:lastRenderedPageBreak/>
              <w:t xml:space="preserve">статті 100 Регламенту Верховної Ради України альтернативний законопроект може бути внесений не пізніш як у 14-денний строк після дня надання народним депутатам першого законопроекту з відповідного питання (до 08.06.2015). Альтернативними вважаються законопроекти, які містять положення, що регулюють однакове коло питань та повторюють за суттю положення щодо регулювання одних і тих же суспільних відносин. У зв’язку з цим, Держкомтелерадіо зосередився на супроводі законопроекту (реєстр. № 2913). Водночас листом від 11.06.2015               № 2546/8/11 Держкомтелерадіо звернувся до Уряду з проханням зняти з контролю виконання пункту 7 розділу ІV Плану дій із впровадження Ініціативи «Партнерство «Відкритий Уряд» у 2014-2015 роках, затвердженого розпорядженням Кабінету Міністрів України від 26.11.2014 № 1176. </w:t>
            </w:r>
            <w:r w:rsidRPr="003D3172">
              <w:rPr>
                <w:rFonts w:ascii="Verdana" w:eastAsia="Calibri" w:hAnsi="Verdana"/>
                <w:sz w:val="20"/>
                <w:szCs w:val="20"/>
              </w:rPr>
              <w:t xml:space="preserve">Дорученням Віце-прем’єр-міністра України – Міністра культури України Кириленка В.А. від 15.07.2015 № 24611/1/1-1 до вищезгаданого листа Держкомтелерадіо необхідно здійснювати супроводження законопроекту (реєстр. № </w:t>
            </w:r>
            <w:r w:rsidRPr="003D3172">
              <w:rPr>
                <w:rFonts w:ascii="Verdana" w:eastAsia="Calibri" w:hAnsi="Verdana"/>
                <w:sz w:val="20"/>
                <w:szCs w:val="20"/>
              </w:rPr>
              <w:lastRenderedPageBreak/>
              <w:t>2913) на пленарних засіданнях Верховної Ради України.</w:t>
            </w:r>
          </w:p>
        </w:tc>
      </w:tr>
      <w:tr w:rsidR="00467432" w:rsidRPr="003D3172" w:rsidTr="00587BA9">
        <w:tc>
          <w:tcPr>
            <w:tcW w:w="539" w:type="dxa"/>
            <w:vMerge w:val="restart"/>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17</w:t>
            </w:r>
          </w:p>
        </w:tc>
        <w:tc>
          <w:tcPr>
            <w:tcW w:w="7018" w:type="dxa"/>
            <w:tcBorders>
              <w:top w:val="single" w:sz="4" w:space="0" w:color="auto"/>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Здійснення міжнародного співробітництва у сфері телебачення і радіомовлення, інформаційній та видавничій сферах щодо:</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імплементації міжнародних договорів, підписаних від імені Уряду та Держкомтелерадіо;</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15.01.2015 №137/23/5, від 17.07.2015 №3109/23/5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опрацювання питань, пов’язаних з підписанням міжвідомчих угод з Республікою Молдова, Киргизькою Республікою, Республікою Індія та Республікою Таджикистан;</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30.03.2015 №1335/23/5, 24.03.2015 №1221/23/5, 02.07.2015 №2812/23/5, 30.09.2015 №4032/23/5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опрацювання питань, пов’язаних з підписанням міжнародних договорів </w:t>
            </w:r>
            <w:r w:rsidRPr="003D3172">
              <w:rPr>
                <w:rFonts w:ascii="Verdana" w:hAnsi="Verdana"/>
                <w:sz w:val="20"/>
                <w:szCs w:val="20"/>
                <w:shd w:val="clear" w:color="auto" w:fill="FFFFFF"/>
              </w:rPr>
              <w:t>підприємствами, установами та організаціями сфери управління Держкомтелерадіо;</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сектор</w:t>
            </w:r>
          </w:p>
          <w:p w:rsidR="00467432" w:rsidRPr="003D3172" w:rsidRDefault="00467432" w:rsidP="00587BA9">
            <w:pPr>
              <w:jc w:val="center"/>
              <w:rPr>
                <w:rFonts w:ascii="Verdana" w:hAnsi="Verdana"/>
                <w:sz w:val="20"/>
                <w:szCs w:val="20"/>
              </w:rPr>
            </w:pPr>
            <w:r w:rsidRPr="003D3172">
              <w:rPr>
                <w:rFonts w:ascii="Verdana" w:hAnsi="Verdana"/>
                <w:sz w:val="20"/>
                <w:szCs w:val="20"/>
              </w:rPr>
              <w:t>міжнародних зв’язків</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24.02.2015 № 809/23/5, 03.02.2015 № 440/29/5, 03.02.2015 №443/29/5, 04.09.2015 №3707/29/5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забезпечення співробітництва з міжнародними організаціями (ООН, ОБСЄ, РЄ, СНД, СОТ, ЦЄІ тощо);</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27.03.2015 №1309/35/5, 18.02.2015 №724/23/5, 23.02.2015 №804/24/5, </w:t>
            </w:r>
            <w:r w:rsidRPr="003D3172">
              <w:rPr>
                <w:rFonts w:ascii="Verdana" w:hAnsi="Verdana"/>
                <w:sz w:val="20"/>
                <w:szCs w:val="20"/>
                <w:shd w:val="clear" w:color="auto" w:fill="FFFFFF"/>
                <w:lang w:val="en-US"/>
              </w:rPr>
              <w:t>10.06.2015</w:t>
            </w:r>
            <w:r w:rsidRPr="003D3172">
              <w:rPr>
                <w:rFonts w:ascii="Verdana" w:hAnsi="Verdana"/>
                <w:sz w:val="20"/>
                <w:szCs w:val="20"/>
                <w:shd w:val="clear" w:color="auto" w:fill="FFFFFF"/>
              </w:rPr>
              <w:t xml:space="preserve"> №</w:t>
            </w:r>
            <w:r w:rsidRPr="003D3172">
              <w:rPr>
                <w:rFonts w:ascii="Verdana" w:hAnsi="Verdana"/>
                <w:sz w:val="20"/>
                <w:szCs w:val="20"/>
                <w:shd w:val="clear" w:color="auto" w:fill="FFFFFF"/>
                <w:lang w:val="en-US"/>
              </w:rPr>
              <w:t>2509/17/5</w:t>
            </w:r>
            <w:r w:rsidRPr="003D3172">
              <w:rPr>
                <w:rFonts w:ascii="Verdana" w:hAnsi="Verdana"/>
                <w:sz w:val="20"/>
                <w:szCs w:val="20"/>
                <w:shd w:val="clear" w:color="auto" w:fill="FFFFFF"/>
              </w:rPr>
              <w:t xml:space="preserve">, </w:t>
            </w:r>
            <w:r w:rsidRPr="003D3172">
              <w:rPr>
                <w:rFonts w:ascii="Verdana" w:hAnsi="Verdana"/>
                <w:sz w:val="20"/>
                <w:szCs w:val="20"/>
                <w:lang w:val="en-US"/>
              </w:rPr>
              <w:t>26.05.2015</w:t>
            </w:r>
            <w:r w:rsidRPr="003D3172">
              <w:rPr>
                <w:rFonts w:ascii="Verdana" w:hAnsi="Verdana"/>
                <w:sz w:val="20"/>
                <w:szCs w:val="20"/>
              </w:rPr>
              <w:t xml:space="preserve"> №</w:t>
            </w:r>
            <w:r w:rsidRPr="003D3172">
              <w:rPr>
                <w:rFonts w:ascii="Verdana" w:hAnsi="Verdana"/>
                <w:sz w:val="20"/>
                <w:szCs w:val="20"/>
                <w:lang w:val="en-US"/>
              </w:rPr>
              <w:t>2205/23/5</w:t>
            </w:r>
            <w:r w:rsidRPr="003D3172">
              <w:rPr>
                <w:rFonts w:ascii="Verdana" w:hAnsi="Verdana"/>
                <w:sz w:val="20"/>
                <w:szCs w:val="20"/>
              </w:rPr>
              <w:t>, 27.03.2015 №1309/35/5, 11.02.2015 №616/23/5, 16.07.2015 №3081/23/5, 23.07.2015 №3190/24/5, 13.07.2015 №3020/23/5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виконання домовленостей Президента України, Прем’єр-міністра України, досягнутих під час закордонних візитів;</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02.04.2015 №1408/23/5, 02.07.2015 №2813/23/5, 30.09.2015 №4037/23/5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 xml:space="preserve">забезпечення співробітництва в рамках міжурядових та міжвідомчих комісій з Азербайджанською Республікою, Республікою Білорусь, Грузією, Республікою Казахстан, </w:t>
            </w:r>
            <w:r w:rsidRPr="003D3172">
              <w:rPr>
                <w:rFonts w:ascii="Verdana" w:hAnsi="Verdana"/>
                <w:sz w:val="20"/>
                <w:szCs w:val="20"/>
              </w:rPr>
              <w:lastRenderedPageBreak/>
              <w:t>Китайською Народною Республікою, Республікою Куба, Литовською Республікою, Республікою Молдова, Республікою Польща, Румунією, Словацькою Республікою, Угорщиною, Республікою Таджикистан, Туркменістаном, Республікою Індія;</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pacing w:val="-4"/>
                <w:sz w:val="20"/>
                <w:szCs w:val="20"/>
              </w:rPr>
              <w:t>Виконується.</w:t>
            </w:r>
            <w:r w:rsidRPr="003D3172">
              <w:rPr>
                <w:rFonts w:ascii="Verdana" w:hAnsi="Verdana"/>
                <w:spacing w:val="-4"/>
                <w:sz w:val="20"/>
                <w:szCs w:val="20"/>
              </w:rPr>
              <w:t xml:space="preserve"> Підготовлено листи від 13.01.2015 №65/23/5, 25.03.2015 </w:t>
            </w:r>
            <w:r w:rsidRPr="003D3172">
              <w:rPr>
                <w:rFonts w:ascii="Verdana" w:hAnsi="Verdana"/>
                <w:spacing w:val="-4"/>
                <w:sz w:val="20"/>
                <w:szCs w:val="20"/>
              </w:rPr>
              <w:lastRenderedPageBreak/>
              <w:t xml:space="preserve">№1252/23/5, 01.04.2015 №1374/23/5, 30.03.2015 №1335/23/5, 30.03.2015 №1336/23/5, 06.01.2015 №41/23/5, 27.03.2015 №1296/23/5, 30.03.2015 №1325/23/5, 31.03.2015 №1365/23/5, </w:t>
            </w:r>
            <w:r w:rsidRPr="003D3172">
              <w:rPr>
                <w:rFonts w:ascii="Verdana" w:hAnsi="Verdana"/>
                <w:sz w:val="20"/>
                <w:szCs w:val="20"/>
              </w:rPr>
              <w:t>25.06.2015 №2736/23/5, 19.06.2015 №2670/23/5, 03.06.2015 №2395/23/5, 26.05.15 №2286/23/5,</w:t>
            </w:r>
            <w:r w:rsidRPr="003D3172">
              <w:rPr>
                <w:rFonts w:ascii="Verdana" w:hAnsi="Verdana"/>
                <w:sz w:val="20"/>
                <w:szCs w:val="20"/>
                <w:lang w:val="en-US"/>
              </w:rPr>
              <w:t xml:space="preserve"> 25.03.2015</w:t>
            </w:r>
            <w:r w:rsidRPr="003D3172">
              <w:rPr>
                <w:rFonts w:ascii="Verdana" w:hAnsi="Verdana"/>
                <w:sz w:val="20"/>
                <w:szCs w:val="20"/>
              </w:rPr>
              <w:t xml:space="preserve"> №</w:t>
            </w:r>
            <w:r w:rsidRPr="003D3172">
              <w:rPr>
                <w:rFonts w:ascii="Verdana" w:hAnsi="Verdana"/>
                <w:sz w:val="20"/>
                <w:szCs w:val="20"/>
                <w:lang w:val="en-US"/>
              </w:rPr>
              <w:t>1252/23/5</w:t>
            </w:r>
            <w:r w:rsidRPr="003D3172">
              <w:rPr>
                <w:rFonts w:ascii="Verdana" w:hAnsi="Verdana"/>
                <w:sz w:val="20"/>
                <w:szCs w:val="20"/>
              </w:rPr>
              <w:t xml:space="preserve">, </w:t>
            </w:r>
            <w:r w:rsidRPr="003D3172">
              <w:rPr>
                <w:rFonts w:ascii="Verdana" w:hAnsi="Verdana"/>
                <w:sz w:val="20"/>
                <w:szCs w:val="20"/>
                <w:lang w:val="ru-RU"/>
              </w:rPr>
              <w:t xml:space="preserve">30.06.2015 №2790/23/5, </w:t>
            </w:r>
            <w:r w:rsidRPr="003D3172">
              <w:rPr>
                <w:rFonts w:ascii="Verdana" w:hAnsi="Verdana"/>
                <w:sz w:val="20"/>
                <w:szCs w:val="20"/>
              </w:rPr>
              <w:t xml:space="preserve">30.06.2015 №2791/23/5, </w:t>
            </w:r>
            <w:r w:rsidRPr="003D3172">
              <w:rPr>
                <w:rFonts w:ascii="Verdana" w:hAnsi="Verdana"/>
                <w:sz w:val="20"/>
                <w:szCs w:val="20"/>
                <w:lang w:val="en-US"/>
              </w:rPr>
              <w:t>17.06.2015</w:t>
            </w:r>
            <w:r w:rsidRPr="003D3172">
              <w:rPr>
                <w:rFonts w:ascii="Verdana" w:hAnsi="Verdana"/>
                <w:sz w:val="20"/>
                <w:szCs w:val="20"/>
              </w:rPr>
              <w:t xml:space="preserve"> №</w:t>
            </w:r>
            <w:r w:rsidRPr="003D3172">
              <w:rPr>
                <w:rFonts w:ascii="Verdana" w:hAnsi="Verdana"/>
                <w:sz w:val="20"/>
                <w:szCs w:val="20"/>
                <w:lang w:val="en-US"/>
              </w:rPr>
              <w:t>2622/23/5</w:t>
            </w:r>
            <w:r w:rsidRPr="003D3172">
              <w:rPr>
                <w:rFonts w:ascii="Verdana" w:hAnsi="Verdana"/>
                <w:sz w:val="20"/>
                <w:szCs w:val="20"/>
              </w:rPr>
              <w:t>, 01.07.2015 №794/23/5, 18</w:t>
            </w:r>
            <w:r w:rsidRPr="003D3172">
              <w:rPr>
                <w:rFonts w:ascii="Verdana" w:hAnsi="Verdana"/>
                <w:sz w:val="20"/>
                <w:szCs w:val="20"/>
                <w:lang w:val="en-US"/>
              </w:rPr>
              <w:t>.06.2015</w:t>
            </w:r>
            <w:r w:rsidRPr="003D3172">
              <w:rPr>
                <w:rFonts w:ascii="Verdana" w:hAnsi="Verdana"/>
                <w:sz w:val="20"/>
                <w:szCs w:val="20"/>
              </w:rPr>
              <w:t xml:space="preserve"> №2635/23/5, 30.06.2015 2779/23/5, 20.07.2015 №3123/23/5, 28.09.2015 №4002/18/5, 29.07.2015 №3255/23/3, 3</w:t>
            </w:r>
            <w:r w:rsidRPr="003D3172">
              <w:rPr>
                <w:rFonts w:ascii="Verdana" w:hAnsi="Verdana"/>
                <w:sz w:val="20"/>
                <w:szCs w:val="20"/>
                <w:lang w:val="ru-RU"/>
              </w:rPr>
              <w:t xml:space="preserve">0.09.2015 №4030/23/5, </w:t>
            </w:r>
            <w:r w:rsidRPr="003D3172">
              <w:rPr>
                <w:rFonts w:ascii="Verdana" w:hAnsi="Verdana"/>
                <w:sz w:val="20"/>
                <w:szCs w:val="20"/>
              </w:rPr>
              <w:t>30.09.2015 №4035/23/5, 22.09.2015 №3908/23/5, 30.09.2015 №4029/23/5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pacing w:val="9"/>
                <w:sz w:val="20"/>
                <w:szCs w:val="20"/>
              </w:rPr>
              <w:t xml:space="preserve">організаційного забезпечення закордонних відряджень керівництва </w:t>
            </w:r>
            <w:r w:rsidRPr="003D3172">
              <w:rPr>
                <w:rFonts w:ascii="Verdana" w:hAnsi="Verdana"/>
                <w:spacing w:val="-1"/>
                <w:sz w:val="20"/>
                <w:szCs w:val="20"/>
              </w:rPr>
              <w:t>Держкомтелерадіо та прийому зарубіжних делегацій в апараті Держкомтелерадіо;</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03.03.2015 №927/23/5, </w:t>
            </w:r>
            <w:r w:rsidRPr="003D3172">
              <w:rPr>
                <w:rFonts w:ascii="Verdana" w:hAnsi="Verdana"/>
                <w:bCs/>
                <w:sz w:val="20"/>
                <w:szCs w:val="20"/>
              </w:rPr>
              <w:t xml:space="preserve">05.02.2015 №524/23/5, 26.02.2015 №854/23/5, </w:t>
            </w:r>
            <w:r w:rsidRPr="003D3172">
              <w:rPr>
                <w:rFonts w:ascii="Verdana" w:hAnsi="Verdana"/>
                <w:sz w:val="20"/>
                <w:szCs w:val="20"/>
              </w:rPr>
              <w:t>16.02.2015 №680/23/5, 23.06.2015 №2691/23/5, 06.07.2015 №2889/23/5, 05.05.2015 №1971/23/5, 25.05.2015 №2268/23/5, 17.09.2015 №3868/23/5, 06.08.2015 №3379/8/5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pacing w:val="9"/>
                <w:sz w:val="20"/>
                <w:szCs w:val="20"/>
              </w:rPr>
            </w:pPr>
            <w:r w:rsidRPr="003D3172">
              <w:rPr>
                <w:rFonts w:ascii="Verdana" w:hAnsi="Verdana"/>
                <w:sz w:val="20"/>
                <w:szCs w:val="20"/>
              </w:rPr>
              <w:t>забезпечення погодження закордонних відряджень працівників підпри</w:t>
            </w:r>
            <w:r w:rsidRPr="003D3172">
              <w:rPr>
                <w:rFonts w:ascii="Verdana" w:hAnsi="Verdana"/>
                <w:sz w:val="20"/>
                <w:szCs w:val="20"/>
                <w:shd w:val="clear" w:color="auto" w:fill="FFFFFF"/>
              </w:rPr>
              <w:t>ємств, установ та організацій сфери управління Держкомтелерадіо;</w:t>
            </w:r>
          </w:p>
        </w:tc>
        <w:tc>
          <w:tcPr>
            <w:tcW w:w="2938" w:type="dxa"/>
            <w:gridSpan w:val="2"/>
            <w:tcBorders>
              <w:top w:val="nil"/>
              <w:bottom w:val="nil"/>
            </w:tcBorders>
          </w:tcPr>
          <w:p w:rsidR="00467432" w:rsidRPr="003D3172" w:rsidRDefault="00467432" w:rsidP="00587BA9">
            <w:pPr>
              <w:jc w:val="center"/>
              <w:rPr>
                <w:rFonts w:ascii="Verdana" w:hAnsi="Verdana"/>
                <w:sz w:val="20"/>
                <w:szCs w:val="20"/>
              </w:rPr>
            </w:pPr>
            <w:r w:rsidRPr="003D3172">
              <w:rPr>
                <w:rFonts w:ascii="Verdana" w:hAnsi="Verdana"/>
                <w:sz w:val="20"/>
                <w:szCs w:val="20"/>
              </w:rPr>
              <w:t>сектор</w:t>
            </w:r>
          </w:p>
          <w:p w:rsidR="00467432" w:rsidRPr="003D3172" w:rsidRDefault="00467432" w:rsidP="00587BA9">
            <w:pPr>
              <w:jc w:val="center"/>
              <w:rPr>
                <w:rFonts w:ascii="Verdana" w:hAnsi="Verdana"/>
                <w:sz w:val="20"/>
                <w:szCs w:val="20"/>
              </w:rPr>
            </w:pPr>
            <w:r w:rsidRPr="003D3172">
              <w:rPr>
                <w:rFonts w:ascii="Verdana" w:hAnsi="Verdana"/>
                <w:sz w:val="20"/>
                <w:szCs w:val="20"/>
              </w:rPr>
              <w:t>міжнародних зв’язків</w:t>
            </w:r>
          </w:p>
        </w:tc>
        <w:tc>
          <w:tcPr>
            <w:tcW w:w="1982" w:type="dxa"/>
            <w:tcBorders>
              <w:top w:val="single" w:sz="4" w:space="0" w:color="auto"/>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27.03.2015 №1300/8/11, 03.04.2015 №1430/8/5, 10.06.2015 </w:t>
            </w:r>
            <w:r w:rsidRPr="003D3172">
              <w:rPr>
                <w:rFonts w:ascii="Verdana" w:hAnsi="Verdana"/>
                <w:sz w:val="20"/>
                <w:szCs w:val="20"/>
              </w:rPr>
              <w:lastRenderedPageBreak/>
              <w:t xml:space="preserve">№2538/22/5, </w:t>
            </w:r>
            <w:r w:rsidRPr="003D3172">
              <w:rPr>
                <w:rFonts w:ascii="Verdana" w:hAnsi="Verdana"/>
                <w:bCs/>
                <w:spacing w:val="-2"/>
                <w:sz w:val="20"/>
                <w:szCs w:val="20"/>
              </w:rPr>
              <w:t xml:space="preserve">03.06.2015 №2401/21/5, </w:t>
            </w:r>
            <w:r w:rsidRPr="003D3172">
              <w:rPr>
                <w:rFonts w:ascii="Verdana" w:hAnsi="Verdana"/>
                <w:sz w:val="20"/>
                <w:szCs w:val="20"/>
                <w:lang w:val="en-US"/>
              </w:rPr>
              <w:t>13.05.2015</w:t>
            </w:r>
            <w:r w:rsidRPr="003D3172">
              <w:rPr>
                <w:rFonts w:ascii="Verdana" w:hAnsi="Verdana"/>
                <w:sz w:val="20"/>
                <w:szCs w:val="20"/>
              </w:rPr>
              <w:t xml:space="preserve"> №</w:t>
            </w:r>
            <w:r w:rsidRPr="003D3172">
              <w:rPr>
                <w:rFonts w:ascii="Verdana" w:hAnsi="Verdana"/>
                <w:sz w:val="20"/>
                <w:szCs w:val="20"/>
                <w:lang w:val="en-US"/>
              </w:rPr>
              <w:t>2103/22/5</w:t>
            </w:r>
            <w:r w:rsidRPr="003D3172">
              <w:rPr>
                <w:rFonts w:ascii="Verdana" w:hAnsi="Verdana"/>
                <w:sz w:val="20"/>
                <w:szCs w:val="20"/>
              </w:rPr>
              <w:t xml:space="preserve">, </w:t>
            </w:r>
            <w:r w:rsidRPr="003D3172">
              <w:rPr>
                <w:rFonts w:ascii="Verdana" w:hAnsi="Verdana"/>
                <w:sz w:val="20"/>
                <w:szCs w:val="20"/>
                <w:lang w:val="en-US"/>
              </w:rPr>
              <w:t>06.05.2015</w:t>
            </w:r>
            <w:r w:rsidRPr="003D3172">
              <w:rPr>
                <w:rFonts w:ascii="Verdana" w:hAnsi="Verdana"/>
                <w:sz w:val="20"/>
                <w:szCs w:val="20"/>
              </w:rPr>
              <w:t xml:space="preserve"> №</w:t>
            </w:r>
            <w:r w:rsidRPr="003D3172">
              <w:rPr>
                <w:rFonts w:ascii="Verdana" w:hAnsi="Verdana"/>
                <w:sz w:val="20"/>
                <w:szCs w:val="20"/>
                <w:lang w:val="en-US"/>
              </w:rPr>
              <w:t>2007/22/5</w:t>
            </w:r>
            <w:r w:rsidRPr="003D3172">
              <w:rPr>
                <w:rFonts w:ascii="Verdana" w:hAnsi="Verdana"/>
                <w:sz w:val="20"/>
                <w:szCs w:val="20"/>
              </w:rPr>
              <w:t>, 03.04.2015 №1430/8/5, 17.07.2015 №3113/29/5, 22.07.2015 №3167/22/5, 22.07.2015 №3168/22/5, 06.08.2015 №3374/22/5, 06.08.2015 №3399/29/5, 10.09.2015 №3780/22/5</w:t>
            </w:r>
          </w:p>
        </w:tc>
      </w:tr>
      <w:tr w:rsidR="00467432" w:rsidRPr="003D3172" w:rsidTr="00587BA9">
        <w:tc>
          <w:tcPr>
            <w:tcW w:w="539" w:type="dxa"/>
            <w:vMerge/>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pacing w:val="2"/>
                <w:sz w:val="20"/>
                <w:szCs w:val="20"/>
              </w:rPr>
              <w:t xml:space="preserve">реалізації проектів міжнародної технічної допомоги, зокрема здійснення </w:t>
            </w:r>
            <w:proofErr w:type="spellStart"/>
            <w:r w:rsidRPr="003D3172">
              <w:rPr>
                <w:rFonts w:ascii="Verdana" w:hAnsi="Verdana"/>
                <w:spacing w:val="2"/>
                <w:sz w:val="20"/>
                <w:szCs w:val="20"/>
              </w:rPr>
              <w:t>беніфіціарства</w:t>
            </w:r>
            <w:proofErr w:type="spellEnd"/>
            <w:r w:rsidRPr="003D3172">
              <w:rPr>
                <w:rFonts w:ascii="Verdana" w:hAnsi="Verdana"/>
                <w:spacing w:val="2"/>
                <w:sz w:val="20"/>
                <w:szCs w:val="20"/>
              </w:rPr>
              <w:t xml:space="preserve"> проектів</w:t>
            </w:r>
          </w:p>
        </w:tc>
        <w:tc>
          <w:tcPr>
            <w:tcW w:w="2938"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03.01.2015 №431/23/5, </w:t>
            </w:r>
            <w:r w:rsidRPr="003D3172">
              <w:rPr>
                <w:rFonts w:ascii="Verdana" w:hAnsi="Verdana"/>
                <w:bCs/>
                <w:sz w:val="20"/>
                <w:szCs w:val="20"/>
              </w:rPr>
              <w:t xml:space="preserve">13.01.2015 №96/23/5, </w:t>
            </w:r>
            <w:r w:rsidRPr="003D3172">
              <w:rPr>
                <w:rFonts w:ascii="Verdana" w:hAnsi="Verdana"/>
                <w:bCs/>
                <w:sz w:val="20"/>
                <w:szCs w:val="20"/>
                <w:shd w:val="clear" w:color="auto" w:fill="FFFFFF"/>
              </w:rPr>
              <w:t xml:space="preserve">13.01.2015 №81/35/5, </w:t>
            </w:r>
            <w:r w:rsidRPr="003D3172">
              <w:rPr>
                <w:rFonts w:ascii="Verdana" w:hAnsi="Verdana"/>
                <w:sz w:val="20"/>
                <w:szCs w:val="20"/>
              </w:rPr>
              <w:t xml:space="preserve">29.01.2015 №355/23/5, </w:t>
            </w:r>
            <w:r w:rsidRPr="003D3172">
              <w:rPr>
                <w:rFonts w:ascii="Verdana" w:hAnsi="Verdana"/>
                <w:bCs/>
                <w:sz w:val="20"/>
                <w:szCs w:val="20"/>
                <w:lang w:eastAsia="uk-UA"/>
              </w:rPr>
              <w:t xml:space="preserve">03.02.2015 №435/23/5, </w:t>
            </w:r>
            <w:r w:rsidRPr="003D3172">
              <w:rPr>
                <w:rFonts w:ascii="Verdana" w:hAnsi="Verdana"/>
                <w:bCs/>
                <w:spacing w:val="-7"/>
                <w:sz w:val="20"/>
                <w:szCs w:val="20"/>
              </w:rPr>
              <w:t xml:space="preserve">11.02.2015 №599/23/5, </w:t>
            </w:r>
            <w:r w:rsidRPr="003D3172">
              <w:rPr>
                <w:rFonts w:ascii="Verdana" w:hAnsi="Verdana"/>
                <w:sz w:val="20"/>
                <w:szCs w:val="20"/>
              </w:rPr>
              <w:t xml:space="preserve">12.02.2015 №650/23/5, 19.05.2015 №2213/23/5, </w:t>
            </w:r>
            <w:r w:rsidRPr="003D3172">
              <w:rPr>
                <w:rFonts w:ascii="Verdana" w:hAnsi="Verdana"/>
                <w:bCs/>
                <w:sz w:val="20"/>
                <w:szCs w:val="20"/>
              </w:rPr>
              <w:t>22.06.2015 №2677/23/5,</w:t>
            </w:r>
            <w:r w:rsidRPr="003D3172">
              <w:rPr>
                <w:rFonts w:ascii="Verdana" w:hAnsi="Verdana"/>
                <w:sz w:val="20"/>
                <w:szCs w:val="20"/>
              </w:rPr>
              <w:t xml:space="preserve"> 03.08.2015 №3345/23/5</w:t>
            </w:r>
          </w:p>
        </w:tc>
      </w:tr>
      <w:tr w:rsidR="00467432" w:rsidRPr="003D3172" w:rsidTr="00587BA9">
        <w:tc>
          <w:tcPr>
            <w:tcW w:w="539" w:type="dxa"/>
            <w:vMerge w:val="restart"/>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18</w:t>
            </w:r>
          </w:p>
        </w:tc>
        <w:tc>
          <w:tcPr>
            <w:tcW w:w="7018" w:type="dxa"/>
            <w:tcBorders>
              <w:top w:val="single" w:sz="4" w:space="0" w:color="auto"/>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pacing w:val="-2"/>
                <w:sz w:val="20"/>
                <w:szCs w:val="20"/>
              </w:rPr>
              <w:t>Реалізації заходів з питань європейської інтеграції</w:t>
            </w:r>
            <w:r w:rsidRPr="003D3172">
              <w:rPr>
                <w:rFonts w:ascii="Verdana" w:hAnsi="Verdana"/>
                <w:spacing w:val="-1"/>
                <w:sz w:val="20"/>
                <w:szCs w:val="20"/>
              </w:rPr>
              <w:t>, виконання:</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8"/>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pacing w:val="-2"/>
                <w:sz w:val="20"/>
                <w:szCs w:val="20"/>
              </w:rPr>
            </w:pPr>
            <w:r w:rsidRPr="003D3172">
              <w:rPr>
                <w:rFonts w:ascii="Verdana" w:hAnsi="Verdana"/>
                <w:sz w:val="20"/>
                <w:szCs w:val="20"/>
              </w:rPr>
              <w:t>плану першочергових заходів інтеграції України до Європейського Союзу;</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План першочергових заходів інтеграції України до Європейського Союзу на 2015 рік не затверджено</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pacing w:val="-2"/>
                <w:sz w:val="20"/>
                <w:szCs w:val="20"/>
              </w:rPr>
            </w:pPr>
            <w:r w:rsidRPr="003D3172">
              <w:rPr>
                <w:rFonts w:ascii="Verdana" w:hAnsi="Verdana"/>
                <w:sz w:val="20"/>
                <w:szCs w:val="20"/>
              </w:rPr>
              <w:t>плану проведення інституційної реформи у сфері виконання майбутньої Угоди про асоціацію між Україною та Європейським Союзом;</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pacing w:val="-2"/>
                <w:sz w:val="20"/>
                <w:szCs w:val="20"/>
              </w:rPr>
            </w:pPr>
            <w:r w:rsidRPr="003D3172">
              <w:rPr>
                <w:rFonts w:ascii="Verdana" w:hAnsi="Verdana"/>
                <w:b/>
                <w:spacing w:val="-2"/>
                <w:sz w:val="20"/>
                <w:szCs w:val="20"/>
              </w:rPr>
              <w:t>Виконано.</w:t>
            </w:r>
            <w:r w:rsidRPr="003D3172">
              <w:rPr>
                <w:rFonts w:ascii="Verdana" w:hAnsi="Verdana"/>
                <w:spacing w:val="-2"/>
                <w:sz w:val="20"/>
                <w:szCs w:val="20"/>
              </w:rPr>
              <w:t xml:space="preserve"> Підготовлено листи від 02.04.2015 №1414/23/5,02.04.2015 №1416/8/5, 24.03.2015 №1239/23/5, 12.03.2015 №1068/23/5, 11.02.2015 №626/23/5, 12.01.2015 №60/23/5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pacing w:val="-2"/>
                <w:sz w:val="20"/>
                <w:szCs w:val="20"/>
              </w:rPr>
            </w:pPr>
            <w:r w:rsidRPr="003D3172">
              <w:rPr>
                <w:rFonts w:ascii="Verdana" w:hAnsi="Verdana"/>
                <w:sz w:val="20"/>
                <w:szCs w:val="20"/>
              </w:rPr>
              <w:t>порядку денного асоціації Україна – ЄС;</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b/>
                <w:sz w:val="20"/>
                <w:szCs w:val="20"/>
              </w:rPr>
            </w:pPr>
            <w:r w:rsidRPr="003D3172">
              <w:rPr>
                <w:rFonts w:ascii="Verdana" w:hAnsi="Verdana"/>
                <w:b/>
                <w:spacing w:val="-2"/>
                <w:sz w:val="20"/>
                <w:szCs w:val="20"/>
              </w:rPr>
              <w:t>Виконується.</w:t>
            </w:r>
            <w:r w:rsidRPr="003D3172">
              <w:rPr>
                <w:rFonts w:ascii="Verdana" w:hAnsi="Verdana"/>
                <w:spacing w:val="-2"/>
                <w:sz w:val="20"/>
                <w:szCs w:val="20"/>
              </w:rPr>
              <w:t xml:space="preserve"> Підготовлено листи від </w:t>
            </w:r>
            <w:r w:rsidRPr="003D3172">
              <w:rPr>
                <w:rFonts w:ascii="Verdana" w:hAnsi="Verdana"/>
                <w:sz w:val="20"/>
                <w:szCs w:val="20"/>
                <w:lang w:val="ru-RU"/>
              </w:rPr>
              <w:t xml:space="preserve">25.06.2015 №2735/23/5, </w:t>
            </w:r>
            <w:r w:rsidRPr="003D3172">
              <w:rPr>
                <w:rFonts w:ascii="Verdana" w:hAnsi="Verdana"/>
                <w:sz w:val="20"/>
                <w:szCs w:val="20"/>
              </w:rPr>
              <w:t xml:space="preserve">11.06.2015 №2561/23/5, 08.05.2015 №2048/23/5, 08.04.2015 </w:t>
            </w:r>
            <w:r w:rsidRPr="003D3172">
              <w:rPr>
                <w:rFonts w:ascii="Verdana" w:hAnsi="Verdana"/>
                <w:sz w:val="20"/>
                <w:szCs w:val="20"/>
              </w:rPr>
              <w:lastRenderedPageBreak/>
              <w:t xml:space="preserve">№1537/23/5, </w:t>
            </w:r>
            <w:r w:rsidRPr="003D3172">
              <w:rPr>
                <w:rFonts w:ascii="Verdana" w:hAnsi="Verdana"/>
                <w:sz w:val="20"/>
                <w:szCs w:val="20"/>
                <w:lang w:val="ru-RU"/>
              </w:rPr>
              <w:t xml:space="preserve">02.04.2015 №1416/8/5, 24.03.2015 №1239/23/5, </w:t>
            </w:r>
            <w:r w:rsidRPr="003D3172">
              <w:rPr>
                <w:rFonts w:ascii="Verdana" w:hAnsi="Verdana"/>
                <w:sz w:val="20"/>
                <w:szCs w:val="20"/>
              </w:rPr>
              <w:t>12.03.2015 №1068/23/5, 11.02.2015 №626/23/5, 12.01.2015 №60/23/5, 23.09.2015 №3920/23/5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pacing w:val="-2"/>
                <w:sz w:val="20"/>
                <w:szCs w:val="20"/>
              </w:rPr>
              <w:t xml:space="preserve">плану заходів щодо виконання Концепції реалізації державної політики у сфері інформування та налагодження комунікації з громадськістю з актуальних питань європейської інтеграції на період до 2017 року </w:t>
            </w:r>
            <w:r w:rsidRPr="003D3172">
              <w:rPr>
                <w:rFonts w:ascii="Verdana" w:hAnsi="Verdana"/>
                <w:i/>
                <w:spacing w:val="-2"/>
                <w:sz w:val="20"/>
                <w:szCs w:val="20"/>
              </w:rPr>
              <w:t>(підготовка звітної інформації МЗС України)</w:t>
            </w:r>
            <w:r w:rsidRPr="003D3172">
              <w:rPr>
                <w:rFonts w:ascii="Verdana" w:hAnsi="Verdana"/>
                <w:spacing w:val="-2"/>
                <w:sz w:val="20"/>
                <w:szCs w:val="20"/>
              </w:rPr>
              <w:t>;</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сектор</w:t>
            </w:r>
          </w:p>
          <w:p w:rsidR="00467432" w:rsidRPr="003D3172" w:rsidRDefault="00467432" w:rsidP="00587BA9">
            <w:pPr>
              <w:jc w:val="center"/>
              <w:rPr>
                <w:rFonts w:ascii="Verdana" w:hAnsi="Verdana"/>
                <w:sz w:val="20"/>
                <w:szCs w:val="20"/>
              </w:rPr>
            </w:pPr>
            <w:r w:rsidRPr="003D3172">
              <w:rPr>
                <w:rFonts w:ascii="Verdana" w:hAnsi="Verdana"/>
                <w:sz w:val="20"/>
                <w:szCs w:val="20"/>
              </w:rPr>
              <w:t>міжнародних зв’язків</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15.01.2015 №156/23/5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pacing w:val="-2"/>
                <w:sz w:val="20"/>
                <w:szCs w:val="20"/>
              </w:rPr>
            </w:pPr>
            <w:r w:rsidRPr="003D3172">
              <w:rPr>
                <w:rFonts w:ascii="Verdana" w:hAnsi="Verdana"/>
                <w:sz w:val="20"/>
                <w:szCs w:val="20"/>
              </w:rPr>
              <w:t>Плану заходів з відзначення Дня Європи в Україні у 2015 році;</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07.07.2015 №2901/23/5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протокольних рішень тематичної платформи № 4 «Контакти між людьми»;</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nil"/>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pacing w:val="-2"/>
                <w:sz w:val="20"/>
                <w:szCs w:val="20"/>
              </w:rPr>
            </w:pPr>
            <w:r w:rsidRPr="003D3172">
              <w:rPr>
                <w:rFonts w:ascii="Verdana" w:hAnsi="Verdana"/>
                <w:sz w:val="20"/>
                <w:szCs w:val="20"/>
              </w:rPr>
              <w:t>протокольних рішень підкомітетів в рамках Комітету з питань співробітництва між Україною та ЄС:</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adjustRightInd w:val="0"/>
              <w:snapToGrid w:val="0"/>
              <w:ind w:firstLine="249"/>
              <w:jc w:val="both"/>
              <w:rPr>
                <w:rFonts w:ascii="Verdana" w:hAnsi="Verdana"/>
                <w:spacing w:val="-2"/>
                <w:sz w:val="20"/>
                <w:szCs w:val="20"/>
              </w:rPr>
            </w:pPr>
            <w:r w:rsidRPr="003D3172">
              <w:rPr>
                <w:rFonts w:ascii="Verdana" w:hAnsi="Verdana"/>
                <w:sz w:val="20"/>
                <w:szCs w:val="20"/>
              </w:rPr>
              <w:t>Підкомітету № 1 «Торгівля та інвестиції»;</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11.02.2015 №626/23/5, </w:t>
            </w:r>
            <w:r w:rsidRPr="003D3172">
              <w:rPr>
                <w:rFonts w:ascii="Verdana" w:hAnsi="Verdana"/>
                <w:sz w:val="20"/>
                <w:szCs w:val="20"/>
                <w:lang w:val="en-US"/>
              </w:rPr>
              <w:t>25.</w:t>
            </w:r>
            <w:r w:rsidRPr="003D3172">
              <w:rPr>
                <w:rFonts w:ascii="Verdana" w:hAnsi="Verdana"/>
                <w:sz w:val="20"/>
                <w:szCs w:val="20"/>
              </w:rPr>
              <w:t>0</w:t>
            </w:r>
            <w:r w:rsidRPr="003D3172">
              <w:rPr>
                <w:rFonts w:ascii="Verdana" w:hAnsi="Verdana"/>
                <w:sz w:val="20"/>
                <w:szCs w:val="20"/>
                <w:lang w:val="en-US"/>
              </w:rPr>
              <w:t>6.2015</w:t>
            </w:r>
            <w:r w:rsidRPr="003D3172">
              <w:rPr>
                <w:rFonts w:ascii="Verdana" w:hAnsi="Verdana"/>
                <w:sz w:val="20"/>
                <w:szCs w:val="20"/>
              </w:rPr>
              <w:t xml:space="preserve"> №</w:t>
            </w:r>
            <w:r w:rsidRPr="003D3172">
              <w:rPr>
                <w:rFonts w:ascii="Verdana" w:hAnsi="Verdana"/>
                <w:sz w:val="20"/>
                <w:szCs w:val="20"/>
                <w:lang w:val="en-US"/>
              </w:rPr>
              <w:t>2745/23/5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Підкомітету № 6 «Юстиція, свобода та безпека»;</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03.04.2015 №1447/23/5, від 30.07.2015 №3277/23/5, від 01.10.2015 №4055/23/5</w:t>
            </w:r>
          </w:p>
        </w:tc>
      </w:tr>
      <w:tr w:rsidR="00467432" w:rsidRPr="003D3172" w:rsidTr="00587BA9">
        <w:tc>
          <w:tcPr>
            <w:tcW w:w="539" w:type="dxa"/>
            <w:vMerge/>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ind w:left="0" w:firstLine="249"/>
              <w:jc w:val="both"/>
              <w:rPr>
                <w:rFonts w:ascii="Verdana" w:hAnsi="Verdana"/>
                <w:sz w:val="20"/>
                <w:szCs w:val="20"/>
              </w:rPr>
            </w:pPr>
            <w:r w:rsidRPr="003D3172">
              <w:rPr>
                <w:rFonts w:ascii="Verdana" w:hAnsi="Verdana"/>
                <w:sz w:val="20"/>
                <w:szCs w:val="20"/>
              </w:rPr>
              <w:t>Підкомітету № 7 «Наука та технології, дослідження та розробки, освіта, культура, охорона здоров’я, інформаційне суспільство та медіа»</w:t>
            </w:r>
          </w:p>
        </w:tc>
        <w:tc>
          <w:tcPr>
            <w:tcW w:w="2938"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24.03.2015 №1248/23/5, </w:t>
            </w:r>
            <w:r w:rsidRPr="003D3172">
              <w:rPr>
                <w:rFonts w:ascii="Verdana" w:hAnsi="Verdana"/>
                <w:sz w:val="20"/>
                <w:szCs w:val="20"/>
                <w:lang w:val="ru-RU"/>
              </w:rPr>
              <w:t>25.06.2015</w:t>
            </w:r>
            <w:r w:rsidRPr="003D3172">
              <w:rPr>
                <w:rFonts w:ascii="Verdana" w:hAnsi="Verdana"/>
                <w:sz w:val="20"/>
                <w:szCs w:val="20"/>
              </w:rPr>
              <w:t xml:space="preserve"> №</w:t>
            </w:r>
            <w:r w:rsidRPr="003D3172">
              <w:rPr>
                <w:rFonts w:ascii="Verdana" w:hAnsi="Verdana"/>
                <w:sz w:val="20"/>
                <w:szCs w:val="20"/>
                <w:lang w:val="ru-RU"/>
              </w:rPr>
              <w:t>2740/23/5</w:t>
            </w:r>
            <w:r w:rsidRPr="003D3172">
              <w:rPr>
                <w:rFonts w:ascii="Verdana" w:hAnsi="Verdana"/>
                <w:sz w:val="20"/>
                <w:szCs w:val="20"/>
              </w:rPr>
              <w:t>, 25.09.2015 №3984/23/5, від 07.10.2015 №4149/23/5</w:t>
            </w:r>
          </w:p>
        </w:tc>
      </w:tr>
      <w:tr w:rsidR="00467432" w:rsidRPr="003D3172" w:rsidTr="00587BA9">
        <w:trPr>
          <w:trHeight w:val="628"/>
        </w:trPr>
        <w:tc>
          <w:tcPr>
            <w:tcW w:w="53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19</w:t>
            </w:r>
          </w:p>
        </w:tc>
        <w:tc>
          <w:tcPr>
            <w:tcW w:w="7018" w:type="dxa"/>
            <w:tcBorders>
              <w:top w:val="single" w:sz="4" w:space="0" w:color="auto"/>
              <w:bottom w:val="single" w:sz="4" w:space="0" w:color="auto"/>
            </w:tcBorders>
            <w:vAlign w:val="center"/>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pacing w:val="-2"/>
                <w:sz w:val="20"/>
                <w:szCs w:val="20"/>
              </w:rPr>
              <w:t>Реалізації заходів з питань євроатлантичного співробітництва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сектор</w:t>
            </w:r>
          </w:p>
          <w:p w:rsidR="00467432" w:rsidRPr="003D3172" w:rsidRDefault="00467432" w:rsidP="00587BA9">
            <w:pPr>
              <w:jc w:val="center"/>
              <w:rPr>
                <w:rFonts w:ascii="Verdana" w:hAnsi="Verdana"/>
                <w:sz w:val="20"/>
                <w:szCs w:val="20"/>
              </w:rPr>
            </w:pPr>
            <w:r w:rsidRPr="003D3172">
              <w:rPr>
                <w:rFonts w:ascii="Verdana" w:hAnsi="Verdana"/>
                <w:sz w:val="20"/>
                <w:szCs w:val="20"/>
              </w:rPr>
              <w:t>міжнародних зв’язків</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26.05.2015 № 2285/23/5, від 03.06.2015 № 2403/23/5, від 22.06.2015 № 2686/23/5, від 03.07.2015 № 2855/23/5, від 17.08.2015 №3302/23/5, від 28.09.2015 №3991/23/5</w:t>
            </w:r>
          </w:p>
        </w:tc>
      </w:tr>
      <w:tr w:rsidR="00467432" w:rsidRPr="003D3172" w:rsidTr="00587BA9">
        <w:tc>
          <w:tcPr>
            <w:tcW w:w="15896" w:type="dxa"/>
            <w:gridSpan w:val="6"/>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b/>
                <w:bCs/>
                <w:iCs/>
                <w:sz w:val="20"/>
                <w:szCs w:val="20"/>
              </w:rPr>
              <w:t>Управління телебачення і радіомовлення</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Організація виробництва та розповсюдження </w:t>
            </w:r>
            <w:r w:rsidRPr="003D3172">
              <w:rPr>
                <w:rFonts w:ascii="Verdana" w:hAnsi="Verdana"/>
                <w:sz w:val="20"/>
                <w:szCs w:val="20"/>
              </w:rPr>
              <w:lastRenderedPageBreak/>
              <w:t>телерадіопрограм для державних потреб</w:t>
            </w:r>
            <w:r w:rsidRPr="003D3172">
              <w:rPr>
                <w:rFonts w:ascii="Verdana" w:hAnsi="Verdana"/>
                <w:b/>
                <w:i/>
                <w:sz w:val="20"/>
                <w:szCs w:val="20"/>
              </w:rPr>
              <w:t xml:space="preserve"> </w:t>
            </w:r>
            <w:r w:rsidRPr="003D3172">
              <w:rPr>
                <w:rFonts w:ascii="Verdana" w:hAnsi="Verdana"/>
                <w:i/>
                <w:spacing w:val="-20"/>
                <w:sz w:val="20"/>
                <w:szCs w:val="20"/>
              </w:rPr>
              <w:t>(бюджетна програма 1701080, Виробництво та трансляція телерадіопрограм для державних потреб, збирання, обробка та розповсюдження офіційної інформаційної продукції, створення та функціонування україномовної версії міжнародного каналу “</w:t>
            </w:r>
            <w:proofErr w:type="spellStart"/>
            <w:r w:rsidRPr="003D3172">
              <w:rPr>
                <w:rFonts w:ascii="Verdana" w:hAnsi="Verdana"/>
                <w:i/>
                <w:spacing w:val="-20"/>
                <w:sz w:val="20"/>
                <w:szCs w:val="20"/>
              </w:rPr>
              <w:t>Euronews</w:t>
            </w:r>
            <w:proofErr w:type="spellEnd"/>
            <w:r w:rsidRPr="003D3172">
              <w:rPr>
                <w:rFonts w:ascii="Verdana" w:hAnsi="Verdana"/>
                <w:i/>
                <w:spacing w:val="-20"/>
                <w:sz w:val="20"/>
                <w:szCs w:val="20"/>
              </w:rPr>
              <w:t>”)</w:t>
            </w:r>
            <w:r w:rsidRPr="003D3172">
              <w:rPr>
                <w:rFonts w:ascii="Verdana" w:hAnsi="Verdana"/>
                <w:spacing w:val="-20"/>
                <w:sz w:val="20"/>
                <w:szCs w:val="20"/>
              </w:rPr>
              <w:t>:</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p>
        </w:tc>
        <w:tc>
          <w:tcPr>
            <w:tcW w:w="3419" w:type="dxa"/>
            <w:tcBorders>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 заходах щодо створення Суспільного телебачення і радіомовлення в Україні, зокрема, вирішенні проблеми забезпечення радіочастотним ресурсом другого культурно-освітнього каналу Суспільного телебачення та Суспільних каналів радіомовлення УР-2, УР-3;</w:t>
            </w:r>
          </w:p>
        </w:tc>
        <w:tc>
          <w:tcPr>
            <w:tcW w:w="2938" w:type="dxa"/>
            <w:gridSpan w:val="2"/>
            <w:tcBorders>
              <w:top w:val="nil"/>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p w:rsidR="00467432" w:rsidRPr="003D3172" w:rsidRDefault="00467432" w:rsidP="00587BA9">
            <w:pPr>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перший – третій квартал</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pacing w:val="-2"/>
                <w:sz w:val="20"/>
                <w:szCs w:val="20"/>
              </w:rPr>
            </w:pPr>
            <w:r w:rsidRPr="003D3172">
              <w:rPr>
                <w:rFonts w:ascii="Verdana" w:hAnsi="Verdana"/>
                <w:b/>
                <w:spacing w:val="-2"/>
                <w:sz w:val="20"/>
                <w:szCs w:val="20"/>
              </w:rPr>
              <w:t>Виконано.</w:t>
            </w:r>
            <w:r w:rsidRPr="003D3172">
              <w:rPr>
                <w:rFonts w:ascii="Verdana" w:hAnsi="Verdana"/>
                <w:spacing w:val="-2"/>
                <w:sz w:val="20"/>
                <w:szCs w:val="20"/>
              </w:rPr>
              <w:t xml:space="preserve"> Взято участь у 30 засіданнях робочої групи з розробки стратегії створення Суспільного ТБ і РМ України. Практичні заходи з реалізації Закону України «Про суспільне телебачення і радіомовлення», постанови КМУ «Деякі питання утворення ПАТ «НСТУ» та наказу Держкомтелерадіо від 25.08.15 з реорганізації ДТРК та створення ПАТ «НСТУ»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 створенні мережі іномовлення з метою формування позитивного іміджу України;</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p w:rsidR="00467432" w:rsidRPr="003D3172" w:rsidRDefault="00467432" w:rsidP="00587BA9">
            <w:pPr>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перший – другий квартал</w:t>
            </w:r>
          </w:p>
        </w:tc>
        <w:tc>
          <w:tcPr>
            <w:tcW w:w="3419" w:type="dxa"/>
            <w:tcBorders>
              <w:top w:val="single" w:sz="4" w:space="0" w:color="auto"/>
              <w:bottom w:val="nil"/>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тематичні плани НРКУ та УТР, якими передбачено створення відповідних </w:t>
            </w:r>
            <w:proofErr w:type="spellStart"/>
            <w:r w:rsidRPr="003D3172">
              <w:rPr>
                <w:rFonts w:ascii="Verdana" w:hAnsi="Verdana"/>
                <w:sz w:val="20"/>
                <w:szCs w:val="20"/>
              </w:rPr>
              <w:t>теле</w:t>
            </w:r>
            <w:proofErr w:type="spellEnd"/>
            <w:r w:rsidRPr="003D3172">
              <w:rPr>
                <w:rFonts w:ascii="Verdana" w:hAnsi="Verdana"/>
                <w:sz w:val="20"/>
                <w:szCs w:val="20"/>
              </w:rPr>
              <w:t xml:space="preserve">- та радіопрограм іномовлення. З початку 2015 р. розпочато трансляцію радіопрограм іномовлення потужним СХ-передавачем (частота 1431 </w:t>
            </w:r>
            <w:proofErr w:type="spellStart"/>
            <w:r w:rsidRPr="003D3172">
              <w:rPr>
                <w:rFonts w:ascii="Verdana" w:hAnsi="Verdana"/>
                <w:sz w:val="20"/>
                <w:szCs w:val="20"/>
              </w:rPr>
              <w:t>кГц</w:t>
            </w:r>
            <w:proofErr w:type="spellEnd"/>
            <w:r w:rsidRPr="003D3172">
              <w:rPr>
                <w:rFonts w:ascii="Verdana" w:hAnsi="Verdana"/>
                <w:sz w:val="20"/>
                <w:szCs w:val="20"/>
              </w:rPr>
              <w:t>)</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сприяння у вирішенні проблемних питань впровадження цифрового телерадіомовлення в Україні, зокрема, поступовому відключенню аналогового телебачення та збільшення охоплення населення України цифровим телерадіомовленням;</w:t>
            </w:r>
          </w:p>
        </w:tc>
        <w:tc>
          <w:tcPr>
            <w:tcW w:w="2938" w:type="dxa"/>
            <w:gridSpan w:val="2"/>
            <w:tcBorders>
              <w:top w:val="single" w:sz="4" w:space="0" w:color="auto"/>
              <w:bottom w:val="single" w:sz="4" w:space="0" w:color="auto"/>
            </w:tcBorders>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p w:rsidR="00467432" w:rsidRPr="003D3172" w:rsidRDefault="00467432" w:rsidP="00587BA9">
            <w:pPr>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Взято участь у роботі міжвідомчої групи з проблемних питань впровадження цифрового телерадіомовлення</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сприяння у налагодженні співпраці НСТУ з каналами суспільного мовлення за кордоном;</w:t>
            </w:r>
          </w:p>
        </w:tc>
        <w:tc>
          <w:tcPr>
            <w:tcW w:w="2938" w:type="dxa"/>
            <w:gridSpan w:val="2"/>
            <w:tcBorders>
              <w:top w:val="single" w:sz="4" w:space="0" w:color="auto"/>
              <w:bottom w:val="single" w:sz="4" w:space="0" w:color="auto"/>
            </w:tcBorders>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p w:rsidR="00467432" w:rsidRPr="003D3172" w:rsidRDefault="00467432" w:rsidP="00587BA9">
            <w:pPr>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Співпраця відбувається шляхом підготовки та участі у міжнародних конференціях, а також в рамках робочої групи з розробки стратегії створення Суспільного ТБ і РМ України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погодження Тематичних планів з виробництва і розповсюдження  </w:t>
            </w:r>
            <w:proofErr w:type="spellStart"/>
            <w:r w:rsidRPr="003D3172">
              <w:rPr>
                <w:rFonts w:ascii="Verdana" w:hAnsi="Verdana"/>
                <w:sz w:val="20"/>
                <w:szCs w:val="20"/>
              </w:rPr>
              <w:t>теле</w:t>
            </w:r>
            <w:proofErr w:type="spellEnd"/>
            <w:r w:rsidRPr="003D3172">
              <w:rPr>
                <w:rFonts w:ascii="Verdana" w:hAnsi="Verdana"/>
                <w:sz w:val="20"/>
                <w:szCs w:val="20"/>
              </w:rPr>
              <w:t xml:space="preserve">- і радіопрограм на 2015 рік для </w:t>
            </w:r>
            <w:r w:rsidRPr="003D3172">
              <w:rPr>
                <w:rFonts w:ascii="Verdana" w:hAnsi="Verdana"/>
                <w:sz w:val="20"/>
                <w:szCs w:val="20"/>
              </w:rPr>
              <w:lastRenderedPageBreak/>
              <w:t>державних потреб;</w:t>
            </w:r>
          </w:p>
        </w:tc>
        <w:tc>
          <w:tcPr>
            <w:tcW w:w="2938" w:type="dxa"/>
            <w:gridSpan w:val="2"/>
            <w:tcBorders>
              <w:top w:val="single" w:sz="4" w:space="0" w:color="auto"/>
              <w:bottom w:val="nil"/>
            </w:tcBorders>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lastRenderedPageBreak/>
              <w:t>відділ організації телерадіомовлення</w:t>
            </w:r>
          </w:p>
        </w:tc>
        <w:tc>
          <w:tcPr>
            <w:tcW w:w="1982" w:type="dxa"/>
            <w:tcBorders>
              <w:top w:val="single" w:sz="4" w:space="0" w:color="auto"/>
              <w:bottom w:val="nil"/>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перший квартал</w:t>
            </w:r>
          </w:p>
        </w:tc>
        <w:tc>
          <w:tcPr>
            <w:tcW w:w="3419" w:type="dxa"/>
            <w:tcBorders>
              <w:top w:val="single" w:sz="4" w:space="0" w:color="auto"/>
              <w:bottom w:val="nil"/>
            </w:tcBorders>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p w:rsidR="00467432" w:rsidRPr="003D3172" w:rsidRDefault="00467432" w:rsidP="00587BA9">
            <w:pPr>
              <w:rPr>
                <w:rFonts w:ascii="Verdana" w:hAnsi="Verdana"/>
                <w:sz w:val="20"/>
                <w:szCs w:val="20"/>
              </w:rPr>
            </w:pPr>
            <w:r w:rsidRPr="003D3172">
              <w:rPr>
                <w:rFonts w:ascii="Verdana" w:hAnsi="Verdana"/>
                <w:sz w:val="20"/>
                <w:szCs w:val="20"/>
              </w:rPr>
              <w:t xml:space="preserve">До тематичних планів внесено </w:t>
            </w:r>
            <w:r w:rsidRPr="003D3172">
              <w:rPr>
                <w:rFonts w:ascii="Verdana" w:hAnsi="Verdana"/>
                <w:sz w:val="20"/>
                <w:szCs w:val="20"/>
              </w:rPr>
              <w:lastRenderedPageBreak/>
              <w:t>зміни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забезпечення укладання контрактів з державними телерадіокомпаніями на виробництво та розповсюдження телерадіопрограм для державних потреб;</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bottom w:val="nil"/>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bCs/>
                <w:i w:val="0"/>
                <w:iCs w:val="0"/>
                <w:sz w:val="20"/>
                <w:szCs w:val="20"/>
              </w:rPr>
              <w:t>перший квартал</w:t>
            </w:r>
          </w:p>
        </w:tc>
        <w:tc>
          <w:tcPr>
            <w:tcW w:w="3419" w:type="dxa"/>
            <w:tcBorders>
              <w:bottom w:val="nil"/>
            </w:tcBorders>
            <w:vAlign w:val="center"/>
          </w:tcPr>
          <w:p w:rsidR="00467432" w:rsidRPr="003D3172" w:rsidRDefault="00467432" w:rsidP="00587BA9">
            <w:pPr>
              <w:jc w:val="both"/>
              <w:rPr>
                <w:rFonts w:ascii="Verdana" w:hAnsi="Verdana"/>
                <w:b/>
                <w:spacing w:val="-2"/>
                <w:sz w:val="20"/>
                <w:szCs w:val="20"/>
              </w:rPr>
            </w:pPr>
            <w:r w:rsidRPr="003D3172">
              <w:rPr>
                <w:rFonts w:ascii="Verdana" w:hAnsi="Verdana"/>
                <w:b/>
                <w:spacing w:val="-2"/>
                <w:sz w:val="20"/>
                <w:szCs w:val="20"/>
              </w:rPr>
              <w:t>Виконано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оформлення договорів-доручень з державними телерадіокомпаніями на розповсюдження телерадіопрограм в аналоговому та цифровому стандартах відповідно до обсягів бюджетного фінансування;</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bottom w:val="nil"/>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i w:val="0"/>
                <w:sz w:val="20"/>
                <w:szCs w:val="20"/>
              </w:rPr>
            </w:pPr>
            <w:r w:rsidRPr="003D3172">
              <w:rPr>
                <w:rFonts w:ascii="Verdana" w:hAnsi="Verdana"/>
                <w:bCs/>
                <w:i w:val="0"/>
                <w:iCs w:val="0"/>
                <w:sz w:val="20"/>
                <w:szCs w:val="20"/>
              </w:rPr>
              <w:t>Перший-третій квартали</w:t>
            </w:r>
          </w:p>
        </w:tc>
        <w:tc>
          <w:tcPr>
            <w:tcW w:w="3419" w:type="dxa"/>
            <w:tcBorders>
              <w:bottom w:val="nil"/>
            </w:tcBorders>
            <w:vAlign w:val="center"/>
          </w:tcPr>
          <w:p w:rsidR="00467432" w:rsidRPr="003D3172" w:rsidRDefault="00467432" w:rsidP="00587BA9">
            <w:pPr>
              <w:ind w:right="-51"/>
              <w:jc w:val="both"/>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внесення обґрунтованих змін до державних контрактів щодо коригування обсягів виробництва і розповсюдження </w:t>
            </w:r>
            <w:proofErr w:type="spellStart"/>
            <w:r w:rsidRPr="003D3172">
              <w:rPr>
                <w:rFonts w:ascii="Verdana" w:hAnsi="Verdana"/>
                <w:sz w:val="20"/>
                <w:szCs w:val="20"/>
              </w:rPr>
              <w:t>теле</w:t>
            </w:r>
            <w:proofErr w:type="spellEnd"/>
            <w:r w:rsidRPr="003D3172">
              <w:rPr>
                <w:rFonts w:ascii="Verdana" w:hAnsi="Verdana"/>
                <w:sz w:val="20"/>
                <w:szCs w:val="20"/>
              </w:rPr>
              <w:t>- та радіопрограм державними телерадіоорганізаціями на 2015 рік для державних потреб;</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tc>
        <w:tc>
          <w:tcPr>
            <w:tcW w:w="1982" w:type="dxa"/>
            <w:tcBorders>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i w:val="0"/>
                <w:sz w:val="20"/>
                <w:szCs w:val="20"/>
              </w:rPr>
              <w:t>впродовж року</w:t>
            </w:r>
          </w:p>
        </w:tc>
        <w:tc>
          <w:tcPr>
            <w:tcW w:w="3419" w:type="dxa"/>
            <w:tcBorders>
              <w:bottom w:val="single" w:sz="4" w:space="0" w:color="auto"/>
            </w:tcBorders>
            <w:vAlign w:val="center"/>
          </w:tcPr>
          <w:p w:rsidR="00467432" w:rsidRPr="003D3172" w:rsidRDefault="00467432" w:rsidP="00587BA9">
            <w:pPr>
              <w:ind w:left="-57" w:right="-57"/>
              <w:jc w:val="both"/>
              <w:rPr>
                <w:rFonts w:ascii="Verdana" w:hAnsi="Verdana"/>
                <w:b/>
                <w:sz w:val="20"/>
                <w:szCs w:val="20"/>
              </w:rPr>
            </w:pPr>
            <w:r w:rsidRPr="003D3172">
              <w:rPr>
                <w:rFonts w:ascii="Verdana" w:hAnsi="Verdana"/>
                <w:b/>
                <w:sz w:val="20"/>
                <w:szCs w:val="20"/>
              </w:rPr>
              <w:t xml:space="preserve">Виконано. </w:t>
            </w:r>
            <w:r w:rsidRPr="003D3172">
              <w:rPr>
                <w:rFonts w:ascii="Verdana" w:hAnsi="Verdana"/>
                <w:sz w:val="20"/>
                <w:szCs w:val="20"/>
              </w:rPr>
              <w:t>Внесено відповідні зміни до державних контрактів та договорів-доручень</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здійснення контролю за виконанням державними телерадіокомпаніями обсягів виробництва і розповсюдження </w:t>
            </w:r>
            <w:proofErr w:type="spellStart"/>
            <w:r w:rsidRPr="003D3172">
              <w:rPr>
                <w:rFonts w:ascii="Verdana" w:hAnsi="Verdana"/>
                <w:sz w:val="20"/>
                <w:szCs w:val="20"/>
              </w:rPr>
              <w:t>теле</w:t>
            </w:r>
            <w:proofErr w:type="spellEnd"/>
            <w:r w:rsidRPr="003D3172">
              <w:rPr>
                <w:rFonts w:ascii="Verdana" w:hAnsi="Verdana"/>
                <w:sz w:val="20"/>
                <w:szCs w:val="20"/>
              </w:rPr>
              <w:t xml:space="preserve">- та радіопрограм відповідно до тематичних планів на 2015 рік </w:t>
            </w:r>
            <w:r w:rsidRPr="003D3172">
              <w:rPr>
                <w:rFonts w:ascii="Verdana" w:hAnsi="Verdana"/>
                <w:i/>
                <w:sz w:val="20"/>
                <w:szCs w:val="20"/>
              </w:rPr>
              <w:t>(підготовка щоквартальних звітних матеріалів за результатами контролю, опрацювання та оформлення дозволів на внесення змін до державних контрактів та тематичних планів на 2015 рік)</w:t>
            </w:r>
            <w:r w:rsidRPr="003D3172">
              <w:rPr>
                <w:rFonts w:ascii="Verdana" w:hAnsi="Verdana"/>
                <w:sz w:val="20"/>
                <w:szCs w:val="20"/>
              </w:rPr>
              <w:t>;</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tc>
        <w:tc>
          <w:tcPr>
            <w:tcW w:w="1982" w:type="dxa"/>
            <w:tcBorders>
              <w:top w:val="single" w:sz="4" w:space="0" w:color="auto"/>
              <w:bottom w:val="nil"/>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i w:val="0"/>
                <w:sz w:val="20"/>
                <w:szCs w:val="20"/>
              </w:rPr>
            </w:pPr>
            <w:r w:rsidRPr="003D3172">
              <w:rPr>
                <w:rFonts w:ascii="Verdana" w:hAnsi="Verdana"/>
                <w:i w:val="0"/>
                <w:sz w:val="20"/>
                <w:szCs w:val="20"/>
              </w:rPr>
              <w:t>впродовж року</w:t>
            </w:r>
          </w:p>
        </w:tc>
        <w:tc>
          <w:tcPr>
            <w:tcW w:w="3419" w:type="dxa"/>
            <w:tcBorders>
              <w:top w:val="single" w:sz="4" w:space="0" w:color="auto"/>
              <w:bottom w:val="nil"/>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Здійснюється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здійснення моніторингу діяльності державних телерадіокомпаній щодо програмного наповнення телерадіоефіру та висвітлення матеріалів згідно з указами та розпорядженнями Президента України, постановами Верховної Ради України, постановами та розпорядженнями Кабінету Міністрів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 xml:space="preserve">відділ координації та аналізу висвітлення суспільно важливих заходів, </w:t>
            </w:r>
          </w:p>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координації виробництва телерадіопрограм для державних потреб</w:t>
            </w:r>
          </w:p>
        </w:tc>
        <w:tc>
          <w:tcPr>
            <w:tcW w:w="1982" w:type="dxa"/>
            <w:tcBorders>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i w:val="0"/>
                <w:sz w:val="20"/>
                <w:szCs w:val="20"/>
              </w:rPr>
            </w:pPr>
            <w:r w:rsidRPr="003D3172">
              <w:rPr>
                <w:rFonts w:ascii="Verdana" w:hAnsi="Verdana"/>
                <w:i w:val="0"/>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Здійснюється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та доведення до обласних (регіональних) телерадіокомпаній переліку актів Президента України, Верховної Ради України, Кабінету Міністрів України, інших законодавчих та нормативно-правових актів, оприлюднення яких слід враховувати у Тематичних планах з виробництва і розповсюдження телевізійних і радіопрограм у 2016 році;</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відділ організації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 w:val="0"/>
                <w:iCs w:val="0"/>
                <w:sz w:val="20"/>
                <w:szCs w:val="20"/>
              </w:rPr>
            </w:pPr>
            <w:r w:rsidRPr="003D3172">
              <w:rPr>
                <w:rFonts w:ascii="Verdana" w:hAnsi="Verdana"/>
                <w:i w:val="0"/>
                <w:sz w:val="20"/>
                <w:szCs w:val="20"/>
              </w:rPr>
              <w:t>четвертий квартал</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sz w:val="20"/>
                <w:szCs w:val="20"/>
              </w:rPr>
              <w:t xml:space="preserve"> </w:t>
            </w:r>
            <w:r w:rsidRPr="003D3172">
              <w:rPr>
                <w:rFonts w:ascii="Verdana" w:hAnsi="Verdana"/>
                <w:b/>
                <w:sz w:val="20"/>
                <w:szCs w:val="20"/>
              </w:rPr>
              <w:t>Виконання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 заходах щодо вдосконалення та подальшого розвитку цифрового ефірного наземного телерадіомовлення, здійснення контролю технічної якості мовлення, охоплення населення телерадіопрограмами, перевірки ефективного використання бюджетних коштів, що виділяються на їх поширення</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val="0"/>
                <w:sz w:val="20"/>
                <w:szCs w:val="20"/>
              </w:rPr>
              <w:t>сектор технічної політики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Взято участь у роботі міжвідомчої групи з проблемних питань впровадження цифрового телерадіомовлення</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lastRenderedPageBreak/>
              <w:t>2</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Участь у реалізації заходів щодо забезпечення населення </w:t>
            </w:r>
            <w:proofErr w:type="spellStart"/>
            <w:r w:rsidRPr="003D3172">
              <w:rPr>
                <w:rFonts w:ascii="Verdana" w:hAnsi="Verdana"/>
                <w:sz w:val="20"/>
                <w:szCs w:val="20"/>
              </w:rPr>
              <w:t>телетюнерами</w:t>
            </w:r>
            <w:proofErr w:type="spellEnd"/>
            <w:r w:rsidRPr="003D3172">
              <w:rPr>
                <w:rFonts w:ascii="Verdana" w:hAnsi="Verdana"/>
                <w:sz w:val="20"/>
                <w:szCs w:val="20"/>
              </w:rPr>
              <w:t xml:space="preserve"> для прийому програм ефірного наземного цифрового телебачення </w:t>
            </w:r>
            <w:r w:rsidRPr="003D3172">
              <w:rPr>
                <w:rFonts w:ascii="Verdana" w:hAnsi="Verdana"/>
                <w:i/>
                <w:sz w:val="20"/>
                <w:szCs w:val="20"/>
              </w:rPr>
              <w:t>(у разі прийняття урядового рішення)</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 xml:space="preserve">відділ координації висвітлення суспільно важливих заходів, </w:t>
            </w:r>
          </w:p>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Фінансування з Державного бюджету на 2015 рік не передбачено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3</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Організація виконання заходів з метрологічного забезпечення системи телерадіомовлення та проведення технічного аудиту телерадіоорганізацій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організації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згідно з Планом роботи БОМС у І, ІІ, ІІІ кварталах 2015 року</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4</w:t>
            </w:r>
          </w:p>
        </w:tc>
        <w:tc>
          <w:tcPr>
            <w:tcW w:w="7018" w:type="dxa"/>
            <w:tcBorders>
              <w:top w:val="single" w:sz="4" w:space="0" w:color="auto"/>
              <w:bottom w:val="single" w:sz="4" w:space="0" w:color="auto"/>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Розгляд та погодження проектів національних стандартів України, що стосуються цифрового телерадіомовлення</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Береться участь у разі надходження проектів національних стандартів</w:t>
            </w:r>
          </w:p>
        </w:tc>
      </w:tr>
      <w:tr w:rsidR="00467432" w:rsidRPr="003D3172" w:rsidTr="00587BA9">
        <w:tc>
          <w:tcPr>
            <w:tcW w:w="539" w:type="dxa"/>
            <w:tcBorders>
              <w:top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5</w:t>
            </w:r>
          </w:p>
        </w:tc>
        <w:tc>
          <w:tcPr>
            <w:tcW w:w="7018" w:type="dxa"/>
            <w:tcBorders>
              <w:top w:val="single" w:sz="4" w:space="0" w:color="auto"/>
              <w:bottom w:val="single" w:sz="4" w:space="0" w:color="auto"/>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 xml:space="preserve">Участь у заходах з </w:t>
            </w:r>
            <w:r w:rsidRPr="003D3172">
              <w:rPr>
                <w:rFonts w:ascii="Verdana" w:hAnsi="Verdana"/>
                <w:iCs/>
                <w:spacing w:val="-8"/>
                <w:sz w:val="20"/>
                <w:szCs w:val="20"/>
              </w:rPr>
              <w:t xml:space="preserve">міжнародної </w:t>
            </w:r>
            <w:r w:rsidRPr="003D3172">
              <w:rPr>
                <w:rFonts w:ascii="Verdana" w:hAnsi="Verdana"/>
                <w:iCs/>
                <w:spacing w:val="-4"/>
                <w:sz w:val="20"/>
                <w:szCs w:val="20"/>
              </w:rPr>
              <w:t xml:space="preserve">координації та захисту радіочастотного ресурсу для потреб вітчизняного ефірного </w:t>
            </w:r>
            <w:r w:rsidRPr="003D3172">
              <w:rPr>
                <w:rFonts w:ascii="Verdana" w:hAnsi="Verdana"/>
                <w:iCs/>
                <w:spacing w:val="-6"/>
                <w:sz w:val="20"/>
                <w:szCs w:val="20"/>
              </w:rPr>
              <w:t>цифрового телерадіомовлення у складі робочої групи з підготовки позиції України на Всесвітній конференції радіо та зв’язку 2015 року</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Взято участь в 12-ти засіданнях робочої групи з питань підготовки до Всесвітньої конференції радіозв’язку 2015 року (ВКР-15)</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6</w:t>
            </w:r>
          </w:p>
        </w:tc>
        <w:tc>
          <w:tcPr>
            <w:tcW w:w="7018" w:type="dxa"/>
            <w:tcBorders>
              <w:top w:val="single" w:sz="4" w:space="0" w:color="auto"/>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Cs w:val="0"/>
                <w:sz w:val="20"/>
                <w:szCs w:val="20"/>
              </w:rPr>
            </w:pPr>
          </w:p>
        </w:tc>
        <w:tc>
          <w:tcPr>
            <w:tcW w:w="3419" w:type="dxa"/>
            <w:tcBorders>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підготовці та реалізації заходів щодо створення умов впровадження ефірної наземної складової телебачення високої чіткості;</w:t>
            </w:r>
          </w:p>
        </w:tc>
        <w:tc>
          <w:tcPr>
            <w:tcW w:w="2938" w:type="dxa"/>
            <w:gridSpan w:val="2"/>
            <w:tcBorders>
              <w:top w:val="nil"/>
              <w:bottom w:val="single" w:sz="4" w:space="0" w:color="auto"/>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bCs/>
                <w:i w:val="0"/>
                <w:iCs w:val="0"/>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Спеціалісти управління телебачення і радіомовлення беруть участь у засіданнях робочої групи при Національній раді України з Питань телебачення і радіомовлення з проблемних питань реалізації в Україні програми впровадження  цифрового телерадіомовлення</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розробці заходів щодо </w:t>
            </w:r>
            <w:r w:rsidRPr="003D3172">
              <w:rPr>
                <w:rFonts w:ascii="Verdana" w:hAnsi="Verdana"/>
                <w:spacing w:val="-4"/>
                <w:sz w:val="20"/>
                <w:szCs w:val="20"/>
              </w:rPr>
              <w:t xml:space="preserve">стимулювання </w:t>
            </w:r>
            <w:r w:rsidRPr="003D3172">
              <w:rPr>
                <w:rFonts w:ascii="Verdana" w:hAnsi="Verdana"/>
                <w:spacing w:val="-6"/>
                <w:sz w:val="20"/>
                <w:szCs w:val="20"/>
              </w:rPr>
              <w:t xml:space="preserve">виробництва в Україні телепрограм у </w:t>
            </w:r>
            <w:r w:rsidRPr="003D3172">
              <w:rPr>
                <w:rFonts w:ascii="Verdana" w:hAnsi="Verdana"/>
                <w:spacing w:val="-4"/>
                <w:sz w:val="20"/>
                <w:szCs w:val="20"/>
              </w:rPr>
              <w:t>форматі високої чіткості (НD);</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bCs/>
                <w:i w:val="0"/>
                <w:iCs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Виконується в межах повноважень управління ТБ і РМ</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реалізації заходів з впровадження енергозберігаючих технологій, зокрема, у сфері виробництва програм телебачення і радіомовлення</w:t>
            </w:r>
          </w:p>
        </w:tc>
        <w:tc>
          <w:tcPr>
            <w:tcW w:w="2938" w:type="dxa"/>
            <w:gridSpan w:val="2"/>
            <w:tcBorders>
              <w:top w:val="nil"/>
              <w:bottom w:val="single" w:sz="4" w:space="0" w:color="auto"/>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bCs/>
                <w:i w:val="0"/>
                <w:iCs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Виконується в межах повноважень управління ТБ і РМ</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7</w:t>
            </w:r>
          </w:p>
        </w:tc>
        <w:tc>
          <w:tcPr>
            <w:tcW w:w="7018" w:type="dxa"/>
            <w:tcBorders>
              <w:top w:val="single" w:sz="4" w:space="0" w:color="auto"/>
              <w:bottom w:val="single" w:sz="4" w:space="0" w:color="auto"/>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Участь у заходах щодо вдосконалення охоплення населення та збільшення покриття території України програмами вітчизняних телерадіоорганізацій</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bottom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val="0"/>
                <w:sz w:val="20"/>
                <w:szCs w:val="20"/>
              </w:rPr>
              <w:t>впродовж року</w:t>
            </w:r>
          </w:p>
        </w:tc>
        <w:tc>
          <w:tcPr>
            <w:tcW w:w="3419" w:type="dxa"/>
            <w:tcBorders>
              <w:bottom w:val="nil"/>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забезпечується участь у міжвідомчих нарадах з нагальних питань</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lastRenderedPageBreak/>
              <w:t>8</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Узагальнення планів організаційно-технічних заходів та оновлення технічних паспортів державних телерадіоорганізацій</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val="0"/>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згідно з Планом</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9</w:t>
            </w:r>
          </w:p>
        </w:tc>
        <w:tc>
          <w:tcPr>
            <w:tcW w:w="7018" w:type="dxa"/>
            <w:tcBorders>
              <w:top w:val="single" w:sz="4" w:space="0" w:color="auto"/>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Сприяння:</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tabs>
                <w:tab w:val="num" w:pos="0"/>
              </w:tabs>
              <w:jc w:val="center"/>
              <w:rPr>
                <w:rFonts w:ascii="Verdana" w:hAnsi="Verdana"/>
                <w:sz w:val="20"/>
                <w:szCs w:val="20"/>
              </w:rPr>
            </w:pPr>
          </w:p>
        </w:tc>
        <w:tc>
          <w:tcPr>
            <w:tcW w:w="3419" w:type="dxa"/>
            <w:tcBorders>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створенню центру переведення архівів програм НТКУ, НРКУ, ДТРК «Культура», обласних (регіональних) ДТРК у цифровий формат;</w:t>
            </w:r>
          </w:p>
        </w:tc>
        <w:tc>
          <w:tcPr>
            <w:tcW w:w="2938" w:type="dxa"/>
            <w:gridSpan w:val="2"/>
            <w:tcBorders>
              <w:top w:val="nil"/>
              <w:bottom w:val="single" w:sz="4" w:space="0" w:color="auto"/>
            </w:tcBorders>
            <w:vAlign w:val="center"/>
          </w:tcPr>
          <w:p w:rsidR="00467432" w:rsidRPr="003D3172" w:rsidRDefault="00467432" w:rsidP="00587BA9">
            <w:pPr>
              <w:tabs>
                <w:tab w:val="num" w:pos="0"/>
              </w:tabs>
              <w:jc w:val="center"/>
              <w:rPr>
                <w:rFonts w:ascii="Verdana" w:hAnsi="Verdana"/>
                <w:bCs/>
                <w:iCs/>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у межах коштів, передбачених відповідними кошторисами ДТРО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придбанню нових передавальних засобів для розповсюдження радіопрограм у цифровому стандарті DRM в середньохвильовому діапазоні;</w:t>
            </w:r>
          </w:p>
        </w:tc>
        <w:tc>
          <w:tcPr>
            <w:tcW w:w="2938" w:type="dxa"/>
            <w:gridSpan w:val="2"/>
            <w:tcBorders>
              <w:top w:val="single" w:sz="4" w:space="0" w:color="auto"/>
              <w:bottom w:val="nil"/>
            </w:tcBorders>
          </w:tcPr>
          <w:p w:rsidR="00467432" w:rsidRPr="003D3172" w:rsidRDefault="00467432" w:rsidP="00587BA9">
            <w:pPr>
              <w:tabs>
                <w:tab w:val="num" w:pos="0"/>
              </w:tabs>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shd w:val="clear" w:color="auto" w:fill="auto"/>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Кошти у Державному бюджеті на 2015 рік не передбачено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 xml:space="preserve">технічному </w:t>
            </w:r>
            <w:proofErr w:type="spellStart"/>
            <w:r w:rsidRPr="003D3172">
              <w:rPr>
                <w:rFonts w:ascii="Verdana" w:hAnsi="Verdana"/>
                <w:sz w:val="20"/>
                <w:szCs w:val="20"/>
              </w:rPr>
              <w:t>дооснащенню</w:t>
            </w:r>
            <w:proofErr w:type="spellEnd"/>
            <w:r w:rsidRPr="003D3172">
              <w:rPr>
                <w:rFonts w:ascii="Verdana" w:hAnsi="Verdana"/>
                <w:sz w:val="20"/>
                <w:szCs w:val="20"/>
              </w:rPr>
              <w:t xml:space="preserve"> ДТРК «Всесвітня служба «УТР»;</w:t>
            </w:r>
          </w:p>
        </w:tc>
        <w:tc>
          <w:tcPr>
            <w:tcW w:w="2938" w:type="dxa"/>
            <w:gridSpan w:val="2"/>
            <w:tcBorders>
              <w:top w:val="nil"/>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single" w:sz="4" w:space="0" w:color="auto"/>
              <w:bottom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Кошти у Державному бюджеті на 2015 рік не передбачено. </w:t>
            </w:r>
          </w:p>
          <w:p w:rsidR="00467432" w:rsidRPr="003D3172" w:rsidRDefault="00467432" w:rsidP="00587BA9">
            <w:pPr>
              <w:jc w:val="both"/>
              <w:rPr>
                <w:rFonts w:ascii="Verdana" w:hAnsi="Verdana"/>
                <w:sz w:val="20"/>
                <w:szCs w:val="20"/>
              </w:rPr>
            </w:pPr>
            <w:r w:rsidRPr="003D3172">
              <w:rPr>
                <w:rFonts w:ascii="Verdana" w:hAnsi="Verdana"/>
                <w:sz w:val="20"/>
                <w:szCs w:val="20"/>
              </w:rPr>
              <w:t>Відповідно до розпорядження КМУ №678-р від 24.06.2015 р. здійснено передачу цілісного майнового комплексу ДТРК «Всесвітня служба «УТР» до сфери управління Міністерства інформаційної політики України.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технічному переоснащенню та добудові апаратно-студійного комплексу телебачення НСТУ;</w:t>
            </w:r>
          </w:p>
        </w:tc>
        <w:tc>
          <w:tcPr>
            <w:tcW w:w="2938" w:type="dxa"/>
            <w:gridSpan w:val="2"/>
            <w:tcBorders>
              <w:top w:val="nil"/>
              <w:bottom w:val="nil"/>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top w:val="nil"/>
              <w:bottom w:val="nil"/>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i w:val="0"/>
                <w:sz w:val="20"/>
                <w:szCs w:val="20"/>
              </w:rPr>
              <w:t>впродовж року</w:t>
            </w:r>
          </w:p>
        </w:tc>
        <w:tc>
          <w:tcPr>
            <w:tcW w:w="3419" w:type="dxa"/>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Кошти у Державному бюджеті на 2015 рік не передбачено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технічному переоснащенню апаратно-студійного комплексу радіомовлення НСТУ;</w:t>
            </w:r>
          </w:p>
        </w:tc>
        <w:tc>
          <w:tcPr>
            <w:tcW w:w="2938" w:type="dxa"/>
            <w:gridSpan w:val="2"/>
            <w:tcBorders>
              <w:top w:val="nil"/>
              <w:bottom w:val="nil"/>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top w:val="nil"/>
              <w:bottom w:val="nil"/>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i w:val="0"/>
                <w:sz w:val="20"/>
                <w:szCs w:val="20"/>
              </w:rPr>
              <w:t>впродовж року</w:t>
            </w:r>
          </w:p>
        </w:tc>
        <w:tc>
          <w:tcPr>
            <w:tcW w:w="3419" w:type="dxa"/>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Кошти у Державному бюджеті на 2015 рік не передбачено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технічному переоснащенню регіональних підрозділів НСТУ;</w:t>
            </w:r>
          </w:p>
        </w:tc>
        <w:tc>
          <w:tcPr>
            <w:tcW w:w="2938" w:type="dxa"/>
            <w:gridSpan w:val="2"/>
            <w:tcBorders>
              <w:top w:val="nil"/>
              <w:bottom w:val="nil"/>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Cs/>
                <w:i w:val="0"/>
                <w:iCs w:val="0"/>
                <w:sz w:val="20"/>
                <w:szCs w:val="20"/>
              </w:rPr>
            </w:pPr>
            <w:r w:rsidRPr="003D3172">
              <w:rPr>
                <w:rFonts w:ascii="Verdana" w:hAnsi="Verdana"/>
                <w:i w:val="0"/>
                <w:sz w:val="20"/>
                <w:szCs w:val="20"/>
              </w:rPr>
              <w:t>впродовж року</w:t>
            </w:r>
          </w:p>
        </w:tc>
        <w:tc>
          <w:tcPr>
            <w:tcW w:w="3419" w:type="dxa"/>
            <w:tcBorders>
              <w:bottom w:val="single" w:sz="4" w:space="0" w:color="auto"/>
            </w:tcBorders>
            <w:shd w:val="clear" w:color="auto" w:fill="auto"/>
          </w:tcPr>
          <w:p w:rsidR="00467432" w:rsidRPr="003D3172" w:rsidRDefault="00467432" w:rsidP="00587BA9">
            <w:pPr>
              <w:jc w:val="both"/>
              <w:rPr>
                <w:rFonts w:ascii="Verdana" w:hAnsi="Verdana"/>
                <w:spacing w:val="-6"/>
                <w:sz w:val="20"/>
                <w:szCs w:val="20"/>
              </w:rPr>
            </w:pPr>
            <w:r w:rsidRPr="003D3172">
              <w:rPr>
                <w:rFonts w:ascii="Verdana" w:hAnsi="Verdana"/>
                <w:b/>
                <w:spacing w:val="-6"/>
                <w:sz w:val="20"/>
                <w:szCs w:val="20"/>
              </w:rPr>
              <w:t>Виконання триває.</w:t>
            </w:r>
            <w:r w:rsidRPr="003D3172">
              <w:rPr>
                <w:rFonts w:ascii="Verdana" w:hAnsi="Verdana"/>
                <w:spacing w:val="-6"/>
                <w:sz w:val="20"/>
                <w:szCs w:val="20"/>
              </w:rPr>
              <w:t xml:space="preserve"> З метою якнайскорішого відновлення роботи Донецької та Луганської ОДТРК підготовлено проект </w:t>
            </w:r>
            <w:r w:rsidRPr="003D3172">
              <w:rPr>
                <w:rFonts w:ascii="Verdana" w:eastAsia="Calibri" w:hAnsi="Verdana"/>
                <w:spacing w:val="-6"/>
                <w:sz w:val="20"/>
                <w:szCs w:val="20"/>
              </w:rPr>
              <w:t xml:space="preserve">постанови КМУ «Про перерозподіл деяких видатків державного бюджету, передбачених Державному комітетові телебачення і радіомовлення на 2015 рік, та внесення зміни до пункту 1 додатка до постанови Кабінету Міністрів України від 01.03.2014 № 65», яким передбачено задоволення мінімальної потреби зазначених ОДТРК на </w:t>
            </w:r>
            <w:r w:rsidRPr="003D3172">
              <w:rPr>
                <w:rFonts w:ascii="Verdana" w:eastAsia="Calibri" w:hAnsi="Verdana"/>
                <w:spacing w:val="-6"/>
                <w:sz w:val="20"/>
                <w:szCs w:val="20"/>
              </w:rPr>
              <w:lastRenderedPageBreak/>
              <w:t>відновлення їх матеріально-технічної бази. Станом на 01.10.2015 Комітетом Верховної Ради України з питань бюджету прийнято рішення  щодо погодження перерозподілу видатків за загальним фондом за бюджетною програмою 1701080 згідно з п. 1 постанови КМУ від 08.09.2015 № 683</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right w:val="single" w:sz="4" w:space="0" w:color="auto"/>
            </w:tcBorders>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покращенню ефективності використання виробничого потенціалу Української студії телевізійних фільмів «</w:t>
            </w:r>
            <w:proofErr w:type="spellStart"/>
            <w:r w:rsidRPr="003D3172">
              <w:rPr>
                <w:rFonts w:ascii="Verdana" w:hAnsi="Verdana"/>
                <w:sz w:val="20"/>
                <w:szCs w:val="20"/>
              </w:rPr>
              <w:t>Укртелефільм</w:t>
            </w:r>
            <w:proofErr w:type="spellEnd"/>
            <w:r w:rsidRPr="003D3172">
              <w:rPr>
                <w:rFonts w:ascii="Verdana" w:hAnsi="Verdana"/>
                <w:sz w:val="20"/>
                <w:szCs w:val="20"/>
              </w:rPr>
              <w:t>» та</w:t>
            </w:r>
            <w:r w:rsidRPr="003D3172">
              <w:rPr>
                <w:rFonts w:ascii="Verdana" w:hAnsi="Verdana"/>
                <w:i/>
                <w:sz w:val="20"/>
                <w:szCs w:val="20"/>
              </w:rPr>
              <w:t xml:space="preserve"> </w:t>
            </w:r>
            <w:r w:rsidRPr="003D3172">
              <w:rPr>
                <w:rFonts w:ascii="Verdana" w:hAnsi="Verdana"/>
                <w:sz w:val="20"/>
                <w:szCs w:val="20"/>
              </w:rPr>
              <w:t>його економічному, творчому та технологічному розвитку;</w:t>
            </w:r>
          </w:p>
        </w:tc>
        <w:tc>
          <w:tcPr>
            <w:tcW w:w="2938" w:type="dxa"/>
            <w:gridSpan w:val="2"/>
            <w:tcBorders>
              <w:top w:val="nil"/>
              <w:left w:val="single" w:sz="4" w:space="0" w:color="auto"/>
              <w:bottom w:val="nil"/>
              <w:right w:val="single" w:sz="4" w:space="0" w:color="auto"/>
            </w:tcBorders>
          </w:tcPr>
          <w:p w:rsidR="00467432" w:rsidRPr="003D3172" w:rsidRDefault="00467432" w:rsidP="00587BA9">
            <w:pPr>
              <w:tabs>
                <w:tab w:val="num" w:pos="0"/>
              </w:tabs>
              <w:jc w:val="center"/>
              <w:rPr>
                <w:rFonts w:ascii="Verdana" w:hAnsi="Verdana"/>
                <w:sz w:val="20"/>
                <w:szCs w:val="20"/>
              </w:rPr>
            </w:pPr>
          </w:p>
        </w:tc>
        <w:tc>
          <w:tcPr>
            <w:tcW w:w="1982" w:type="dxa"/>
            <w:tcBorders>
              <w:top w:val="single" w:sz="4" w:space="0" w:color="auto"/>
              <w:left w:val="single" w:sz="4" w:space="0" w:color="auto"/>
              <w:bottom w:val="single" w:sz="4" w:space="0" w:color="auto"/>
            </w:tcBorders>
            <w:shd w:val="clear" w:color="auto" w:fill="auto"/>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i w:val="0"/>
                <w:sz w:val="20"/>
                <w:szCs w:val="20"/>
              </w:rPr>
              <w:t>впродовж року</w:t>
            </w:r>
          </w:p>
        </w:tc>
        <w:tc>
          <w:tcPr>
            <w:tcW w:w="3419" w:type="dxa"/>
            <w:tcBorders>
              <w:top w:val="single" w:sz="4" w:space="0" w:color="auto"/>
              <w:bottom w:val="single" w:sz="4" w:space="0" w:color="auto"/>
            </w:tcBorders>
            <w:shd w:val="clear" w:color="auto" w:fill="auto"/>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в межах повноважень управління ТБ і РМ</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 xml:space="preserve">формуванню </w:t>
            </w:r>
            <w:proofErr w:type="spellStart"/>
            <w:r w:rsidRPr="003D3172">
              <w:rPr>
                <w:rFonts w:ascii="Verdana" w:hAnsi="Verdana"/>
                <w:sz w:val="20"/>
                <w:szCs w:val="20"/>
              </w:rPr>
              <w:t>телерадіоінформаційного</w:t>
            </w:r>
            <w:proofErr w:type="spellEnd"/>
            <w:r w:rsidRPr="003D3172">
              <w:rPr>
                <w:rFonts w:ascii="Verdana" w:hAnsi="Verdana"/>
                <w:sz w:val="20"/>
                <w:szCs w:val="20"/>
              </w:rPr>
              <w:t xml:space="preserve"> простору України;</w:t>
            </w:r>
          </w:p>
        </w:tc>
        <w:tc>
          <w:tcPr>
            <w:tcW w:w="2938" w:type="dxa"/>
            <w:gridSpan w:val="2"/>
            <w:tcBorders>
              <w:top w:val="nil"/>
              <w:bottom w:val="nil"/>
            </w:tcBorders>
            <w:vAlign w:val="center"/>
          </w:tcPr>
          <w:p w:rsidR="00467432" w:rsidRPr="003D3172" w:rsidRDefault="00467432" w:rsidP="00587BA9">
            <w:pPr>
              <w:tabs>
                <w:tab w:val="num" w:pos="0"/>
              </w:tabs>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i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 умовах військової та інформаційної агресії РФ проти України державні ТРО спрямовано на збільшення інформаційного мовлення, патріотичної тематики, популяризації духовних традиції українства.</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Відновлено роботу Донецької та Луганської ОДТРК, ведеться робота щодо відновлення діяльності ДТРК «Крим»</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оновленню редакційних статутів та роботі редакційних рад НСТУ</w:t>
            </w:r>
          </w:p>
        </w:tc>
        <w:tc>
          <w:tcPr>
            <w:tcW w:w="2938" w:type="dxa"/>
            <w:gridSpan w:val="2"/>
            <w:tcBorders>
              <w:top w:val="nil"/>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координації виробництва телерадіопрограм для державних потреб</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0" w:after="0"/>
              <w:jc w:val="center"/>
              <w:rPr>
                <w:rFonts w:ascii="Verdana" w:hAnsi="Verdana"/>
                <w:bCs/>
                <w:i w:val="0"/>
                <w:iCs w:val="0"/>
                <w:sz w:val="20"/>
                <w:szCs w:val="20"/>
              </w:rPr>
            </w:pPr>
            <w:r w:rsidRPr="003D3172">
              <w:rPr>
                <w:rFonts w:ascii="Verdana" w:hAnsi="Verdana"/>
                <w:bCs/>
                <w:i w:val="0"/>
                <w:iCs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Оновлено редакційні статути Львівської та Івано-Франківської ОДТРК. Знаходиться в роботі редакційний статут Луганської ОДТРК та Криворізької РДТРК «Криворіжжя»</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10</w:t>
            </w:r>
          </w:p>
        </w:tc>
        <w:tc>
          <w:tcPr>
            <w:tcW w:w="7018" w:type="dxa"/>
            <w:tcBorders>
              <w:top w:val="single" w:sz="4" w:space="0" w:color="auto"/>
              <w:bottom w:val="nil"/>
            </w:tcBorders>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Підготовка:</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bCs/>
                <w:iCs/>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пропозицій та рекомендацій щодо захисту, ефективного використання і розподілу національного радіочастотного ресурсу, призначеного для потреб телерадіомовлення;</w:t>
            </w:r>
          </w:p>
        </w:tc>
        <w:tc>
          <w:tcPr>
            <w:tcW w:w="2938" w:type="dxa"/>
            <w:gridSpan w:val="2"/>
            <w:tcBorders>
              <w:top w:val="nil"/>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сектор технічної політики  телерадіомовлення</w:t>
            </w:r>
          </w:p>
        </w:tc>
        <w:tc>
          <w:tcPr>
            <w:tcW w:w="1982" w:type="dxa"/>
            <w:tcBorders>
              <w:top w:val="nil"/>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Надаються пропозиції під час роботи міжвідомчої групи з проблемних питань </w:t>
            </w:r>
            <w:r w:rsidRPr="003D3172">
              <w:rPr>
                <w:rFonts w:ascii="Verdana" w:hAnsi="Verdana"/>
                <w:sz w:val="20"/>
                <w:szCs w:val="20"/>
              </w:rPr>
              <w:lastRenderedPageBreak/>
              <w:t xml:space="preserve">впровадження цифрового телерадіомовлення при Національній ради України з питань ТБ і РМ, робочої групи з розробки стратегії створення Суспільного телебачення і радіомовлення України. Крім того, в межах повноважень надаються пропозиції </w:t>
            </w:r>
            <w:proofErr w:type="spellStart"/>
            <w:r w:rsidRPr="003D3172">
              <w:rPr>
                <w:rFonts w:ascii="Verdana" w:hAnsi="Verdana"/>
                <w:sz w:val="20"/>
                <w:szCs w:val="20"/>
              </w:rPr>
              <w:t>Держспецзв’язку</w:t>
            </w:r>
            <w:proofErr w:type="spellEnd"/>
            <w:r w:rsidRPr="003D3172">
              <w:rPr>
                <w:rFonts w:ascii="Verdana" w:hAnsi="Verdana"/>
                <w:sz w:val="20"/>
                <w:szCs w:val="20"/>
              </w:rPr>
              <w:t xml:space="preserve"> та НКРЗІ</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інформаційно-аналітичних матеріалів до розгляду на засіданнях колегії Держкомтелерадіо з питань, віднесених до компетенції департаменту;</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згідно з Планом</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звітної інформації щодо стану виконання заходів довгострокових галузевих програм у сфері управління Держкомтелерадіо за напрямами діяльності департаменту (енергозбереження до 2015 року)</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bCs/>
                <w:iCs/>
                <w:sz w:val="20"/>
                <w:szCs w:val="20"/>
              </w:rPr>
            </w:pPr>
            <w:r w:rsidRPr="003D3172">
              <w:rPr>
                <w:rFonts w:ascii="Verdana" w:hAnsi="Verdana"/>
                <w:sz w:val="20"/>
                <w:szCs w:val="20"/>
              </w:rPr>
              <w:t>сектор технічної політики  телерадіомовлення</w:t>
            </w:r>
          </w:p>
        </w:tc>
        <w:tc>
          <w:tcPr>
            <w:tcW w:w="1982" w:type="dxa"/>
            <w:tcBorders>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згідно з Планом</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11</w:t>
            </w:r>
          </w:p>
        </w:tc>
        <w:tc>
          <w:tcPr>
            <w:tcW w:w="7018" w:type="dxa"/>
            <w:tcBorders>
              <w:top w:val="single" w:sz="4" w:space="0" w:color="auto"/>
              <w:bottom w:val="single" w:sz="4" w:space="0" w:color="auto"/>
            </w:tcBorders>
            <w:vAlign w:val="center"/>
          </w:tcPr>
          <w:p w:rsidR="00467432" w:rsidRPr="003D3172" w:rsidRDefault="00467432" w:rsidP="00587BA9">
            <w:pPr>
              <w:pStyle w:val="af2"/>
              <w:ind w:firstLine="249"/>
              <w:jc w:val="both"/>
              <w:rPr>
                <w:rFonts w:ascii="Verdana" w:hAnsi="Verdana"/>
                <w:b w:val="0"/>
                <w:i w:val="0"/>
                <w:sz w:val="20"/>
                <w:szCs w:val="20"/>
              </w:rPr>
            </w:pPr>
            <w:r w:rsidRPr="003D3172">
              <w:rPr>
                <w:rFonts w:ascii="Verdana" w:hAnsi="Verdana"/>
                <w:b w:val="0"/>
                <w:i w:val="0"/>
                <w:sz w:val="20"/>
                <w:szCs w:val="20"/>
              </w:rPr>
              <w:t xml:space="preserve">Участь в організації та проведенні фестивалів, конкурсів, засновником </w:t>
            </w:r>
            <w:r w:rsidRPr="003D3172">
              <w:rPr>
                <w:rFonts w:ascii="Verdana" w:hAnsi="Verdana"/>
                <w:b w:val="0"/>
                <w:sz w:val="20"/>
                <w:szCs w:val="20"/>
              </w:rPr>
              <w:t>(співзасновником)</w:t>
            </w:r>
            <w:r w:rsidRPr="003D3172">
              <w:rPr>
                <w:rFonts w:ascii="Verdana" w:hAnsi="Verdana"/>
                <w:b w:val="0"/>
                <w:i w:val="0"/>
                <w:sz w:val="20"/>
                <w:szCs w:val="20"/>
              </w:rPr>
              <w:t xml:space="preserve"> яких є Держкомтелерадіо </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відділ організації телерадіомовлення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Здійснено заходи з підготовки і проведення </w:t>
            </w:r>
            <w:r w:rsidRPr="003D3172">
              <w:rPr>
                <w:rFonts w:ascii="Verdana" w:hAnsi="Verdana"/>
                <w:bCs/>
                <w:sz w:val="20"/>
                <w:szCs w:val="20"/>
              </w:rPr>
              <w:t>І всеукраїнського фестивалю телевізійних і радіопрограм «Кобзар єднає Україну» та</w:t>
            </w:r>
            <w:r w:rsidRPr="003D3172">
              <w:rPr>
                <w:rFonts w:ascii="Verdana" w:hAnsi="Verdana"/>
                <w:sz w:val="20"/>
                <w:szCs w:val="20"/>
              </w:rPr>
              <w:t xml:space="preserve"> фестивалю телерадіопрограм «Мій рідний край».</w:t>
            </w:r>
          </w:p>
          <w:p w:rsidR="00467432" w:rsidRPr="003D3172" w:rsidRDefault="00467432" w:rsidP="00587BA9">
            <w:pPr>
              <w:jc w:val="both"/>
              <w:rPr>
                <w:rFonts w:ascii="Verdana" w:hAnsi="Verdana"/>
                <w:sz w:val="20"/>
                <w:szCs w:val="20"/>
              </w:rPr>
            </w:pPr>
            <w:r w:rsidRPr="003D3172">
              <w:rPr>
                <w:rFonts w:ascii="Verdana" w:hAnsi="Verdana"/>
                <w:sz w:val="20"/>
                <w:szCs w:val="20"/>
              </w:rPr>
              <w:t>Розроблено проекти установчих документів Всеукраїнського  конкурсу професійної майстерності працівників телебачення, радіомовлення, преси та видавничої справи «Людина і зброя» для подання на реєстрацію Мін’юсту</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12</w:t>
            </w:r>
          </w:p>
        </w:tc>
        <w:tc>
          <w:tcPr>
            <w:tcW w:w="7018" w:type="dxa"/>
            <w:tcBorders>
              <w:top w:val="single" w:sz="4" w:space="0" w:color="auto"/>
              <w:bottom w:val="single" w:sz="4" w:space="0" w:color="auto"/>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Підготовка пропозицій до бюджетних запитів проекту Закону України «Про Державний бюджет України на 2016 рік», участь у їх захисті</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друге півріччя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Станом на 20.08.2015 узагальнено та надано фінансово-економічному управлінню пропозиції ДТРО щодо формування бюджетних запитів на 2016 рік</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lastRenderedPageBreak/>
              <w:t>13</w:t>
            </w:r>
          </w:p>
        </w:tc>
        <w:tc>
          <w:tcPr>
            <w:tcW w:w="7018" w:type="dxa"/>
            <w:tcBorders>
              <w:top w:val="single" w:sz="4" w:space="0" w:color="auto"/>
              <w:bottom w:val="single" w:sz="4" w:space="0" w:color="auto"/>
            </w:tcBorders>
            <w:vAlign w:val="center"/>
          </w:tcPr>
          <w:p w:rsidR="00467432" w:rsidRPr="003D3172" w:rsidRDefault="00467432" w:rsidP="00587BA9">
            <w:pPr>
              <w:shd w:val="clear" w:color="auto" w:fill="FFFFFF"/>
              <w:tabs>
                <w:tab w:val="left" w:pos="437"/>
              </w:tabs>
              <w:ind w:firstLine="249"/>
              <w:jc w:val="both"/>
              <w:rPr>
                <w:rFonts w:ascii="Verdana" w:hAnsi="Verdana"/>
                <w:sz w:val="20"/>
                <w:szCs w:val="20"/>
              </w:rPr>
            </w:pPr>
            <w:r w:rsidRPr="003D3172">
              <w:rPr>
                <w:rFonts w:ascii="Verdana" w:hAnsi="Verdana"/>
                <w:sz w:val="20"/>
                <w:szCs w:val="20"/>
              </w:rPr>
              <w:t xml:space="preserve">Організація інформування громадян про визначні події в державі, державні свята, спеціальні акції </w:t>
            </w:r>
            <w:r w:rsidRPr="003D3172">
              <w:rPr>
                <w:rFonts w:ascii="Verdana" w:hAnsi="Verdana"/>
                <w:i/>
                <w:sz w:val="20"/>
                <w:szCs w:val="20"/>
              </w:rPr>
              <w:t>(забезпечення трансляцій з місць подій, прямих включень з регіонів тощо)</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 xml:space="preserve">відділ координації та аналізу висвітлення суспільно важливих заходів </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rFonts w:ascii="Verdana" w:hAnsi="Verdana"/>
                <w:b w:val="0"/>
                <w:bCs w:val="0"/>
                <w:iCs/>
                <w:sz w:val="20"/>
                <w:szCs w:val="20"/>
              </w:rPr>
            </w:pPr>
            <w:r w:rsidRPr="003D3172">
              <w:rPr>
                <w:rFonts w:ascii="Verdana" w:hAnsi="Verdana"/>
                <w:b w:val="0"/>
                <w:bCs w:val="0"/>
                <w:iCs/>
                <w:sz w:val="20"/>
                <w:szCs w:val="20"/>
              </w:rPr>
              <w:t xml:space="preserve">впродовж року </w:t>
            </w:r>
          </w:p>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rFonts w:ascii="Verdana" w:hAnsi="Verdana"/>
                <w:b w:val="0"/>
                <w:bCs w:val="0"/>
                <w:i/>
                <w:iCs/>
                <w:sz w:val="20"/>
                <w:szCs w:val="20"/>
              </w:rPr>
            </w:pPr>
            <w:r w:rsidRPr="003D3172">
              <w:rPr>
                <w:rFonts w:ascii="Verdana" w:hAnsi="Verdana"/>
                <w:b w:val="0"/>
                <w:bCs w:val="0"/>
                <w:i/>
                <w:iCs/>
                <w:sz w:val="20"/>
                <w:szCs w:val="20"/>
              </w:rPr>
              <w:t>(за окремим планом)</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pacing w:val="-4"/>
                <w:sz w:val="20"/>
                <w:szCs w:val="20"/>
              </w:rPr>
              <w:t>Виконується</w:t>
            </w:r>
            <w:r w:rsidRPr="003D3172">
              <w:rPr>
                <w:rFonts w:ascii="Verdana" w:hAnsi="Verdana"/>
                <w:spacing w:val="-4"/>
                <w:sz w:val="20"/>
                <w:szCs w:val="20"/>
              </w:rPr>
              <w:t xml:space="preserve"> згідно з Планом висвітлення визначних подій</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14</w:t>
            </w:r>
          </w:p>
        </w:tc>
        <w:tc>
          <w:tcPr>
            <w:tcW w:w="7018" w:type="dxa"/>
            <w:tcBorders>
              <w:top w:val="single" w:sz="4" w:space="0" w:color="auto"/>
              <w:bottom w:val="single" w:sz="4" w:space="0" w:color="auto"/>
            </w:tcBorders>
            <w:vAlign w:val="center"/>
          </w:tcPr>
          <w:p w:rsidR="00467432" w:rsidRPr="003D3172" w:rsidRDefault="00467432" w:rsidP="00587BA9">
            <w:pPr>
              <w:shd w:val="clear" w:color="auto" w:fill="FFFFFF"/>
              <w:tabs>
                <w:tab w:val="left" w:pos="437"/>
              </w:tabs>
              <w:ind w:firstLine="249"/>
              <w:jc w:val="both"/>
              <w:rPr>
                <w:rFonts w:ascii="Verdana" w:hAnsi="Verdana"/>
                <w:sz w:val="20"/>
                <w:szCs w:val="20"/>
              </w:rPr>
            </w:pPr>
            <w:r w:rsidRPr="003D3172">
              <w:rPr>
                <w:rFonts w:ascii="Verdana" w:hAnsi="Verdana"/>
                <w:sz w:val="20"/>
                <w:szCs w:val="20"/>
              </w:rPr>
              <w:t xml:space="preserve">Підготовка звітних інформаційно-аналітичних матеріалів щодо висвітлення державними телерадіокомпаніями заходів (завдань), передбачених </w:t>
            </w:r>
            <w:r w:rsidRPr="003D3172">
              <w:rPr>
                <w:rFonts w:ascii="Verdana" w:hAnsi="Verdana"/>
                <w:iCs/>
                <w:sz w:val="20"/>
                <w:szCs w:val="20"/>
              </w:rPr>
              <w:t xml:space="preserve">указами, розпорядженнями Президента України, </w:t>
            </w:r>
            <w:r w:rsidRPr="003D3172">
              <w:rPr>
                <w:rFonts w:ascii="Verdana" w:hAnsi="Verdana"/>
                <w:sz w:val="20"/>
                <w:szCs w:val="20"/>
              </w:rPr>
              <w:t>постановами Верховної Ради України,</w:t>
            </w:r>
            <w:r w:rsidRPr="003D3172">
              <w:rPr>
                <w:rFonts w:ascii="Verdana" w:hAnsi="Verdana"/>
                <w:iCs/>
                <w:sz w:val="20"/>
                <w:szCs w:val="20"/>
              </w:rPr>
              <w:t xml:space="preserve"> постановами, розпорядженнями, дорученнями Кабінету Міністрів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відділ координації виробництва телерадіопрограм для державних потреб</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rFonts w:ascii="Verdana" w:hAnsi="Verdana"/>
                <w:b w:val="0"/>
                <w:bCs w:val="0"/>
                <w:iCs/>
                <w:sz w:val="20"/>
                <w:szCs w:val="20"/>
              </w:rPr>
            </w:pPr>
            <w:r w:rsidRPr="003D3172">
              <w:rPr>
                <w:rFonts w:ascii="Verdana" w:hAnsi="Verdana"/>
                <w:b w:val="0"/>
                <w:bCs w:val="0"/>
                <w:iCs/>
                <w:sz w:val="20"/>
                <w:szCs w:val="20"/>
              </w:rPr>
              <w:t xml:space="preserve">впродовж року </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Виконання триває</w:t>
            </w:r>
          </w:p>
        </w:tc>
      </w:tr>
      <w:tr w:rsidR="00467432" w:rsidRPr="003D3172" w:rsidTr="00587BA9">
        <w:tc>
          <w:tcPr>
            <w:tcW w:w="539" w:type="dxa"/>
            <w:tcBorders>
              <w:top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15</w:t>
            </w:r>
          </w:p>
        </w:tc>
        <w:tc>
          <w:tcPr>
            <w:tcW w:w="7018" w:type="dxa"/>
            <w:tcBorders>
              <w:top w:val="single" w:sz="4" w:space="0" w:color="auto"/>
              <w:bottom w:val="single" w:sz="4" w:space="0" w:color="auto"/>
            </w:tcBorders>
            <w:vAlign w:val="center"/>
          </w:tcPr>
          <w:p w:rsidR="00467432" w:rsidRPr="003D3172" w:rsidRDefault="00467432" w:rsidP="00587BA9">
            <w:pPr>
              <w:shd w:val="clear" w:color="auto" w:fill="FFFFFF"/>
              <w:tabs>
                <w:tab w:val="left" w:pos="437"/>
              </w:tabs>
              <w:ind w:firstLine="249"/>
              <w:jc w:val="both"/>
              <w:rPr>
                <w:rFonts w:ascii="Verdana" w:hAnsi="Verdana"/>
                <w:sz w:val="20"/>
                <w:szCs w:val="20"/>
              </w:rPr>
            </w:pPr>
            <w:r w:rsidRPr="003D3172">
              <w:rPr>
                <w:rFonts w:ascii="Verdana" w:hAnsi="Verdana"/>
                <w:sz w:val="20"/>
                <w:szCs w:val="20"/>
              </w:rPr>
              <w:t xml:space="preserve">Участь в організації підвищення кваліфікації працівників державних телерадіокомпаній </w:t>
            </w:r>
            <w:r w:rsidRPr="003D3172">
              <w:rPr>
                <w:rFonts w:ascii="Verdana" w:hAnsi="Verdana"/>
                <w:i/>
                <w:sz w:val="20"/>
                <w:szCs w:val="20"/>
              </w:rPr>
              <w:t>(в частині, що стосується)</w:t>
            </w:r>
            <w:r w:rsidRPr="003D3172">
              <w:rPr>
                <w:rFonts w:ascii="Verdana" w:hAnsi="Verdana"/>
                <w:sz w:val="20"/>
                <w:szCs w:val="20"/>
              </w:rPr>
              <w:t xml:space="preserve"> (</w:t>
            </w:r>
            <w:r w:rsidRPr="003D3172">
              <w:rPr>
                <w:rFonts w:ascii="Verdana" w:hAnsi="Verdana"/>
                <w:i/>
                <w:sz w:val="20"/>
                <w:szCs w:val="20"/>
              </w:rPr>
              <w:t xml:space="preserve">бюджетна програма 1701040, Підвищення кваліфікації працівників засобів масової інформації в </w:t>
            </w:r>
            <w:proofErr w:type="spellStart"/>
            <w:r w:rsidRPr="003D3172">
              <w:rPr>
                <w:rFonts w:ascii="Verdana" w:hAnsi="Verdana"/>
                <w:i/>
                <w:sz w:val="20"/>
                <w:szCs w:val="20"/>
              </w:rPr>
              <w:t>Укртелерадіопресінституті</w:t>
            </w:r>
            <w:proofErr w:type="spellEnd"/>
            <w:r w:rsidRPr="003D3172">
              <w:rPr>
                <w:rFonts w:ascii="Verdana" w:hAnsi="Verdana"/>
                <w:sz w:val="20"/>
                <w:szCs w:val="20"/>
              </w:rPr>
              <w:t>)</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Береться участь в організації та проведенні семінарів з підвищення кваліфікації працівників ДТРО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16</w:t>
            </w:r>
          </w:p>
        </w:tc>
        <w:tc>
          <w:tcPr>
            <w:tcW w:w="7018" w:type="dxa"/>
            <w:tcBorders>
              <w:top w:val="single" w:sz="4" w:space="0" w:color="auto"/>
              <w:bottom w:val="nil"/>
            </w:tcBorders>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Підготовка для розміщення на веб-сайті Держкомтелерадіо інформацій та матеріалів з питань, віднесених до компетенції департаменту</w:t>
            </w:r>
          </w:p>
        </w:tc>
        <w:tc>
          <w:tcPr>
            <w:tcW w:w="2938" w:type="dxa"/>
            <w:gridSpan w:val="2"/>
            <w:tcBorders>
              <w:top w:val="single" w:sz="4" w:space="0" w:color="auto"/>
              <w:bottom w:val="nil"/>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nil"/>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Надається інформація за напрямами роботи структурних підрозділів</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17</w:t>
            </w:r>
          </w:p>
        </w:tc>
        <w:tc>
          <w:tcPr>
            <w:tcW w:w="7018" w:type="dxa"/>
            <w:tcBorders>
              <w:top w:val="single" w:sz="4" w:space="0" w:color="auto"/>
              <w:bottom w:val="single" w:sz="4" w:space="0" w:color="auto"/>
            </w:tcBorders>
            <w:vAlign w:val="center"/>
          </w:tcPr>
          <w:p w:rsidR="00467432" w:rsidRPr="003D3172" w:rsidRDefault="00467432" w:rsidP="00587BA9">
            <w:pPr>
              <w:pStyle w:val="af2"/>
              <w:ind w:firstLine="249"/>
              <w:jc w:val="both"/>
              <w:rPr>
                <w:rFonts w:ascii="Verdana" w:hAnsi="Verdana"/>
                <w:b w:val="0"/>
                <w:i w:val="0"/>
                <w:sz w:val="20"/>
                <w:szCs w:val="20"/>
              </w:rPr>
            </w:pPr>
            <w:r w:rsidRPr="003D3172">
              <w:rPr>
                <w:rFonts w:ascii="Verdana" w:hAnsi="Verdana"/>
                <w:b w:val="0"/>
                <w:i w:val="0"/>
                <w:sz w:val="20"/>
                <w:szCs w:val="20"/>
              </w:rPr>
              <w:t>Організація підготовки та</w:t>
            </w:r>
            <w:r w:rsidRPr="003D3172">
              <w:rPr>
                <w:rFonts w:ascii="Verdana" w:hAnsi="Verdana"/>
                <w:b w:val="0"/>
                <w:bCs/>
                <w:i w:val="0"/>
                <w:iCs/>
                <w:sz w:val="20"/>
                <w:szCs w:val="20"/>
              </w:rPr>
              <w:t xml:space="preserve"> проведення заходів з нагоди Дня працівників радіо, телебачення та зв’язку</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 xml:space="preserve">відділ координації виробництва телерадіопрограм для державних потреб, </w:t>
            </w:r>
          </w:p>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val="0"/>
                <w:sz w:val="20"/>
                <w:szCs w:val="20"/>
              </w:rPr>
              <w:t>інші структурні підрозділи управління</w:t>
            </w:r>
          </w:p>
        </w:tc>
        <w:tc>
          <w:tcPr>
            <w:tcW w:w="1982" w:type="dxa"/>
            <w:tcBorders>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ind w:left="-108" w:right="-108"/>
              <w:rPr>
                <w:rFonts w:ascii="Verdana" w:hAnsi="Verdana"/>
                <w:b w:val="0"/>
                <w:sz w:val="20"/>
                <w:szCs w:val="20"/>
              </w:rPr>
            </w:pPr>
            <w:r w:rsidRPr="003D3172">
              <w:rPr>
                <w:rFonts w:ascii="Verdana" w:hAnsi="Verdana"/>
                <w:b w:val="0"/>
                <w:sz w:val="20"/>
                <w:szCs w:val="20"/>
              </w:rPr>
              <w:t>вересень - листопад</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Підготовка пропозицій керівництву щодо привітання підпорядкованих організацій з нагоди свята</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18</w:t>
            </w:r>
          </w:p>
        </w:tc>
        <w:tc>
          <w:tcPr>
            <w:tcW w:w="7018" w:type="dxa"/>
            <w:tcBorders>
              <w:top w:val="single" w:sz="4" w:space="0" w:color="auto"/>
              <w:bottom w:val="single" w:sz="4" w:space="0" w:color="auto"/>
            </w:tcBorders>
            <w:vAlign w:val="center"/>
          </w:tcPr>
          <w:p w:rsidR="00467432" w:rsidRPr="003D3172" w:rsidRDefault="00467432" w:rsidP="00587BA9">
            <w:pPr>
              <w:pStyle w:val="af2"/>
              <w:ind w:firstLine="249"/>
              <w:jc w:val="both"/>
              <w:rPr>
                <w:rFonts w:ascii="Verdana" w:hAnsi="Verdana"/>
                <w:b w:val="0"/>
                <w:i w:val="0"/>
                <w:sz w:val="20"/>
                <w:szCs w:val="20"/>
              </w:rPr>
            </w:pPr>
            <w:r w:rsidRPr="003D3172">
              <w:rPr>
                <w:rFonts w:ascii="Verdana" w:hAnsi="Verdana"/>
                <w:b w:val="0"/>
                <w:i w:val="0"/>
                <w:sz w:val="20"/>
                <w:szCs w:val="20"/>
              </w:rPr>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2938" w:type="dxa"/>
            <w:gridSpan w:val="2"/>
            <w:tcBorders>
              <w:top w:val="single" w:sz="4" w:space="0" w:color="auto"/>
              <w:bottom w:val="single" w:sz="4" w:space="0" w:color="auto"/>
            </w:tcBorders>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структурні підрозділи управління</w:t>
            </w:r>
          </w:p>
        </w:tc>
        <w:tc>
          <w:tcPr>
            <w:tcW w:w="1982" w:type="dxa"/>
            <w:tcBorders>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line="240" w:lineRule="atLeast"/>
              <w:ind w:left="-108" w:right="-108"/>
              <w:rPr>
                <w:rFonts w:ascii="Verdana" w:hAnsi="Verdana"/>
                <w:b w:val="0"/>
                <w:sz w:val="20"/>
                <w:szCs w:val="20"/>
              </w:rPr>
            </w:pPr>
            <w:r w:rsidRPr="003D3172">
              <w:rPr>
                <w:rFonts w:ascii="Verdana" w:hAnsi="Verdana"/>
                <w:b w:val="0"/>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Підготовлено 578 відповідей</w:t>
            </w:r>
          </w:p>
        </w:tc>
      </w:tr>
      <w:tr w:rsidR="00467432" w:rsidRPr="003D3172" w:rsidTr="00587BA9">
        <w:tc>
          <w:tcPr>
            <w:tcW w:w="15896" w:type="dxa"/>
            <w:gridSpan w:val="6"/>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
                <w:bCs/>
                <w:iCs/>
                <w:sz w:val="20"/>
                <w:szCs w:val="20"/>
              </w:rPr>
            </w:pPr>
            <w:r w:rsidRPr="003D3172">
              <w:rPr>
                <w:rFonts w:ascii="Verdana" w:hAnsi="Verdana"/>
                <w:b/>
                <w:bCs/>
                <w:iCs/>
                <w:sz w:val="20"/>
                <w:szCs w:val="20"/>
              </w:rPr>
              <w:t>Управління видавничої справи і преси</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bCs/>
                <w:sz w:val="20"/>
                <w:szCs w:val="20"/>
              </w:rPr>
              <w:t>Підготовка пропозицій до проекту Державного бюджету України на 2016 рік щодо:</w:t>
            </w:r>
          </w:p>
        </w:tc>
        <w:tc>
          <w:tcPr>
            <w:tcW w:w="2938" w:type="dxa"/>
            <w:gridSpan w:val="2"/>
            <w:tcBorders>
              <w:top w:val="single" w:sz="4" w:space="0" w:color="auto"/>
              <w:bottom w:val="nil"/>
            </w:tcBorders>
            <w:shd w:val="clear" w:color="auto" w:fill="auto"/>
          </w:tcPr>
          <w:p w:rsidR="00467432" w:rsidRPr="003D3172" w:rsidRDefault="00467432" w:rsidP="00587BA9">
            <w:pPr>
              <w:jc w:val="center"/>
              <w:rPr>
                <w:rFonts w:ascii="Verdana" w:hAnsi="Verdana"/>
                <w:sz w:val="20"/>
                <w:szCs w:val="20"/>
              </w:rPr>
            </w:pPr>
          </w:p>
        </w:tc>
        <w:tc>
          <w:tcPr>
            <w:tcW w:w="1982" w:type="dxa"/>
            <w:tcBorders>
              <w:bottom w:val="nil"/>
            </w:tcBorders>
            <w:shd w:val="clear" w:color="auto" w:fill="auto"/>
          </w:tcPr>
          <w:p w:rsidR="00467432" w:rsidRPr="003D3172" w:rsidRDefault="00467432" w:rsidP="00587BA9">
            <w:pPr>
              <w:pStyle w:val="8"/>
              <w:jc w:val="center"/>
              <w:rPr>
                <w:rFonts w:ascii="Verdana" w:hAnsi="Verdana"/>
                <w:sz w:val="20"/>
                <w:szCs w:val="20"/>
              </w:rPr>
            </w:pPr>
          </w:p>
        </w:tc>
        <w:tc>
          <w:tcPr>
            <w:tcW w:w="3419" w:type="dxa"/>
            <w:tcBorders>
              <w:bottom w:val="nil"/>
            </w:tcBorders>
          </w:tcPr>
          <w:p w:rsidR="00467432" w:rsidRPr="003D3172" w:rsidRDefault="00467432" w:rsidP="00587BA9">
            <w:pPr>
              <w:pStyle w:val="8"/>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випуску книжкової продукції за програмою «Українська книга» </w:t>
            </w:r>
            <w:r w:rsidRPr="003D3172">
              <w:rPr>
                <w:rFonts w:ascii="Verdana" w:hAnsi="Verdana"/>
                <w:i/>
                <w:sz w:val="20"/>
                <w:szCs w:val="20"/>
              </w:rPr>
              <w:t>(бюджетна програма 1701110, Випуск книжкової продукції за програмою «Українська книга»)</w:t>
            </w:r>
            <w:r w:rsidRPr="003D3172">
              <w:rPr>
                <w:rFonts w:ascii="Verdana" w:hAnsi="Verdana"/>
                <w:sz w:val="20"/>
                <w:szCs w:val="20"/>
              </w:rPr>
              <w:t>;</w:t>
            </w:r>
          </w:p>
        </w:tc>
        <w:tc>
          <w:tcPr>
            <w:tcW w:w="2938" w:type="dxa"/>
            <w:gridSpan w:val="2"/>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відділ реалізації програми «Українська книга»</w:t>
            </w:r>
          </w:p>
        </w:tc>
        <w:tc>
          <w:tcPr>
            <w:tcW w:w="1982" w:type="dxa"/>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top w:val="nil"/>
              <w:bottom w:val="single" w:sz="4" w:space="0" w:color="auto"/>
            </w:tcBorders>
          </w:tcPr>
          <w:p w:rsidR="00467432" w:rsidRPr="003D3172" w:rsidRDefault="00467432" w:rsidP="00587BA9">
            <w:pPr>
              <w:tabs>
                <w:tab w:val="left" w:pos="952"/>
              </w:tabs>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Триває робота з підготовки пропозицій до </w:t>
            </w:r>
            <w:r w:rsidRPr="003D3172">
              <w:rPr>
                <w:rFonts w:ascii="Verdana" w:hAnsi="Verdana"/>
                <w:bCs/>
                <w:sz w:val="20"/>
                <w:szCs w:val="20"/>
              </w:rPr>
              <w:t>Державного бюджету України на 2016 рік щодо:</w:t>
            </w:r>
            <w:r w:rsidRPr="003D3172">
              <w:rPr>
                <w:rFonts w:ascii="Verdana" w:hAnsi="Verdana"/>
                <w:sz w:val="20"/>
                <w:szCs w:val="20"/>
              </w:rPr>
              <w:t xml:space="preserve"> випуску книжкової продукції за програмою «Українська книга» </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виконання прикладних наукових досліджень та науково-технічних розробок </w:t>
            </w:r>
            <w:r w:rsidRPr="003D3172">
              <w:rPr>
                <w:rFonts w:ascii="Verdana" w:hAnsi="Verdana"/>
                <w:i/>
                <w:sz w:val="20"/>
                <w:szCs w:val="20"/>
              </w:rPr>
              <w:t xml:space="preserve">(бюджетна програма 1701020, Прикладні розробки у сфері засобів масової інформації, книговидавничої </w:t>
            </w:r>
            <w:r w:rsidRPr="003D3172">
              <w:rPr>
                <w:rFonts w:ascii="Verdana" w:hAnsi="Verdana"/>
                <w:i/>
                <w:sz w:val="20"/>
                <w:szCs w:val="20"/>
              </w:rPr>
              <w:lastRenderedPageBreak/>
              <w:t>справи та інформаційно-бібліографічної діяльності, фінансова підтримка розвитку наукової інфраструктури</w:t>
            </w:r>
            <w:r w:rsidRPr="003D3172">
              <w:rPr>
                <w:rFonts w:ascii="Verdana" w:hAnsi="Verdana"/>
                <w:sz w:val="20"/>
                <w:szCs w:val="20"/>
              </w:rPr>
              <w:t>;</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відділ видавничої справи, поліграфії і преси</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Опрацьовано пропозиції галузевих наукових установ,  ДНУ </w:t>
            </w:r>
            <w:r w:rsidRPr="003D3172">
              <w:rPr>
                <w:rFonts w:ascii="Verdana" w:hAnsi="Verdana"/>
                <w:sz w:val="20"/>
                <w:szCs w:val="20"/>
              </w:rPr>
              <w:lastRenderedPageBreak/>
              <w:t>«Книжкова палата України імені Івана Федорова» та ДНУ «Енциклопедичне видавництво» щодо обсягів фінансування прикладних наукових досліджень і науково-технічних розробок на 2016 рік та передано фінансово-економічному управлінню</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забезпечення участі видавців України у міжнародних заходах </w:t>
            </w:r>
            <w:r w:rsidRPr="003D3172">
              <w:rPr>
                <w:rFonts w:ascii="Verdana" w:hAnsi="Verdana"/>
                <w:i/>
                <w:sz w:val="20"/>
                <w:szCs w:val="20"/>
              </w:rPr>
              <w:t>(бюджетна програма 1701170, Інформаційне та організаційне забезпечення участі України у міжнародних форумах, конференціях, виставках та інших заходах)</w:t>
            </w:r>
            <w:r w:rsidRPr="003D3172">
              <w:rPr>
                <w:rFonts w:ascii="Verdana" w:hAnsi="Verdana"/>
                <w:sz w:val="20"/>
                <w:szCs w:val="20"/>
              </w:rPr>
              <w:t>;</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відділ виставкової діяльності та книгорозповсюдження </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Н</w:t>
            </w:r>
            <w:r w:rsidRPr="003D3172">
              <w:rPr>
                <w:rFonts w:ascii="Verdana" w:hAnsi="Verdana"/>
                <w:sz w:val="20"/>
                <w:szCs w:val="20"/>
                <w:lang w:val="ru-RU"/>
              </w:rPr>
              <w:t>а</w:t>
            </w:r>
            <w:r w:rsidRPr="003D3172">
              <w:rPr>
                <w:rFonts w:ascii="Verdana" w:hAnsi="Verdana"/>
                <w:sz w:val="20"/>
                <w:szCs w:val="20"/>
              </w:rPr>
              <w:t>да</w:t>
            </w:r>
            <w:r w:rsidRPr="003D3172">
              <w:rPr>
                <w:rFonts w:ascii="Verdana" w:hAnsi="Verdana"/>
                <w:sz w:val="20"/>
                <w:szCs w:val="20"/>
                <w:lang w:val="ru-RU"/>
              </w:rPr>
              <w:t>но</w:t>
            </w:r>
            <w:r w:rsidRPr="003D3172">
              <w:rPr>
                <w:rFonts w:ascii="Verdana" w:hAnsi="Verdana"/>
                <w:sz w:val="20"/>
                <w:szCs w:val="20"/>
              </w:rPr>
              <w:t xml:space="preserve"> пропозиції щодо обсягів фінансування організації та проведення національних та організаційного забезпечення участі вітчизняних видавців у міжнародних книжкових виставках за кордоном у 2016 році</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виплати грошової частини премій </w:t>
            </w:r>
            <w:r w:rsidRPr="003D3172">
              <w:rPr>
                <w:rFonts w:ascii="Verdana" w:hAnsi="Verdana"/>
                <w:i/>
                <w:sz w:val="20"/>
                <w:szCs w:val="20"/>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премій в інформаційній галузі)</w:t>
            </w:r>
            <w:r w:rsidRPr="003D3172">
              <w:rPr>
                <w:rFonts w:ascii="Verdana" w:hAnsi="Verdana"/>
                <w:sz w:val="20"/>
                <w:szCs w:val="20"/>
              </w:rPr>
              <w:t>;</w:t>
            </w:r>
          </w:p>
        </w:tc>
        <w:tc>
          <w:tcPr>
            <w:tcW w:w="2938" w:type="dxa"/>
            <w:gridSpan w:val="2"/>
            <w:tcBorders>
              <w:top w:val="single" w:sz="4" w:space="0" w:color="auto"/>
              <w:bottom w:val="single" w:sz="4" w:space="0" w:color="auto"/>
            </w:tcBorders>
            <w:vAlign w:val="center"/>
          </w:tcPr>
          <w:p w:rsidR="00467432" w:rsidRPr="003D3172" w:rsidRDefault="00467432" w:rsidP="00587BA9">
            <w:pPr>
              <w:ind w:left="-91" w:right="-232" w:hanging="181"/>
              <w:jc w:val="center"/>
              <w:rPr>
                <w:rFonts w:ascii="Verdana" w:hAnsi="Verdana"/>
                <w:spacing w:val="-10"/>
                <w:sz w:val="20"/>
                <w:szCs w:val="20"/>
              </w:rPr>
            </w:pPr>
            <w:r w:rsidRPr="003D3172">
              <w:rPr>
                <w:rFonts w:ascii="Verdana" w:hAnsi="Verdana"/>
                <w:spacing w:val="-10"/>
                <w:sz w:val="20"/>
                <w:szCs w:val="20"/>
              </w:rPr>
              <w:t xml:space="preserve">відділ видавничої справи, </w:t>
            </w:r>
          </w:p>
          <w:p w:rsidR="00467432" w:rsidRPr="003D3172" w:rsidRDefault="00467432" w:rsidP="00587BA9">
            <w:pPr>
              <w:ind w:left="-91" w:right="-232" w:hanging="181"/>
              <w:jc w:val="center"/>
              <w:rPr>
                <w:rFonts w:ascii="Verdana" w:hAnsi="Verdana"/>
                <w:sz w:val="20"/>
                <w:szCs w:val="20"/>
              </w:rPr>
            </w:pPr>
            <w:r w:rsidRPr="003D3172">
              <w:rPr>
                <w:rFonts w:ascii="Verdana" w:hAnsi="Verdana"/>
                <w:spacing w:val="-10"/>
                <w:sz w:val="20"/>
                <w:szCs w:val="20"/>
              </w:rPr>
              <w:t>поліграфії і</w:t>
            </w:r>
            <w:r w:rsidRPr="003D3172">
              <w:rPr>
                <w:rFonts w:ascii="Verdana" w:hAnsi="Verdana"/>
                <w:sz w:val="20"/>
                <w:szCs w:val="20"/>
              </w:rPr>
              <w:t xml:space="preserve"> преси, </w:t>
            </w:r>
          </w:p>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Пропозиції підготовлено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i/>
                <w:iCs/>
                <w:sz w:val="20"/>
                <w:szCs w:val="20"/>
              </w:rPr>
            </w:pPr>
            <w:r w:rsidRPr="003D3172">
              <w:rPr>
                <w:rFonts w:ascii="Verdana" w:hAnsi="Verdana"/>
                <w:sz w:val="20"/>
                <w:szCs w:val="20"/>
              </w:rPr>
              <w:t>надання державної фінансової підтримки друкованим засобам масової інформації</w:t>
            </w:r>
            <w:r w:rsidRPr="003D3172">
              <w:rPr>
                <w:rFonts w:ascii="Verdana" w:hAnsi="Verdana"/>
                <w:i/>
                <w:iCs/>
                <w:sz w:val="20"/>
                <w:szCs w:val="20"/>
              </w:rPr>
              <w:t xml:space="preserve"> (бюджетна програма 1701050, Фінансова підтримка творчих спілок у сфері засобів масової інформації, преси, державних музичних колективів, здійснення інформаційно-культурної діяльності»)</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Надано роз’яснення НСПУ щодо порядку надання державної фінансової підтримки, однак відповідні документи не надходили</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Забезпечення випуску книжкової продукції за програмою «Українська книга» (</w:t>
            </w:r>
            <w:r w:rsidRPr="003D3172">
              <w:rPr>
                <w:rFonts w:ascii="Verdana" w:hAnsi="Verdana"/>
                <w:i/>
                <w:sz w:val="20"/>
                <w:szCs w:val="20"/>
              </w:rPr>
              <w:t>бюджетна програма 1701110, Випуск книжкової продукції за програмою «Українська книга»</w:t>
            </w:r>
            <w:r w:rsidRPr="003D3172">
              <w:rPr>
                <w:rFonts w:ascii="Verdana" w:hAnsi="Verdana"/>
                <w:sz w:val="20"/>
                <w:szCs w:val="20"/>
              </w:rPr>
              <w:t>):</w:t>
            </w:r>
          </w:p>
        </w:tc>
        <w:tc>
          <w:tcPr>
            <w:tcW w:w="2938"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tcPr>
          <w:p w:rsidR="00467432" w:rsidRPr="003D3172" w:rsidRDefault="00467432" w:rsidP="00587BA9">
            <w:pPr>
              <w:jc w:val="center"/>
              <w:rPr>
                <w:rFonts w:ascii="Verdana" w:hAnsi="Verdana"/>
                <w:sz w:val="20"/>
                <w:szCs w:val="20"/>
              </w:rPr>
            </w:pPr>
          </w:p>
        </w:tc>
        <w:tc>
          <w:tcPr>
            <w:tcW w:w="3419" w:type="dxa"/>
            <w:tcBorders>
              <w:bottom w:val="nil"/>
            </w:tcBorders>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формування проекту переліку книжкових видань,</w:t>
            </w:r>
            <w:r w:rsidRPr="003D3172">
              <w:rPr>
                <w:rFonts w:ascii="Verdana" w:hAnsi="Verdana"/>
                <w:bCs/>
                <w:iCs/>
                <w:sz w:val="20"/>
                <w:szCs w:val="20"/>
              </w:rPr>
              <w:t xml:space="preserve"> </w:t>
            </w:r>
            <w:r w:rsidRPr="003D3172">
              <w:rPr>
                <w:rFonts w:ascii="Verdana" w:hAnsi="Verdana"/>
                <w:sz w:val="20"/>
                <w:szCs w:val="20"/>
              </w:rPr>
              <w:t>передбачених до випуску за програмою «Українська книга» на 2015 рік, підготовка матеріалів на розгляд Експертної ради з формування державного замовлення на випуск видавничої продукції при Держкомтелерадіо України для тематичної та змістовної оцінки видань та схвалення колегією Держкомтелерадіо;</w:t>
            </w:r>
          </w:p>
        </w:tc>
        <w:tc>
          <w:tcPr>
            <w:tcW w:w="2938" w:type="dxa"/>
            <w:gridSpan w:val="2"/>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перший квартал</w:t>
            </w:r>
          </w:p>
        </w:tc>
        <w:tc>
          <w:tcPr>
            <w:tcW w:w="3419" w:type="dxa"/>
            <w:tcBorders>
              <w:top w:val="nil"/>
              <w:bottom w:val="single" w:sz="4" w:space="0" w:color="auto"/>
            </w:tcBorders>
          </w:tcPr>
          <w:p w:rsidR="00467432" w:rsidRPr="003D3172" w:rsidRDefault="00467432" w:rsidP="00587BA9">
            <w:pPr>
              <w:ind w:left="-57" w:right="-57"/>
              <w:jc w:val="both"/>
              <w:rPr>
                <w:rFonts w:ascii="Verdana" w:hAnsi="Verdana"/>
                <w:spacing w:val="-12"/>
                <w:sz w:val="20"/>
                <w:szCs w:val="20"/>
              </w:rPr>
            </w:pPr>
            <w:r w:rsidRPr="003D3172">
              <w:rPr>
                <w:rFonts w:ascii="Verdana" w:hAnsi="Verdana"/>
                <w:b/>
                <w:spacing w:val="-12"/>
                <w:sz w:val="20"/>
                <w:szCs w:val="20"/>
              </w:rPr>
              <w:t>Виконано.</w:t>
            </w:r>
            <w:r w:rsidRPr="003D3172">
              <w:rPr>
                <w:rFonts w:ascii="Verdana" w:hAnsi="Verdana"/>
                <w:spacing w:val="-12"/>
                <w:sz w:val="20"/>
                <w:szCs w:val="20"/>
              </w:rPr>
              <w:t xml:space="preserve"> Підготовлено матеріали на розгляд Експертної ради (засідання 19.02.2015).</w:t>
            </w:r>
          </w:p>
          <w:p w:rsidR="00467432" w:rsidRPr="003D3172" w:rsidRDefault="00467432" w:rsidP="00587BA9">
            <w:pPr>
              <w:ind w:left="-57" w:right="-57"/>
              <w:jc w:val="both"/>
              <w:rPr>
                <w:rFonts w:ascii="Verdana" w:hAnsi="Verdana"/>
                <w:bCs/>
                <w:spacing w:val="-6"/>
                <w:sz w:val="20"/>
                <w:szCs w:val="20"/>
              </w:rPr>
            </w:pPr>
            <w:r w:rsidRPr="003D3172">
              <w:rPr>
                <w:rFonts w:ascii="Verdana" w:hAnsi="Verdana"/>
                <w:spacing w:val="-6"/>
                <w:sz w:val="20"/>
                <w:szCs w:val="20"/>
              </w:rPr>
              <w:t xml:space="preserve">Перелік книжкових видань, передбачених до випуску за програмою «Українська книга» на 2015 рік, схвалено рішенням колегії </w:t>
            </w:r>
            <w:r w:rsidRPr="003D3172">
              <w:rPr>
                <w:rFonts w:ascii="Verdana" w:hAnsi="Verdana"/>
                <w:bCs/>
                <w:spacing w:val="-6"/>
                <w:sz w:val="20"/>
                <w:szCs w:val="20"/>
              </w:rPr>
              <w:t xml:space="preserve">від 24.02.2015 № 2/3 та затверджено наказом </w:t>
            </w:r>
            <w:r w:rsidRPr="003D3172">
              <w:rPr>
                <w:rFonts w:ascii="Verdana" w:hAnsi="Verdana"/>
                <w:bCs/>
                <w:spacing w:val="-6"/>
                <w:sz w:val="20"/>
                <w:szCs w:val="20"/>
              </w:rPr>
              <w:lastRenderedPageBreak/>
              <w:t xml:space="preserve">Держкомтелерадіо від 05.03.2015 № 43. </w:t>
            </w:r>
          </w:p>
          <w:p w:rsidR="00467432" w:rsidRPr="003D3172" w:rsidRDefault="00467432" w:rsidP="00587BA9">
            <w:pPr>
              <w:ind w:left="-57" w:right="-57"/>
              <w:jc w:val="both"/>
              <w:rPr>
                <w:rFonts w:ascii="Verdana" w:hAnsi="Verdana"/>
                <w:spacing w:val="-6"/>
                <w:sz w:val="20"/>
                <w:szCs w:val="20"/>
              </w:rPr>
            </w:pPr>
            <w:r w:rsidRPr="003D3172">
              <w:rPr>
                <w:rFonts w:ascii="Verdana" w:hAnsi="Verdana"/>
                <w:bCs/>
                <w:spacing w:val="-6"/>
                <w:sz w:val="20"/>
                <w:szCs w:val="20"/>
              </w:rPr>
              <w:t>Відповідно до Закону України «Про внесення змін до Закону України «Про Державний бюджет України на 2015 рік», з урахуванням  рекомендацій Експертної ради та пропозицій видавців до переліку внесено зміни та доповнення, які схвалено рішенням колегії від  24.03.2015 № 3/10 та затверджено наказом Держкомтелерадіо від 03.04.2015 № 67</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pacing w:val="-2"/>
                <w:sz w:val="20"/>
                <w:szCs w:val="20"/>
              </w:rPr>
              <w:t>підготовка технічних завдань, планових кошторисів видань, передбачених до випуску за програмою «Українська книга» на 2015 рік;</w:t>
            </w:r>
          </w:p>
        </w:tc>
        <w:tc>
          <w:tcPr>
            <w:tcW w:w="2938"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pacing w:val="-8"/>
                <w:sz w:val="20"/>
                <w:szCs w:val="20"/>
              </w:rPr>
              <w:t>Виконання триває.</w:t>
            </w:r>
            <w:r w:rsidRPr="003D3172">
              <w:rPr>
                <w:rFonts w:ascii="Verdana" w:hAnsi="Verdana"/>
                <w:spacing w:val="-8"/>
                <w:sz w:val="20"/>
                <w:szCs w:val="20"/>
              </w:rPr>
              <w:t xml:space="preserve"> Підготовлено та передано на доопрацювання фінансово-економічному управлінню  технічні завдання, планові кошториси видань, передбачених до випуску за програмою «Українська книга» на 2015 рік</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pacing w:val="-2"/>
                <w:sz w:val="20"/>
                <w:szCs w:val="20"/>
              </w:rPr>
              <w:t>підготовка авторських угод, що підтверджують наявність у виконавця</w:t>
            </w:r>
            <w:r w:rsidRPr="003D3172">
              <w:rPr>
                <w:rFonts w:ascii="Verdana" w:hAnsi="Verdana"/>
                <w:sz w:val="20"/>
                <w:szCs w:val="20"/>
              </w:rPr>
              <w:t xml:space="preserve"> виключного майнового права інтелектуальної власності на видання;</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Підготовлено та опрацьовано разом з юридичним відділом 312</w:t>
            </w:r>
            <w:r w:rsidRPr="003D3172">
              <w:rPr>
                <w:rFonts w:ascii="Verdana" w:hAnsi="Verdana"/>
                <w:spacing w:val="-2"/>
                <w:sz w:val="20"/>
                <w:szCs w:val="20"/>
              </w:rPr>
              <w:t xml:space="preserve"> авторських угод, що підтверджують наявність у виконавця</w:t>
            </w:r>
            <w:r w:rsidRPr="003D3172">
              <w:rPr>
                <w:rFonts w:ascii="Verdana" w:hAnsi="Verdana"/>
                <w:sz w:val="20"/>
                <w:szCs w:val="20"/>
              </w:rPr>
              <w:t xml:space="preserve"> виключного майнового права інтелектуальної власності на видання</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опрацювання пакетів документів видавців щодо закупівлі послуг з підготовки, виготовлення і розповсюдження книжкових видань, передбачених до випуску за програмою «Українська книга» 2015 року;</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реалізації програми «Українська книга»</w:t>
            </w:r>
          </w:p>
        </w:tc>
        <w:tc>
          <w:tcPr>
            <w:tcW w:w="1982" w:type="dxa"/>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 – третій квартал</w:t>
            </w:r>
          </w:p>
        </w:tc>
        <w:tc>
          <w:tcPr>
            <w:tcW w:w="3419" w:type="dxa"/>
            <w:tcBorders>
              <w:top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Опрацьовано 306 пакетів документів видавців щодо закупівлі послуг з підготовки, виготовлення і розповсюдження книжкових видань, передбачених до випуску за програмою «Українська книга» 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та укладання договорів про закупівлю з видавцями на випуск книжкової продукції за програмою «Українська книга» на 2015 рік у порядку, встановленому Законом України «Про здійснення державних закупівель»; </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третій – четвертий квартал</w:t>
            </w:r>
          </w:p>
        </w:tc>
        <w:tc>
          <w:tcPr>
            <w:tcW w:w="3419" w:type="dxa"/>
            <w:tcBorders>
              <w:bottom w:val="single" w:sz="4" w:space="0" w:color="auto"/>
            </w:tcBorders>
          </w:tcPr>
          <w:p w:rsidR="00467432" w:rsidRPr="003D3172" w:rsidRDefault="00467432" w:rsidP="00587BA9">
            <w:pPr>
              <w:pStyle w:val="a4"/>
              <w:jc w:val="both"/>
              <w:rPr>
                <w:rFonts w:ascii="Verdana" w:hAnsi="Verdana"/>
                <w:b w:val="0"/>
                <w:sz w:val="20"/>
              </w:rPr>
            </w:pPr>
            <w:r w:rsidRPr="003D3172">
              <w:rPr>
                <w:rFonts w:ascii="Verdana" w:hAnsi="Verdana"/>
                <w:sz w:val="20"/>
              </w:rPr>
              <w:t xml:space="preserve">Виконання триває. </w:t>
            </w:r>
            <w:r w:rsidRPr="003D3172">
              <w:rPr>
                <w:rFonts w:ascii="Verdana" w:hAnsi="Verdana"/>
                <w:b w:val="0"/>
                <w:sz w:val="20"/>
              </w:rPr>
              <w:t>Закупівля послуг з підготовки, виготовлення і розповсюдження (доставки) видань здійснюється шляхом застосування переговорної процедури закупівлі відповідно до частини 1 статті 39 Закону України «Про здійснення державних закупівель».</w:t>
            </w:r>
          </w:p>
          <w:p w:rsidR="00467432" w:rsidRPr="003D3172" w:rsidRDefault="00467432" w:rsidP="00587BA9">
            <w:pPr>
              <w:jc w:val="both"/>
              <w:rPr>
                <w:rFonts w:ascii="Verdana" w:hAnsi="Verdana"/>
                <w:sz w:val="20"/>
                <w:szCs w:val="20"/>
              </w:rPr>
            </w:pPr>
            <w:r w:rsidRPr="003D3172">
              <w:rPr>
                <w:rFonts w:ascii="Verdana" w:hAnsi="Verdana"/>
                <w:sz w:val="20"/>
                <w:szCs w:val="20"/>
              </w:rPr>
              <w:t>За результатами проведення зазначених процедур акцептовано 223  пропозиції  та укладено 223 договори про закупівлю на випуск книжкової продукції за програмою «Українська книга».</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рознарядок на розподіл тиражів книжкових видань, випущених за програмою «Українська книга» у 2015 році;</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третій - четвертий квартал</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Підготовлено 63 рознарядки на розподіл тиражів книжкових видань, випущених за програмою «Українська книга» у  2015 році.</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аналіз </w:t>
            </w:r>
            <w:r w:rsidRPr="003D3172">
              <w:rPr>
                <w:rFonts w:ascii="Verdana" w:hAnsi="Verdana"/>
                <w:i/>
                <w:sz w:val="20"/>
                <w:szCs w:val="20"/>
              </w:rPr>
              <w:t>(в межах визначених повноважень)</w:t>
            </w:r>
            <w:r w:rsidRPr="003D3172">
              <w:rPr>
                <w:rFonts w:ascii="Verdana" w:hAnsi="Verdana"/>
                <w:sz w:val="20"/>
                <w:szCs w:val="20"/>
              </w:rPr>
              <w:t xml:space="preserve"> художнього оформлення, поліграфічного виконання та дотримання технічних умов одержаних сигнальних примірників книг, випущених за Програмою;</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третій - четвертий квартал</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Проводиться робота щодо аналізу художнього оформлення, поліграфічного виконання та дотримання технічних умов одержаних сигнальних примірників книг, випущених за Програмою.</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статистичних та аналітичних матеріалів щодо стану виконання програми «Українська книга» у 2015 році;</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надання методичних рекомендацій та консультацій видавцям   щодо реалізації програми «Українська книга»;</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опрацювання заявок видавців, поданих до проекту переліку книжкових видань, передбачених до випуску за програмою «Українська книга» на 2016 рік, та формування попереднього переліку книжкових проектів;</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перший – другий квартал</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Триває робота щодо опрацювання заявок видавців, поданих до проекту переліку книжкових </w:t>
            </w:r>
            <w:r w:rsidRPr="003D3172">
              <w:rPr>
                <w:rFonts w:ascii="Verdana" w:hAnsi="Verdana"/>
                <w:sz w:val="20"/>
                <w:szCs w:val="20"/>
              </w:rPr>
              <w:lastRenderedPageBreak/>
              <w:t>видань, передбачених до випуску за програмою «Українська книга» на 2016 рік</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збір та вивчення пропозицій центральних органів виконавчої влади, провідних бібліотек України про незадоволений читацький попит на книжкові видання</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реалізації програми «Українська книга»</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перший – другий квартал</w:t>
            </w:r>
          </w:p>
        </w:tc>
        <w:tc>
          <w:tcPr>
            <w:tcW w:w="3419" w:type="dxa"/>
            <w:tcBorders>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Виконання триває</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3</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Організація надання державної фінансової підтримки друкованим ЗМІ </w:t>
            </w:r>
            <w:r w:rsidRPr="003D3172">
              <w:rPr>
                <w:rFonts w:ascii="Verdana" w:hAnsi="Verdana"/>
                <w:i/>
                <w:sz w:val="20"/>
                <w:szCs w:val="20"/>
              </w:rPr>
              <w:t>(відповідно до Закону України «Про державну підтримку засобів масової інформації та соціальний захист журналістів», Порядку надання державної фінансової допомоги засобам масової інформації) (бюджетна програма 1701050, Фінансова підтримка творчих спілок у сфері засобів масової інформації, преси, музичних колективів, здійснення інформаційно-культурної діяльності)</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bottom w:val="single" w:sz="4" w:space="0" w:color="auto"/>
            </w:tcBorders>
            <w:shd w:val="clear" w:color="auto" w:fill="auto"/>
            <w:vAlign w:val="center"/>
          </w:tcPr>
          <w:p w:rsidR="00467432" w:rsidRPr="003D3172" w:rsidRDefault="00467432" w:rsidP="00587BA9">
            <w:pPr>
              <w:pStyle w:val="8"/>
              <w:jc w:val="center"/>
              <w:rPr>
                <w:rFonts w:ascii="Verdana" w:hAnsi="Verdana"/>
                <w:i w:val="0"/>
                <w:sz w:val="20"/>
                <w:szCs w:val="20"/>
              </w:rPr>
            </w:pPr>
            <w:r w:rsidRPr="003D3172">
              <w:rPr>
                <w:rFonts w:ascii="Verdana" w:hAnsi="Verdana"/>
                <w:i w:val="0"/>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Надано роз’яснення НСПУ щодо порядку надання державної фінансової підтримки, однак відповідні документи не надходили.</w:t>
            </w:r>
          </w:p>
        </w:tc>
      </w:tr>
      <w:tr w:rsidR="00467432" w:rsidRPr="003D3172" w:rsidTr="00587BA9">
        <w:tc>
          <w:tcPr>
            <w:tcW w:w="539" w:type="dxa"/>
            <w:tcBorders>
              <w:bottom w:val="nil"/>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4</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Забезпечення виконання тематики прикладних наукових досліджень і науково-технічних розробок </w:t>
            </w:r>
            <w:r w:rsidRPr="003D3172">
              <w:rPr>
                <w:rFonts w:ascii="Verdana" w:hAnsi="Verdana"/>
                <w:i/>
                <w:sz w:val="20"/>
                <w:szCs w:val="20"/>
              </w:rPr>
              <w:t>(бюджетна програма 1701020, Прикладні розробки у сфері засобів масової інформації, книговидавничої справи та інформаційно-бібліографічної діяльності, фінансова підтримка розвитку наукової інфраструктури та наукових об’єктів, що становлять національне надбання, утримання наукових установ)</w:t>
            </w:r>
            <w:r w:rsidRPr="003D3172">
              <w:rPr>
                <w:rFonts w:ascii="Verdana" w:hAnsi="Verdana"/>
                <w:sz w:val="20"/>
                <w:szCs w:val="20"/>
              </w:rPr>
              <w:t>:</w:t>
            </w:r>
          </w:p>
        </w:tc>
        <w:tc>
          <w:tcPr>
            <w:tcW w:w="2938"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tcPr>
          <w:p w:rsidR="00467432" w:rsidRPr="003D3172" w:rsidRDefault="00467432" w:rsidP="00587BA9">
            <w:pPr>
              <w:jc w:val="center"/>
              <w:rPr>
                <w:rFonts w:ascii="Verdana" w:hAnsi="Verdana"/>
                <w:sz w:val="20"/>
                <w:szCs w:val="20"/>
              </w:rPr>
            </w:pPr>
          </w:p>
        </w:tc>
      </w:tr>
      <w:tr w:rsidR="00467432" w:rsidRPr="003D3172" w:rsidTr="00587BA9">
        <w:tc>
          <w:tcPr>
            <w:tcW w:w="539" w:type="dxa"/>
            <w:vMerge w:val="restart"/>
            <w:tcBorders>
              <w:top w:val="nil"/>
            </w:tcBorders>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i/>
                <w:sz w:val="20"/>
                <w:szCs w:val="20"/>
              </w:rPr>
            </w:pPr>
            <w:r w:rsidRPr="003D3172">
              <w:rPr>
                <w:rFonts w:ascii="Verdana" w:hAnsi="Verdana"/>
                <w:sz w:val="20"/>
                <w:szCs w:val="20"/>
              </w:rPr>
              <w:t xml:space="preserve">аналіз стану виконання у 2014 році прикладних наукових досліджень і науково-технічних розробок та уточнення тематики на 2015 рік </w:t>
            </w:r>
            <w:r w:rsidRPr="003D3172">
              <w:rPr>
                <w:rFonts w:ascii="Verdana" w:hAnsi="Verdana"/>
                <w:i/>
                <w:sz w:val="20"/>
                <w:szCs w:val="20"/>
              </w:rPr>
              <w:t>(підготовка звітних матеріалів за результатами аналізу та їх подання на розгляд колегії Держкомтелерадіо, пропозицій фінансово-економічному департаменту для узагальнення та подання на розгляд та погодження відповідним центральним органам виконавчої влади)</w:t>
            </w:r>
            <w:r w:rsidRPr="003D3172">
              <w:rPr>
                <w:rFonts w:ascii="Verdana" w:hAnsi="Verdana"/>
                <w:sz w:val="20"/>
                <w:szCs w:val="20"/>
              </w:rPr>
              <w:t>;</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лютий-березень</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Інформацію про стан виконання прикладних розробок у сфері ЗМІ, книговидавничої справи та інформаційно-бібліографічної діяльності, фінансової підтримки розвитку наукової інфраструктури у 2014 році розглянуто на колегії Держкомтелерадіо 24.03.2015</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узгоджувальна робота щодо підготовки календарних планів та Технічних завдань на проведення прикладних наукових досліджень і науково-технічних розробок Державної наукової установи «Книжкова палата України імені Івана Федорова», Державної наукової установи «Енциклопедичне видавництво» у 2015 році;</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перший квартал</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roofErr w:type="spellStart"/>
            <w:r w:rsidRPr="003D3172">
              <w:rPr>
                <w:rFonts w:ascii="Verdana" w:hAnsi="Verdana"/>
                <w:b/>
                <w:sz w:val="20"/>
                <w:szCs w:val="20"/>
              </w:rPr>
              <w:t>Виконано.</w:t>
            </w:r>
            <w:r w:rsidRPr="003D3172">
              <w:rPr>
                <w:rFonts w:ascii="Verdana" w:hAnsi="Verdana"/>
                <w:sz w:val="20"/>
                <w:szCs w:val="20"/>
              </w:rPr>
              <w:t>Проведено</w:t>
            </w:r>
            <w:proofErr w:type="spellEnd"/>
            <w:r w:rsidRPr="003D3172">
              <w:rPr>
                <w:rFonts w:ascii="Verdana" w:hAnsi="Verdana"/>
                <w:sz w:val="20"/>
                <w:szCs w:val="20"/>
              </w:rPr>
              <w:t xml:space="preserve"> узгоджувальну роботу та затверджено календарні плани і Технічні завдання на проведення прикладних наукових досліджень і науково-технічних розробок ДНУ «Книжкова палата України ім. Івана Федорова» та ДНУ «Енциклопедичне </w:t>
            </w:r>
            <w:r w:rsidRPr="003D3172">
              <w:rPr>
                <w:rFonts w:ascii="Verdana" w:hAnsi="Verdana"/>
                <w:sz w:val="20"/>
                <w:szCs w:val="20"/>
              </w:rPr>
              <w:lastRenderedPageBreak/>
              <w:t>видавництво»  на 2015 рік</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опрацювання інформаційних звітів Державної наукової установи «Книжкова палата України імені Івана Федорова», Державної наукової установи «Енциклопедичне видавництво» згідно з календарними планами та Технічними завданнями на виконання прикладних наукових досліджень і науково-технічних розробок у 2015 році;</w:t>
            </w:r>
          </w:p>
        </w:tc>
        <w:tc>
          <w:tcPr>
            <w:tcW w:w="2938"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Надаються та опрацьовуються інформаційні звіти за результатами визначених етапів проведення наукових робіт ДНУ «Книжкова палата України імені Івана Федорова» та ДНУ «Енциклопедичне видавництво» згідно з календарними планами і Технічними завданнями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опрацювання пропозицій галузевих наукових установ та визначення тематики прикладних наукових досліджень та науково-технічних розробок на 2016 рік;</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другий-третій квартал</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Опрацьовано пропозиції галузевих наукових установ та визначення тематики прикладних наукових досліджень та науково-технічних розробок на 2016 рік</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погодження в установленому порядку тематичного плану прикладних наукових досліджень та науково-технічних розробок на 2016 рік МОН України</w:t>
            </w:r>
          </w:p>
        </w:tc>
        <w:tc>
          <w:tcPr>
            <w:tcW w:w="2938"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другий-третій квартал</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пропозиції щодо погодження в установленому порядку тематичного плану прикладних наукових досліджень та науково-технічних розробок на 2016 рік МОН України (лист від 27.08.2015 №1/12-5800)</w:t>
            </w:r>
          </w:p>
        </w:tc>
      </w:tr>
      <w:tr w:rsidR="00467432" w:rsidRPr="003D3172" w:rsidTr="00587BA9">
        <w:tc>
          <w:tcPr>
            <w:tcW w:w="539" w:type="dxa"/>
            <w:tcBorders>
              <w:top w:val="single" w:sz="4" w:space="0" w:color="auto"/>
            </w:tcBorders>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5</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Організаційне забезпечення проведення засідань Науково-технічної ради з питань видавничої справи при Держкомтелерадіо</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23 червня проведено засідання Науково-технічної ради з питань видавничої справи при Держкомтелерадіо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6</w:t>
            </w:r>
          </w:p>
        </w:tc>
        <w:tc>
          <w:tcPr>
            <w:tcW w:w="7018" w:type="dxa"/>
            <w:tcBorders>
              <w:top w:val="single" w:sz="4" w:space="0" w:color="auto"/>
              <w:bottom w:val="nil"/>
            </w:tcBorders>
          </w:tcPr>
          <w:p w:rsidR="00467432" w:rsidRPr="003D3172" w:rsidRDefault="00467432" w:rsidP="00587BA9">
            <w:pPr>
              <w:ind w:firstLine="249"/>
              <w:jc w:val="both"/>
              <w:rPr>
                <w:rFonts w:ascii="Verdana" w:hAnsi="Verdana"/>
                <w:i/>
                <w:sz w:val="20"/>
                <w:szCs w:val="20"/>
              </w:rPr>
            </w:pPr>
            <w:r w:rsidRPr="003D3172">
              <w:rPr>
                <w:rFonts w:ascii="Verdana" w:hAnsi="Verdana"/>
                <w:sz w:val="20"/>
                <w:szCs w:val="20"/>
              </w:rPr>
              <w:t xml:space="preserve">Забезпечення участі українських видавців у міжнародних виставкових заходах </w:t>
            </w:r>
            <w:r w:rsidRPr="003D3172">
              <w:rPr>
                <w:rFonts w:ascii="Verdana" w:hAnsi="Verdana"/>
                <w:i/>
                <w:sz w:val="20"/>
                <w:szCs w:val="20"/>
              </w:rPr>
              <w:t>(бюджетна програма 1701170, Інформаційне та організаційне забезпечення участі України у міжнародних форумах, конференціях, виставках)</w:t>
            </w:r>
            <w:r w:rsidRPr="003D3172">
              <w:rPr>
                <w:rFonts w:ascii="Verdana" w:hAnsi="Verdana"/>
                <w:sz w:val="20"/>
                <w:szCs w:val="20"/>
              </w:rPr>
              <w:t>:</w:t>
            </w:r>
          </w:p>
        </w:tc>
        <w:tc>
          <w:tcPr>
            <w:tcW w:w="2938" w:type="dxa"/>
            <w:gridSpan w:val="2"/>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bottom w:val="nil"/>
            </w:tcBorders>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пакетів документації щодо закупівлі послуг з організації виставок, ярмарок;</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перший квартал</w:t>
            </w:r>
          </w:p>
        </w:tc>
        <w:tc>
          <w:tcPr>
            <w:tcW w:w="3419" w:type="dxa"/>
            <w:tcBorders>
              <w:top w:val="nil"/>
              <w:bottom w:val="single" w:sz="4" w:space="0" w:color="auto"/>
            </w:tcBorders>
            <w:vAlign w:val="center"/>
          </w:tcPr>
          <w:p w:rsidR="00467432" w:rsidRPr="003D3172" w:rsidRDefault="00467432" w:rsidP="00587BA9">
            <w:pPr>
              <w:tabs>
                <w:tab w:val="left" w:pos="8280"/>
              </w:tabs>
              <w:jc w:val="both"/>
              <w:rPr>
                <w:rFonts w:ascii="Verdana" w:hAnsi="Verdana"/>
                <w:sz w:val="20"/>
                <w:szCs w:val="20"/>
              </w:rPr>
            </w:pPr>
            <w:r w:rsidRPr="003D3172">
              <w:rPr>
                <w:rFonts w:ascii="Verdana" w:hAnsi="Verdana"/>
                <w:sz w:val="20"/>
                <w:szCs w:val="20"/>
              </w:rPr>
              <w:t xml:space="preserve">Постановою КМУ від 01.03.2014           № 65 «Про економію державних коштів </w:t>
            </w:r>
            <w:r w:rsidRPr="003D3172">
              <w:rPr>
                <w:rFonts w:ascii="Verdana" w:hAnsi="Verdana"/>
                <w:sz w:val="20"/>
                <w:szCs w:val="20"/>
              </w:rPr>
              <w:lastRenderedPageBreak/>
              <w:t>та недопущення втрат бюджету» припинено здійснення витрат на проведення виставкових заходів за рахунок коштів держбюджету</w:t>
            </w:r>
          </w:p>
          <w:p w:rsidR="00467432" w:rsidRPr="003D3172" w:rsidRDefault="00467432" w:rsidP="00587BA9">
            <w:pPr>
              <w:tabs>
                <w:tab w:val="left" w:pos="8280"/>
              </w:tabs>
              <w:jc w:val="both"/>
              <w:rPr>
                <w:rFonts w:ascii="Verdana" w:hAnsi="Verdana"/>
                <w:sz w:val="20"/>
                <w:szCs w:val="20"/>
              </w:rPr>
            </w:pPr>
            <w:r w:rsidRPr="003D3172">
              <w:rPr>
                <w:rStyle w:val="rvts9"/>
                <w:rFonts w:ascii="Verdana" w:hAnsi="Verdana"/>
                <w:color w:val="000000"/>
                <w:sz w:val="20"/>
                <w:szCs w:val="20"/>
              </w:rPr>
              <w:t xml:space="preserve">України від 29 липня 2015 р. № 639 внесено зміни до </w:t>
            </w:r>
            <w:r w:rsidRPr="003D3172">
              <w:rPr>
                <w:rFonts w:ascii="Verdana" w:hAnsi="Verdana"/>
                <w:sz w:val="20"/>
                <w:szCs w:val="20"/>
              </w:rPr>
              <w:t>абзацу першого</w:t>
            </w:r>
            <w:r w:rsidRPr="003D3172">
              <w:rPr>
                <w:rFonts w:ascii="Verdana" w:hAnsi="Verdana"/>
                <w:color w:val="15629D"/>
                <w:sz w:val="20"/>
                <w:szCs w:val="20"/>
                <w:u w:val="single"/>
              </w:rPr>
              <w:t xml:space="preserve"> </w:t>
            </w:r>
            <w:r w:rsidRPr="003D3172">
              <w:rPr>
                <w:rFonts w:ascii="Verdana" w:hAnsi="Verdana"/>
                <w:color w:val="000000"/>
                <w:sz w:val="20"/>
                <w:szCs w:val="20"/>
              </w:rPr>
              <w:t>пункту 21 додатка до постанови Кабінету Міністрів України від 1 березня 2014 р. № 65 “Про економію державних коштів та недопущення втрат бюджету” (Офіційний вісник України, 2014 р., № 22, ст. 683) після слів “загального фонду бюджету” доповнити словами і цифрами “(крім інформаційного та організаційного забезпечення участі України у 67-му Франкфуртському міжнародному книжковому ярмарку)”.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сприяння популяризації вітчизняної видавничої продукції та організаційне забезпечення участі видавців України </w:t>
            </w:r>
            <w:r w:rsidRPr="003D3172">
              <w:rPr>
                <w:rFonts w:ascii="Verdana" w:hAnsi="Verdana"/>
                <w:i/>
                <w:sz w:val="20"/>
                <w:szCs w:val="20"/>
              </w:rPr>
              <w:t>(різних форм власності)</w:t>
            </w:r>
            <w:r w:rsidRPr="003D3172">
              <w:rPr>
                <w:rFonts w:ascii="Verdana" w:hAnsi="Verdana"/>
                <w:sz w:val="20"/>
                <w:szCs w:val="20"/>
              </w:rPr>
              <w:t xml:space="preserve"> у міжнародних виставкових заходах і конкурсах </w:t>
            </w:r>
            <w:r w:rsidRPr="003D3172">
              <w:rPr>
                <w:rFonts w:ascii="Verdana" w:hAnsi="Verdana"/>
                <w:i/>
                <w:sz w:val="20"/>
                <w:szCs w:val="20"/>
              </w:rPr>
              <w:t>(підготовка звітних матеріалів за їх результатами)</w:t>
            </w:r>
            <w:r w:rsidRPr="003D3172">
              <w:rPr>
                <w:rFonts w:ascii="Verdana" w:hAnsi="Verdana"/>
                <w:sz w:val="20"/>
                <w:szCs w:val="20"/>
              </w:rPr>
              <w:t>;</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У лютому 2015 року Держкомтелерадіо організовано та проведено книжкову виставку «Київська весна-2015», організаційно забезпечено представлення національної книжкової експозиції України на XХІІ Мінській міжнародній книжковій виставці-ярмарку</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У травні 2015 року Держкомтелерадіо організовано та проведено ХІ Київську міжнародну книжкову виставку.</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xml:space="preserve">У жовтні 2015 році </w:t>
            </w:r>
            <w:r w:rsidRPr="003D3172">
              <w:rPr>
                <w:rFonts w:ascii="Verdana" w:hAnsi="Verdana"/>
                <w:sz w:val="20"/>
                <w:szCs w:val="20"/>
              </w:rPr>
              <w:lastRenderedPageBreak/>
              <w:t xml:space="preserve">організовано представлення національної книжкової експозиції України на 67 </w:t>
            </w:r>
            <w:proofErr w:type="spellStart"/>
            <w:r w:rsidRPr="003D3172">
              <w:rPr>
                <w:rFonts w:ascii="Verdana" w:hAnsi="Verdana"/>
                <w:sz w:val="20"/>
                <w:szCs w:val="20"/>
              </w:rPr>
              <w:t>Франкфурдському</w:t>
            </w:r>
            <w:proofErr w:type="spellEnd"/>
            <w:r w:rsidRPr="003D3172">
              <w:rPr>
                <w:rFonts w:ascii="Verdana" w:hAnsi="Verdana"/>
                <w:sz w:val="20"/>
                <w:szCs w:val="20"/>
              </w:rPr>
              <w:t xml:space="preserve"> міжнародному книжковому ярмарку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пропозицій щодо удосконалення виставкової діяльності, підвищення ефективності участі вітчизняних видавців, </w:t>
            </w:r>
            <w:proofErr w:type="spellStart"/>
            <w:r w:rsidRPr="003D3172">
              <w:rPr>
                <w:rFonts w:ascii="Verdana" w:hAnsi="Verdana"/>
                <w:sz w:val="20"/>
                <w:szCs w:val="20"/>
              </w:rPr>
              <w:t>виготівників</w:t>
            </w:r>
            <w:proofErr w:type="spellEnd"/>
            <w:r w:rsidRPr="003D3172">
              <w:rPr>
                <w:rFonts w:ascii="Verdana" w:hAnsi="Verdana"/>
                <w:sz w:val="20"/>
                <w:szCs w:val="20"/>
              </w:rPr>
              <w:t xml:space="preserve"> та розповсюджувачів видавничої продукції у міжнародних книжкових виставках-ярмарках</w:t>
            </w:r>
          </w:p>
        </w:tc>
        <w:tc>
          <w:tcPr>
            <w:tcW w:w="2938" w:type="dxa"/>
            <w:gridSpan w:val="2"/>
            <w:tcBorders>
              <w:top w:val="single" w:sz="4" w:space="0" w:color="auto"/>
              <w:bottom w:val="single" w:sz="4" w:space="0" w:color="auto"/>
            </w:tcBorders>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Здійснюється систематично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7</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Участь у реалізації Державної програми співпраці із закордонними українцями на період до 2015 року </w:t>
            </w:r>
            <w:r w:rsidRPr="003D3172">
              <w:rPr>
                <w:rFonts w:ascii="Verdana" w:hAnsi="Verdana"/>
                <w:i/>
                <w:sz w:val="20"/>
                <w:szCs w:val="20"/>
              </w:rPr>
              <w:t>(підготовка звітної інформації)</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 березня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звіт Міністерству закордонних справ України (лист від 27.02.2015 № 891/23/4)</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8</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i/>
                <w:sz w:val="20"/>
                <w:szCs w:val="20"/>
              </w:rPr>
            </w:pPr>
            <w:r w:rsidRPr="003D3172">
              <w:rPr>
                <w:rFonts w:ascii="Verdana" w:hAnsi="Verdana"/>
                <w:sz w:val="20"/>
                <w:szCs w:val="20"/>
              </w:rPr>
              <w:t>Координація діяльності Українського національного інформаційного агентства «Укрінформ»</w:t>
            </w:r>
            <w:r w:rsidRPr="003D3172">
              <w:rPr>
                <w:rFonts w:ascii="Verdana" w:hAnsi="Verdana"/>
                <w:i/>
                <w:sz w:val="20"/>
                <w:szCs w:val="20"/>
              </w:rPr>
              <w:t xml:space="preserve"> (бюджетна програма 1701080, Виробництво та трансляція телерадіопрограм для державних потреб, збирання, обробка та розповсюдження офіційної інформаційної продукції, створення та функціонування україномовної версії міжнародного каналу «</w:t>
            </w:r>
            <w:proofErr w:type="spellStart"/>
            <w:r w:rsidRPr="003D3172">
              <w:rPr>
                <w:rFonts w:ascii="Verdana" w:hAnsi="Verdana"/>
                <w:i/>
                <w:sz w:val="20"/>
                <w:szCs w:val="20"/>
              </w:rPr>
              <w:t>EuroNews</w:t>
            </w:r>
            <w:proofErr w:type="spellEnd"/>
            <w:r w:rsidRPr="003D3172">
              <w:rPr>
                <w:rFonts w:ascii="Verdana" w:hAnsi="Verdana"/>
                <w:i/>
                <w:sz w:val="20"/>
                <w:szCs w:val="20"/>
              </w:rPr>
              <w:t>»)</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Відповідно до розпорядження КМУ від 24.06.2015 №679-р </w:t>
            </w:r>
            <w:r w:rsidRPr="003D3172">
              <w:rPr>
                <w:rFonts w:ascii="Verdana" w:hAnsi="Verdana"/>
                <w:bCs/>
                <w:color w:val="000000"/>
                <w:sz w:val="20"/>
                <w:szCs w:val="20"/>
                <w:shd w:val="clear" w:color="auto" w:fill="FFFFFF"/>
              </w:rPr>
              <w:t>цілісний майновий комплекс Українського національного інформаційного агентства “Укрінформ” віднесено до сфери управління Міністерства інформаційної політики</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9</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w:t>
            </w:r>
            <w:r w:rsidRPr="003D3172">
              <w:rPr>
                <w:rFonts w:ascii="Verdana" w:hAnsi="Verdana"/>
                <w:i/>
                <w:sz w:val="20"/>
                <w:szCs w:val="20"/>
              </w:rPr>
              <w:t>(спільно з департаментом інформаційної політики, фінансово-економічним департаментом та юридичним відділом)</w:t>
            </w:r>
            <w:r w:rsidRPr="003D3172">
              <w:rPr>
                <w:rFonts w:ascii="Verdana" w:hAnsi="Verdana"/>
                <w:sz w:val="20"/>
                <w:szCs w:val="20"/>
              </w:rPr>
              <w:t xml:space="preserve"> проектів законів України: </w:t>
            </w:r>
          </w:p>
        </w:tc>
        <w:tc>
          <w:tcPr>
            <w:tcW w:w="2938"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both"/>
              <w:rPr>
                <w:rFonts w:ascii="Verdana" w:hAnsi="Verdana"/>
                <w:b/>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 внесення змін до Закону України «Про видавничу справу»;</w:t>
            </w:r>
          </w:p>
        </w:tc>
        <w:tc>
          <w:tcPr>
            <w:tcW w:w="2938" w:type="dxa"/>
            <w:gridSpan w:val="2"/>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Виконання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 внесення змін до статті 8 Закону України «Про обов’язковий примірник документів»</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Направлено на погодження до Міністерства економічного розвитку і торгівлі України та Міністерства культури України</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10</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Організація </w:t>
            </w:r>
            <w:r w:rsidRPr="003D3172">
              <w:rPr>
                <w:rFonts w:ascii="Verdana" w:hAnsi="Verdana"/>
                <w:spacing w:val="1"/>
                <w:sz w:val="20"/>
                <w:szCs w:val="20"/>
              </w:rPr>
              <w:t>висвітлення та п</w:t>
            </w:r>
            <w:r w:rsidRPr="003D3172">
              <w:rPr>
                <w:rFonts w:ascii="Verdana" w:hAnsi="Verdana"/>
                <w:sz w:val="20"/>
                <w:szCs w:val="20"/>
              </w:rPr>
              <w:t>ідготовка аналітичних матеріалів за результатами висвітлення друкованими ЗМІ та Українським національним агентством «Укрінформ» ходу реалізації актів Президента України, Верховної Ради України, Кабінету Міністрів України з найважливіших питань внутрішньої та зовнішньої політики держави, а також соціально-економічних та суспільно-політичних питань</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Систематично здійснювалась відповідна робота (45 рекомендаційних листів та 45 аналітичних матеріалів)</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lastRenderedPageBreak/>
              <w:t>11</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 заходах з підготовки до реформування державних і комунальних друкованих ЗМІ</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Питання щодо реформування ЗМІ обговорюється під час поїздок керівництва Держкомтелерадіо в області, зустрічей з редакторами комунальних друкованих ЗМІ</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lang w:val="en-US"/>
              </w:rPr>
            </w:pPr>
            <w:r w:rsidRPr="003D3172">
              <w:rPr>
                <w:rFonts w:ascii="Verdana" w:hAnsi="Verdana"/>
                <w:bCs/>
                <w:iCs/>
                <w:sz w:val="20"/>
                <w:szCs w:val="20"/>
              </w:rPr>
              <w:t>1</w:t>
            </w:r>
            <w:r w:rsidRPr="003D3172">
              <w:rPr>
                <w:rFonts w:ascii="Verdana" w:hAnsi="Verdana"/>
                <w:bCs/>
                <w:iCs/>
                <w:sz w:val="20"/>
                <w:szCs w:val="20"/>
                <w:lang w:val="en-US"/>
              </w:rPr>
              <w:t>2</w:t>
            </w:r>
          </w:p>
        </w:tc>
        <w:tc>
          <w:tcPr>
            <w:tcW w:w="7018" w:type="dxa"/>
            <w:tcBorders>
              <w:top w:val="single" w:sz="4" w:space="0" w:color="auto"/>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Організаційне забезпечення та проведення:</w:t>
            </w:r>
          </w:p>
        </w:tc>
        <w:tc>
          <w:tcPr>
            <w:tcW w:w="2938" w:type="dxa"/>
            <w:gridSpan w:val="2"/>
            <w:tcBorders>
              <w:bottom w:val="nil"/>
            </w:tcBorders>
            <w:shd w:val="clear" w:color="auto" w:fill="auto"/>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Всеукраїнського конкурсу на краще періодичне друковане видання для дітей та юнацтва;</w:t>
            </w:r>
          </w:p>
        </w:tc>
        <w:tc>
          <w:tcPr>
            <w:tcW w:w="2938" w:type="dxa"/>
            <w:gridSpan w:val="2"/>
            <w:tcBorders>
              <w:top w:val="nil"/>
              <w:bottom w:val="nil"/>
            </w:tcBorders>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вересень-грудень</w:t>
            </w:r>
          </w:p>
        </w:tc>
        <w:tc>
          <w:tcPr>
            <w:tcW w:w="3419" w:type="dxa"/>
            <w:tcBorders>
              <w:top w:val="nil"/>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1 вересня оголошено прийом видань на Конкурс 2015 року. Інформацію розміщено на веб-сайті Держкомтелерадіо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Конкурсу на краще представлення української книги в друкованих та електронних ЗМІ;</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Подано оголошення на сайт щодо прийому робіт на конкурс</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Всеукраїнського конкурсу «Краща книга України»;</w:t>
            </w:r>
          </w:p>
        </w:tc>
        <w:tc>
          <w:tcPr>
            <w:tcW w:w="2938" w:type="dxa"/>
            <w:gridSpan w:val="2"/>
            <w:tcBorders>
              <w:top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Подано оголошення на сайт щодо прийому робіт на конкурс</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bCs/>
                <w:iCs/>
                <w:sz w:val="20"/>
                <w:szCs w:val="20"/>
                <w:lang w:val="en-US"/>
              </w:rPr>
            </w:pPr>
            <w:r w:rsidRPr="003D3172">
              <w:rPr>
                <w:rFonts w:ascii="Verdana" w:hAnsi="Verdana"/>
                <w:bCs/>
                <w:iCs/>
                <w:sz w:val="20"/>
                <w:szCs w:val="20"/>
              </w:rPr>
              <w:t>1</w:t>
            </w:r>
            <w:r w:rsidRPr="003D3172">
              <w:rPr>
                <w:rFonts w:ascii="Verdana" w:hAnsi="Verdana"/>
                <w:bCs/>
                <w:iCs/>
                <w:sz w:val="20"/>
                <w:szCs w:val="20"/>
                <w:lang w:val="en-US"/>
              </w:rPr>
              <w:t>3</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аналітичних матеріалів Кабінету Міністрів України щодо забезпечення виконання розпорядження Кабінету Міністрів України від 25.06.2008 № 902 «Про вимоги щодо функціонування об’єктів роздрібної торгівлі книжкової продукції» </w:t>
            </w:r>
            <w:r w:rsidRPr="003D3172">
              <w:rPr>
                <w:rFonts w:ascii="Verdana" w:hAnsi="Verdana"/>
                <w:i/>
                <w:sz w:val="20"/>
                <w:szCs w:val="20"/>
              </w:rPr>
              <w:t>(відповідно до доручення Кабінету Міністрів України від 07.05.2009                      № 28863/9/1-07)</w:t>
            </w:r>
          </w:p>
        </w:tc>
        <w:tc>
          <w:tcPr>
            <w:tcW w:w="2938" w:type="dxa"/>
            <w:gridSpan w:val="2"/>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Надіслано нагадування до Київської міської та обласних державних адміністрацій</w:t>
            </w:r>
          </w:p>
        </w:tc>
      </w:tr>
      <w:tr w:rsidR="00467432" w:rsidRPr="003D3172" w:rsidTr="00587BA9">
        <w:tc>
          <w:tcPr>
            <w:tcW w:w="539" w:type="dxa"/>
            <w:vMerge w:val="restart"/>
            <w:tcBorders>
              <w:top w:val="single" w:sz="4" w:space="0" w:color="auto"/>
              <w:bottom w:val="nil"/>
            </w:tcBorders>
            <w:shd w:val="clear" w:color="auto" w:fill="auto"/>
            <w:vAlign w:val="center"/>
          </w:tcPr>
          <w:p w:rsidR="00467432" w:rsidRPr="003D3172" w:rsidRDefault="00467432" w:rsidP="00587BA9">
            <w:pPr>
              <w:jc w:val="center"/>
              <w:rPr>
                <w:rFonts w:ascii="Verdana" w:hAnsi="Verdana"/>
                <w:bCs/>
                <w:iCs/>
                <w:sz w:val="20"/>
                <w:szCs w:val="20"/>
                <w:lang w:val="en-US"/>
              </w:rPr>
            </w:pPr>
            <w:r w:rsidRPr="003D3172">
              <w:rPr>
                <w:rFonts w:ascii="Verdana" w:hAnsi="Verdana"/>
                <w:bCs/>
                <w:iCs/>
                <w:sz w:val="20"/>
                <w:szCs w:val="20"/>
                <w:lang w:val="en-US"/>
              </w:rPr>
              <w:t>14</w:t>
            </w:r>
          </w:p>
        </w:tc>
        <w:tc>
          <w:tcPr>
            <w:tcW w:w="7018" w:type="dxa"/>
            <w:tcBorders>
              <w:top w:val="single" w:sz="4" w:space="0" w:color="auto"/>
              <w:bottom w:val="nil"/>
            </w:tcBorders>
          </w:tcPr>
          <w:p w:rsidR="00467432" w:rsidRPr="003D3172" w:rsidRDefault="00467432" w:rsidP="00587BA9">
            <w:pPr>
              <w:ind w:firstLine="249"/>
              <w:jc w:val="both"/>
              <w:rPr>
                <w:rFonts w:ascii="Verdana" w:hAnsi="Verdana"/>
                <w:i/>
                <w:sz w:val="20"/>
                <w:szCs w:val="20"/>
              </w:rPr>
            </w:pPr>
            <w:r w:rsidRPr="003D3172">
              <w:rPr>
                <w:rFonts w:ascii="Verdana" w:hAnsi="Verdana"/>
                <w:sz w:val="20"/>
                <w:szCs w:val="20"/>
              </w:rPr>
              <w:t>Організаційне забезпечення роботи Комітетів з премій в інформаційній сфері</w:t>
            </w:r>
            <w:r w:rsidRPr="003D3172">
              <w:rPr>
                <w:rFonts w:ascii="Verdana" w:hAnsi="Verdana"/>
                <w:b/>
                <w:i/>
                <w:sz w:val="20"/>
                <w:szCs w:val="20"/>
              </w:rPr>
              <w:t xml:space="preserve"> </w:t>
            </w:r>
            <w:r w:rsidRPr="003D3172">
              <w:rPr>
                <w:rFonts w:ascii="Verdana" w:hAnsi="Verdana"/>
                <w:i/>
                <w:sz w:val="20"/>
                <w:szCs w:val="20"/>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r w:rsidRPr="003D3172">
              <w:rPr>
                <w:rFonts w:ascii="Verdana" w:hAnsi="Verdana"/>
                <w:sz w:val="20"/>
                <w:szCs w:val="20"/>
              </w:rPr>
              <w:t>:</w:t>
            </w:r>
          </w:p>
        </w:tc>
        <w:tc>
          <w:tcPr>
            <w:tcW w:w="2938" w:type="dxa"/>
            <w:gridSpan w:val="2"/>
            <w:tcBorders>
              <w:bottom w:val="nil"/>
            </w:tcBorders>
            <w:shd w:val="clear" w:color="auto" w:fill="auto"/>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shd w:val="clear" w:color="auto" w:fill="auto"/>
          </w:tcPr>
          <w:p w:rsidR="00467432" w:rsidRPr="003D3172" w:rsidRDefault="00467432" w:rsidP="00587BA9">
            <w:pPr>
              <w:jc w:val="both"/>
              <w:rPr>
                <w:rFonts w:ascii="Verdana" w:hAnsi="Verdana"/>
                <w:sz w:val="20"/>
                <w:szCs w:val="20"/>
              </w:rPr>
            </w:pPr>
            <w:r w:rsidRPr="003D3172">
              <w:rPr>
                <w:rFonts w:ascii="Verdana" w:hAnsi="Verdana"/>
                <w:sz w:val="20"/>
                <w:szCs w:val="20"/>
              </w:rPr>
              <w:t xml:space="preserve"> </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Комітету зі щорічної премії Президента України «Українська книжка року»;</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shd w:val="clear" w:color="auto" w:fill="auto"/>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Виконання триває. </w:t>
            </w:r>
            <w:r w:rsidRPr="003D3172">
              <w:rPr>
                <w:rFonts w:ascii="Verdana" w:hAnsi="Verdana"/>
                <w:sz w:val="20"/>
                <w:szCs w:val="20"/>
              </w:rPr>
              <w:t>Триває прийом заявок до 15 листопада 2015р.</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Комітету з Премії Кабінету Міністрів України імені Лесі Українки за літературно-мистецькі твори для дітей та юнацтва;</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Оголошено прийом творчих робіт на здобуття Премії</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Комітету з Премії Кабінету Міністрів України імені Максима Рильського;</w:t>
            </w:r>
          </w:p>
        </w:tc>
        <w:tc>
          <w:tcPr>
            <w:tcW w:w="2938"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Оголошено прийом творчих робіт на здобуття Премії</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rPr>
                <w:rFonts w:ascii="Verdana" w:hAnsi="Verdana"/>
                <w:bCs/>
                <w:iCs/>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Комітету з премії імені Івана Франка у галузі інформаційної діяльності;</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травень-серпень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21.07.2015 проведено засідання Комітету </w:t>
            </w:r>
            <w:r w:rsidRPr="003D3172">
              <w:rPr>
                <w:rFonts w:ascii="Verdana" w:hAnsi="Verdana"/>
                <w:sz w:val="20"/>
                <w:szCs w:val="20"/>
              </w:rPr>
              <w:lastRenderedPageBreak/>
              <w:t>з Премії, під час якого  визначено лауреатів. 27.08.2015 вручено дипломи лауреатам.</w:t>
            </w:r>
          </w:p>
        </w:tc>
      </w:tr>
      <w:tr w:rsidR="00467432" w:rsidRPr="003D3172" w:rsidTr="00587BA9">
        <w:tc>
          <w:tcPr>
            <w:tcW w:w="539" w:type="dxa"/>
            <w:tcBorders>
              <w:top w:val="nil"/>
            </w:tcBorders>
            <w:shd w:val="clear" w:color="auto" w:fill="auto"/>
            <w:vAlign w:val="center"/>
          </w:tcPr>
          <w:p w:rsidR="00467432" w:rsidRPr="003D3172" w:rsidRDefault="00467432" w:rsidP="00587BA9">
            <w:pPr>
              <w:rPr>
                <w:rFonts w:ascii="Verdana" w:hAnsi="Verdana"/>
                <w:bCs/>
                <w:iCs/>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Комітету з премії імені В’ячеслава Чорновола за кращу публіцистичну роботу в галузі журналістики</w:t>
            </w:r>
          </w:p>
        </w:tc>
        <w:tc>
          <w:tcPr>
            <w:tcW w:w="2938"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червень-грудень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Засідання комітету проведено  09.10.2015. Визначено лауреата</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lang w:val="en-US"/>
              </w:rPr>
            </w:pPr>
            <w:r w:rsidRPr="003D3172">
              <w:rPr>
                <w:rFonts w:ascii="Verdana" w:hAnsi="Verdana"/>
                <w:bCs/>
                <w:iCs/>
                <w:sz w:val="20"/>
                <w:szCs w:val="20"/>
              </w:rPr>
              <w:t>1</w:t>
            </w:r>
            <w:r w:rsidRPr="003D3172">
              <w:rPr>
                <w:rFonts w:ascii="Verdana" w:hAnsi="Verdana"/>
                <w:bCs/>
                <w:iCs/>
                <w:sz w:val="20"/>
                <w:szCs w:val="20"/>
                <w:lang w:val="en-US"/>
              </w:rPr>
              <w:t>5</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Забезпечення реалізації Указу Президента від 02.01.2013             № 1/2013 «Про Велику українську енциклопедію»</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Підготовлено звіт Кабінету Міністрів України.</w:t>
            </w:r>
          </w:p>
          <w:p w:rsidR="00467432" w:rsidRPr="003D3172" w:rsidRDefault="00467432" w:rsidP="00587BA9">
            <w:pPr>
              <w:jc w:val="both"/>
              <w:rPr>
                <w:rFonts w:ascii="Verdana" w:hAnsi="Verdana"/>
                <w:sz w:val="20"/>
                <w:szCs w:val="20"/>
              </w:rPr>
            </w:pPr>
            <w:r w:rsidRPr="003D3172">
              <w:rPr>
                <w:rFonts w:ascii="Verdana" w:hAnsi="Verdana"/>
                <w:sz w:val="20"/>
                <w:szCs w:val="20"/>
              </w:rPr>
              <w:t>Підготовлено звіт Адміністрації Президента України (лист Держкомтелерадіо від 10.07.2015          № 2976/21/4)</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16</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пропозицій щодо висунення творів на здобуття Національної премії України імені Тараса Григоровича Шевченка</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p w:rsidR="00467432" w:rsidRPr="003D3172" w:rsidRDefault="00467432" w:rsidP="00587BA9">
            <w:pPr>
              <w:jc w:val="center"/>
              <w:rPr>
                <w:rFonts w:ascii="Verdana" w:hAnsi="Verdana"/>
                <w:sz w:val="20"/>
                <w:szCs w:val="20"/>
              </w:rPr>
            </w:pPr>
            <w:r w:rsidRPr="003D3172">
              <w:rPr>
                <w:rFonts w:ascii="Verdana" w:hAnsi="Verdana"/>
                <w:sz w:val="20"/>
                <w:szCs w:val="20"/>
              </w:rPr>
              <w:t>підбиття підсумків-серпень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Пропозиції розглянуто на засіданні колегії Держкомтелерадіо 29.09.2015. Подано клопотання до Комітету з Національної премії України імені Тараса Григоровича Шевченка</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17</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Ведення обліку та зберігання обов’язкових примірників друкованих видань</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 xml:space="preserve">Виконання триває. </w:t>
            </w:r>
            <w:r w:rsidRPr="003D3172">
              <w:rPr>
                <w:rFonts w:ascii="Verdana" w:hAnsi="Verdana"/>
                <w:sz w:val="20"/>
                <w:szCs w:val="20"/>
              </w:rPr>
              <w:t>Зареєстровано 1376 примірників</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18</w:t>
            </w:r>
          </w:p>
          <w:p w:rsidR="00467432" w:rsidRPr="003D3172" w:rsidRDefault="00467432" w:rsidP="00587BA9">
            <w:pPr>
              <w:rPr>
                <w:rFonts w:ascii="Verdana" w:hAnsi="Verdana"/>
                <w:bCs/>
                <w:iCs/>
                <w:sz w:val="20"/>
                <w:szCs w:val="20"/>
              </w:rPr>
            </w:pP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Видача довідок державним видавництвам та/або підприємствам розповсюдження книжкової продукції, які випускають та/або розповсюджують видавничу продукцію державною мовою не менш як 50 відсотків для укладення договорів оренди державного та комунального майна</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виставкової діяльності та книгорозповсюдження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Видано 28 довідок</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19</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Внесення суб’єктів видавничої справи до Державного реєстру видавців, </w:t>
            </w:r>
            <w:proofErr w:type="spellStart"/>
            <w:r w:rsidRPr="003D3172">
              <w:rPr>
                <w:rFonts w:ascii="Verdana" w:hAnsi="Verdana"/>
                <w:sz w:val="20"/>
                <w:szCs w:val="20"/>
              </w:rPr>
              <w:t>виготівників</w:t>
            </w:r>
            <w:proofErr w:type="spellEnd"/>
            <w:r w:rsidRPr="003D3172">
              <w:rPr>
                <w:rFonts w:ascii="Verdana" w:hAnsi="Verdana"/>
                <w:sz w:val="20"/>
                <w:szCs w:val="20"/>
              </w:rPr>
              <w:t xml:space="preserve"> і розповсюджувачів видавничої продукції</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Внесено 162 суб’єкти видавничої справи до Державного реєстру, надіслано 23 листа щодо відмови у внесенні до Державного реєстру у зв’язку з невідповідністю поданих документів Закону України </w:t>
            </w:r>
            <w:r w:rsidRPr="003D3172">
              <w:rPr>
                <w:rFonts w:ascii="Verdana" w:hAnsi="Verdana"/>
                <w:sz w:val="20"/>
                <w:szCs w:val="20"/>
              </w:rPr>
              <w:lastRenderedPageBreak/>
              <w:t>«Про видавничу справу», 4 суб’єкти видавничої справи виключено з Державного реєстру у зв’язку з припиненням діяльності, надіслано 67 листів із зауваженнями до поданих документів та роз’ясненнями відповідно до вимог Закону України «Про видавничу справу»</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lastRenderedPageBreak/>
              <w:t>20</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статистичної звітності щодо суб’єктів, внесених до Державного реєстру видавців, </w:t>
            </w:r>
            <w:proofErr w:type="spellStart"/>
            <w:r w:rsidRPr="003D3172">
              <w:rPr>
                <w:rFonts w:ascii="Verdana" w:hAnsi="Verdana"/>
                <w:sz w:val="20"/>
                <w:szCs w:val="20"/>
              </w:rPr>
              <w:t>виготівників</w:t>
            </w:r>
            <w:proofErr w:type="spellEnd"/>
            <w:r w:rsidRPr="003D3172">
              <w:rPr>
                <w:rFonts w:ascii="Verdana" w:hAnsi="Verdana"/>
                <w:sz w:val="20"/>
                <w:szCs w:val="20"/>
              </w:rPr>
              <w:t xml:space="preserve"> і розповсюджувачів  видавничої продукції</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Щомісячно інформація розміщується на веб-сайті Держкомтелерадіо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21</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Надання:</w:t>
            </w:r>
          </w:p>
        </w:tc>
        <w:tc>
          <w:tcPr>
            <w:tcW w:w="2938" w:type="dxa"/>
            <w:gridSpan w:val="2"/>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vAlign w:val="center"/>
          </w:tcPr>
          <w:p w:rsidR="00467432" w:rsidRPr="003D3172" w:rsidRDefault="00467432" w:rsidP="00587BA9">
            <w:pPr>
              <w:pStyle w:val="21"/>
              <w:spacing w:after="0" w:line="240" w:lineRule="auto"/>
              <w:ind w:left="0" w:firstLine="249"/>
              <w:jc w:val="both"/>
              <w:rPr>
                <w:rFonts w:ascii="Verdana" w:hAnsi="Verdana"/>
                <w:sz w:val="20"/>
                <w:szCs w:val="20"/>
              </w:rPr>
            </w:pPr>
            <w:r w:rsidRPr="003D3172">
              <w:rPr>
                <w:rFonts w:ascii="Verdana" w:hAnsi="Verdana"/>
                <w:sz w:val="20"/>
                <w:szCs w:val="20"/>
              </w:rPr>
              <w:t>суб’єктам видавничої справи методичної допомоги з питань підготовки документів щодо внесення їх до Державного реєстру;</w:t>
            </w:r>
          </w:p>
        </w:tc>
        <w:tc>
          <w:tcPr>
            <w:tcW w:w="2938"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nil"/>
            </w:tcBorders>
          </w:tcPr>
          <w:p w:rsidR="00467432" w:rsidRPr="003D3172" w:rsidRDefault="00467432" w:rsidP="00587BA9">
            <w:pPr>
              <w:pStyle w:val="a6"/>
              <w:spacing w:after="0"/>
              <w:ind w:left="0" w:firstLine="249"/>
              <w:jc w:val="both"/>
              <w:rPr>
                <w:rFonts w:ascii="Verdana" w:hAnsi="Verdana"/>
                <w:sz w:val="20"/>
                <w:szCs w:val="20"/>
              </w:rPr>
            </w:pPr>
            <w:r w:rsidRPr="003D3172">
              <w:rPr>
                <w:rFonts w:ascii="Verdana" w:hAnsi="Verdana"/>
                <w:sz w:val="20"/>
                <w:szCs w:val="20"/>
              </w:rPr>
              <w:t>органам законодавчої, виконавчої та судової влади України довідок про суб’єкти видавничої справи, які внесені до Державного реєстру;</w:t>
            </w:r>
          </w:p>
        </w:tc>
        <w:tc>
          <w:tcPr>
            <w:tcW w:w="2938"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bCs/>
                <w:iCs/>
                <w:sz w:val="20"/>
                <w:szCs w:val="20"/>
              </w:rPr>
            </w:pPr>
          </w:p>
        </w:tc>
        <w:tc>
          <w:tcPr>
            <w:tcW w:w="7018" w:type="dxa"/>
            <w:tcBorders>
              <w:top w:val="nil"/>
              <w:bottom w:val="single" w:sz="4" w:space="0" w:color="auto"/>
            </w:tcBorders>
          </w:tcPr>
          <w:p w:rsidR="00467432" w:rsidRPr="003D3172" w:rsidRDefault="00467432" w:rsidP="00587BA9">
            <w:pPr>
              <w:pStyle w:val="21"/>
              <w:spacing w:after="0" w:line="240" w:lineRule="auto"/>
              <w:ind w:left="0" w:firstLine="249"/>
              <w:jc w:val="both"/>
              <w:rPr>
                <w:rFonts w:ascii="Verdana" w:hAnsi="Verdana"/>
                <w:sz w:val="20"/>
                <w:szCs w:val="20"/>
              </w:rPr>
            </w:pPr>
            <w:r w:rsidRPr="003D3172">
              <w:rPr>
                <w:rFonts w:ascii="Verdana" w:hAnsi="Verdana"/>
                <w:sz w:val="20"/>
                <w:szCs w:val="20"/>
              </w:rPr>
              <w:t xml:space="preserve">відповідей </w:t>
            </w:r>
            <w:r w:rsidRPr="003D3172">
              <w:rPr>
                <w:rFonts w:ascii="Verdana" w:hAnsi="Verdana"/>
                <w:i/>
                <w:iCs/>
                <w:sz w:val="20"/>
                <w:szCs w:val="20"/>
              </w:rPr>
              <w:t>(роз’яснень)</w:t>
            </w:r>
            <w:r w:rsidRPr="003D3172">
              <w:rPr>
                <w:rFonts w:ascii="Verdana" w:hAnsi="Verdana"/>
                <w:sz w:val="20"/>
                <w:szCs w:val="20"/>
              </w:rPr>
              <w:t xml:space="preserve"> на звернення фізичних і юридичних осіб з питань внесення суб’єктів видавничої справи до Державного реєстру</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22</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 координації діяльності державних видавництв, ДНУ «Книжкова палата України імені Івана Федорова»,                      ДНУ «Енциклопедичне видавництво»</w:t>
            </w:r>
          </w:p>
        </w:tc>
        <w:tc>
          <w:tcPr>
            <w:tcW w:w="2938" w:type="dxa"/>
            <w:gridSpan w:val="2"/>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видавничої справи, поліграфії і преси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23</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та проведення заходів з нагоди Дня працівників видавництв, поліграфії та </w:t>
            </w:r>
            <w:proofErr w:type="spellStart"/>
            <w:r w:rsidRPr="003D3172">
              <w:rPr>
                <w:rFonts w:ascii="Verdana" w:hAnsi="Verdana"/>
                <w:sz w:val="20"/>
                <w:szCs w:val="20"/>
              </w:rPr>
              <w:t>книгорозповсюджувачів</w:t>
            </w:r>
            <w:proofErr w:type="spellEnd"/>
          </w:p>
        </w:tc>
        <w:tc>
          <w:tcPr>
            <w:tcW w:w="2938"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травень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lang w:val="ru-RU"/>
              </w:rPr>
            </w:pPr>
            <w:r w:rsidRPr="003D3172">
              <w:rPr>
                <w:rFonts w:ascii="Verdana" w:hAnsi="Verdana"/>
                <w:b/>
                <w:sz w:val="20"/>
                <w:szCs w:val="20"/>
              </w:rPr>
              <w:t>Виконано.</w:t>
            </w:r>
            <w:r w:rsidRPr="003D3172">
              <w:rPr>
                <w:rFonts w:ascii="Verdana" w:hAnsi="Verdana"/>
                <w:sz w:val="20"/>
                <w:szCs w:val="20"/>
              </w:rPr>
              <w:t xml:space="preserve"> Заходи проведено в рамках ХІ Київської міжнародної книжкової виставки</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24</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інформаційно-аналітичних матеріалів до розгляду на засіданнях колегії Держкомтелерадіо</w:t>
            </w:r>
          </w:p>
        </w:tc>
        <w:tc>
          <w:tcPr>
            <w:tcW w:w="2938" w:type="dxa"/>
            <w:gridSpan w:val="2"/>
            <w:tcBorders>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згідно з планами засідань колегії</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25</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відповідей на запити і звернення центральних та місцевих органів виконавчої влади, органів місцевого самоврядування та громадян</w:t>
            </w:r>
          </w:p>
        </w:tc>
        <w:tc>
          <w:tcPr>
            <w:tcW w:w="2938"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bCs/>
                <w:iCs/>
                <w:sz w:val="20"/>
                <w:szCs w:val="20"/>
              </w:rPr>
            </w:pPr>
            <w:r w:rsidRPr="003D3172">
              <w:rPr>
                <w:rFonts w:ascii="Verdana" w:hAnsi="Verdana"/>
                <w:bCs/>
                <w:iCs/>
                <w:sz w:val="20"/>
                <w:szCs w:val="20"/>
              </w:rPr>
              <w:t>26</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для розміщення на веб-сайті Держкомтелерадіо інформацій та матеріалів з питань, віднесених до компетенції департаменту</w:t>
            </w:r>
          </w:p>
        </w:tc>
        <w:tc>
          <w:tcPr>
            <w:tcW w:w="2938"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15896" w:type="dxa"/>
            <w:gridSpan w:val="6"/>
            <w:tcBorders>
              <w:top w:val="single" w:sz="4" w:space="0" w:color="auto"/>
              <w:bottom w:val="nil"/>
            </w:tcBorders>
            <w:shd w:val="clear" w:color="auto" w:fill="auto"/>
            <w:vAlign w:val="center"/>
          </w:tcPr>
          <w:p w:rsidR="00467432" w:rsidRPr="003D3172" w:rsidRDefault="00467432" w:rsidP="00587BA9">
            <w:pPr>
              <w:jc w:val="center"/>
              <w:rPr>
                <w:rFonts w:ascii="Verdana" w:hAnsi="Verdana"/>
                <w:b/>
                <w:bCs/>
                <w:iCs/>
                <w:sz w:val="20"/>
                <w:szCs w:val="20"/>
              </w:rPr>
            </w:pPr>
            <w:r w:rsidRPr="003D3172">
              <w:rPr>
                <w:rFonts w:ascii="Verdana" w:hAnsi="Verdana"/>
                <w:b/>
                <w:bCs/>
                <w:iCs/>
                <w:sz w:val="20"/>
                <w:szCs w:val="20"/>
              </w:rPr>
              <w:t>Фінансово-економічне управління</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Підготовка та подання Міністерству фінансів України </w:t>
            </w:r>
            <w:r w:rsidRPr="003D3172">
              <w:rPr>
                <w:rFonts w:ascii="Verdana" w:hAnsi="Verdana"/>
                <w:sz w:val="20"/>
                <w:szCs w:val="20"/>
              </w:rPr>
              <w:lastRenderedPageBreak/>
              <w:t>бюджетної пропозиції та бюджетних запитів до проекту Закону України «Про Державний бюджет України на 2016 рік»</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 xml:space="preserve">структурні підрозділи </w:t>
            </w:r>
            <w:r w:rsidRPr="003D3172">
              <w:rPr>
                <w:rFonts w:ascii="Verdana" w:hAnsi="Verdana"/>
                <w:sz w:val="20"/>
                <w:szCs w:val="20"/>
              </w:rPr>
              <w:lastRenderedPageBreak/>
              <w:t>управління</w:t>
            </w:r>
          </w:p>
        </w:tc>
        <w:tc>
          <w:tcPr>
            <w:tcW w:w="1982" w:type="dxa"/>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у терміни,</w:t>
            </w:r>
          </w:p>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визначені Мінфіном України</w:t>
            </w:r>
          </w:p>
        </w:tc>
        <w:tc>
          <w:tcPr>
            <w:tcW w:w="3419" w:type="dxa"/>
            <w:tcBorders>
              <w:top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lastRenderedPageBreak/>
              <w:t>Виконується</w:t>
            </w:r>
            <w:r w:rsidRPr="003D3172">
              <w:rPr>
                <w:rFonts w:ascii="Verdana" w:hAnsi="Verdana"/>
                <w:sz w:val="20"/>
                <w:szCs w:val="20"/>
              </w:rPr>
              <w:t xml:space="preserve"> до </w:t>
            </w:r>
            <w:r w:rsidRPr="003D3172">
              <w:rPr>
                <w:rFonts w:ascii="Verdana" w:hAnsi="Verdana"/>
                <w:sz w:val="20"/>
                <w:szCs w:val="20"/>
              </w:rPr>
              <w:lastRenderedPageBreak/>
              <w:t>затвердження Державного Бюджету на 2016 рік. Підготовлено листи від 27.04.2015 №59/6-1; від 14.05.2015 №2121/23/6; від 28.05.2015 №2352/23/6; від 25.08.2015 №109/6-1; від 26.08.2015 №110/6-1; від 28.09.2015 №88/6-1</w:t>
            </w:r>
          </w:p>
        </w:tc>
      </w:tr>
      <w:tr w:rsidR="00467432" w:rsidRPr="003D3172" w:rsidTr="00587BA9">
        <w:tc>
          <w:tcPr>
            <w:tcW w:w="539" w:type="dxa"/>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2</w:t>
            </w:r>
          </w:p>
        </w:tc>
        <w:tc>
          <w:tcPr>
            <w:tcW w:w="7018" w:type="dxa"/>
            <w:tcBorders>
              <w:top w:val="single" w:sz="4" w:space="0" w:color="auto"/>
              <w:bottom w:val="nil"/>
            </w:tcBorders>
            <w:vAlign w:val="center"/>
          </w:tcPr>
          <w:p w:rsidR="00467432" w:rsidRPr="003D3172" w:rsidRDefault="00467432" w:rsidP="00587BA9">
            <w:pPr>
              <w:pStyle w:val="a6"/>
              <w:tabs>
                <w:tab w:val="left" w:pos="900"/>
              </w:tabs>
              <w:spacing w:after="0"/>
              <w:ind w:left="0" w:firstLine="249"/>
              <w:jc w:val="both"/>
              <w:rPr>
                <w:rFonts w:ascii="Verdana" w:hAnsi="Verdana"/>
                <w:sz w:val="20"/>
                <w:szCs w:val="20"/>
              </w:rPr>
            </w:pPr>
            <w:r w:rsidRPr="003D3172">
              <w:rPr>
                <w:rFonts w:ascii="Verdana" w:hAnsi="Verdana"/>
                <w:sz w:val="20"/>
                <w:szCs w:val="20"/>
              </w:rPr>
              <w:t>Підготовка, супровід та подання на затвердження Кабінету Міністрів України проектів постанов про порядки використання коштів державного бюджету, передбачених на виконання бюджетних програм Держкомтелерадіо згідно з переліком</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у терміни,</w:t>
            </w:r>
          </w:p>
          <w:p w:rsidR="00467432" w:rsidRPr="003D3172" w:rsidRDefault="00467432" w:rsidP="00587BA9">
            <w:pPr>
              <w:jc w:val="center"/>
              <w:rPr>
                <w:rFonts w:ascii="Verdana" w:hAnsi="Verdana"/>
                <w:sz w:val="20"/>
                <w:szCs w:val="20"/>
              </w:rPr>
            </w:pPr>
            <w:r w:rsidRPr="003D3172">
              <w:rPr>
                <w:rFonts w:ascii="Verdana" w:hAnsi="Verdana"/>
                <w:sz w:val="20"/>
                <w:szCs w:val="20"/>
              </w:rPr>
              <w:t>визначені Бюджетним кодексом України</w:t>
            </w: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Підготовлено листи від 20.01.2015 №218/23/11; від 20.01.2015 №219/23/11; від 23.03.2015 №1203/23/11; від 23.03.2015 №1204/23/11</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single" w:sz="4" w:space="0" w:color="auto"/>
            </w:tcBorders>
            <w:vAlign w:val="center"/>
          </w:tcPr>
          <w:p w:rsidR="00467432" w:rsidRPr="003D3172" w:rsidRDefault="00467432" w:rsidP="00587BA9">
            <w:pPr>
              <w:tabs>
                <w:tab w:val="left" w:pos="900"/>
              </w:tabs>
              <w:ind w:firstLine="249"/>
              <w:jc w:val="both"/>
              <w:rPr>
                <w:rFonts w:ascii="Verdana" w:hAnsi="Verdana"/>
                <w:sz w:val="20"/>
                <w:szCs w:val="20"/>
              </w:rPr>
            </w:pPr>
            <w:r w:rsidRPr="003D3172">
              <w:rPr>
                <w:rFonts w:ascii="Verdana" w:hAnsi="Verdana"/>
                <w:sz w:val="20"/>
                <w:szCs w:val="20"/>
              </w:rPr>
              <w:t>Подання на затвердження Міністерству фінансів України паспортів бюджетних програм 2015 року та підготовка звітних матеріалів щодо виконання паспортів бюджетних програм 2014 року</w:t>
            </w:r>
          </w:p>
        </w:tc>
        <w:tc>
          <w:tcPr>
            <w:tcW w:w="2938" w:type="dxa"/>
            <w:gridSpan w:val="2"/>
            <w:tcBorders>
              <w:top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у терміни,</w:t>
            </w:r>
          </w:p>
          <w:p w:rsidR="00467432" w:rsidRPr="003D3172" w:rsidRDefault="00467432" w:rsidP="00587BA9">
            <w:pPr>
              <w:jc w:val="center"/>
              <w:rPr>
                <w:rFonts w:ascii="Verdana" w:hAnsi="Verdana"/>
                <w:sz w:val="20"/>
                <w:szCs w:val="20"/>
              </w:rPr>
            </w:pPr>
            <w:r w:rsidRPr="003D3172">
              <w:rPr>
                <w:rFonts w:ascii="Verdana" w:hAnsi="Verdana"/>
                <w:sz w:val="20"/>
                <w:szCs w:val="20"/>
              </w:rPr>
              <w:t>визначені Мінфіном України</w:t>
            </w:r>
          </w:p>
        </w:tc>
        <w:tc>
          <w:tcPr>
            <w:tcW w:w="3419" w:type="dxa"/>
            <w:tcBorders>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Спільними наказами Держкомтелерадіо та Мінфіну України затверджено паспорти бюджетних програм від 14.02.2015 №23/99; від 17.02.2015 №25/140; від 24.02.2015 №32/220; від 05.03.2015 №44/296; від 04.03.2015 № 41/291; від 25.02.2015 № 33/254; 20.02.2015 №31/184; </w:t>
            </w:r>
            <w:r w:rsidRPr="003D3172">
              <w:rPr>
                <w:rFonts w:ascii="Verdana" w:hAnsi="Verdana"/>
                <w:color w:val="000000"/>
                <w:spacing w:val="-8"/>
                <w:sz w:val="20"/>
                <w:szCs w:val="20"/>
              </w:rPr>
              <w:t>24.06.2015 №133/599; від 06.10.2015 №133/6-1; від 06.10.2015 №132/6-2; від 06.10.2015 №134/6-2.</w:t>
            </w:r>
            <w:r w:rsidRPr="003D3172">
              <w:rPr>
                <w:rFonts w:ascii="Verdana" w:hAnsi="Verdana"/>
                <w:sz w:val="20"/>
                <w:szCs w:val="20"/>
              </w:rPr>
              <w:t xml:space="preserve"> Звіти про виконання паспортів бюджетних програм за 2014 рік направлено до Мінфіну листами від 17.02.2015 №32/6-1 та від 23.02.2015 №35/6-1</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7018" w:type="dxa"/>
            <w:tcBorders>
              <w:top w:val="single" w:sz="4" w:space="0" w:color="auto"/>
              <w:bottom w:val="single" w:sz="4" w:space="0" w:color="auto"/>
            </w:tcBorders>
            <w:vAlign w:val="center"/>
          </w:tcPr>
          <w:p w:rsidR="00467432" w:rsidRPr="003D3172" w:rsidRDefault="00467432" w:rsidP="00587BA9">
            <w:pPr>
              <w:tabs>
                <w:tab w:val="left" w:pos="900"/>
              </w:tabs>
              <w:ind w:firstLine="249"/>
              <w:jc w:val="both"/>
              <w:rPr>
                <w:rFonts w:ascii="Verdana" w:hAnsi="Verdana"/>
                <w:b/>
                <w:i/>
                <w:sz w:val="20"/>
                <w:szCs w:val="20"/>
              </w:rPr>
            </w:pPr>
            <w:r w:rsidRPr="003D3172">
              <w:rPr>
                <w:rFonts w:ascii="Verdana" w:hAnsi="Verdana"/>
                <w:sz w:val="20"/>
                <w:szCs w:val="20"/>
              </w:rPr>
              <w:t>Забезпечення складання розпису Державного бюджету України на 2015 рік</w:t>
            </w:r>
            <w:r w:rsidRPr="003D3172">
              <w:rPr>
                <w:rFonts w:ascii="Verdana" w:hAnsi="Verdana"/>
                <w:b/>
                <w:i/>
                <w:sz w:val="20"/>
                <w:szCs w:val="20"/>
              </w:rPr>
              <w:t xml:space="preserve"> </w:t>
            </w:r>
            <w:r w:rsidRPr="003D3172">
              <w:rPr>
                <w:rFonts w:ascii="Verdana" w:hAnsi="Verdana"/>
                <w:i/>
                <w:sz w:val="20"/>
                <w:szCs w:val="20"/>
              </w:rPr>
              <w:t>(у тому числі тимчасового розпису до затвердження постійного)</w:t>
            </w:r>
          </w:p>
        </w:tc>
        <w:tc>
          <w:tcPr>
            <w:tcW w:w="2938" w:type="dxa"/>
            <w:gridSpan w:val="2"/>
            <w:tcBorders>
              <w:bottom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перший квартал,</w:t>
            </w:r>
          </w:p>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22.01.2015 №5/6-1</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5</w:t>
            </w:r>
          </w:p>
        </w:tc>
        <w:tc>
          <w:tcPr>
            <w:tcW w:w="7018" w:type="dxa"/>
            <w:tcBorders>
              <w:top w:val="single" w:sz="4" w:space="0" w:color="auto"/>
              <w:bottom w:val="single" w:sz="4" w:space="0" w:color="auto"/>
            </w:tcBorders>
            <w:vAlign w:val="center"/>
          </w:tcPr>
          <w:p w:rsidR="00467432" w:rsidRPr="003D3172" w:rsidRDefault="00467432" w:rsidP="00587BA9">
            <w:pPr>
              <w:pStyle w:val="a6"/>
              <w:tabs>
                <w:tab w:val="left" w:pos="900"/>
              </w:tabs>
              <w:spacing w:after="0"/>
              <w:ind w:left="0" w:firstLine="252"/>
              <w:jc w:val="both"/>
              <w:rPr>
                <w:rFonts w:ascii="Verdana" w:hAnsi="Verdana"/>
                <w:sz w:val="20"/>
                <w:szCs w:val="20"/>
              </w:rPr>
            </w:pPr>
            <w:r w:rsidRPr="003D3172">
              <w:rPr>
                <w:rFonts w:ascii="Verdana" w:hAnsi="Verdana"/>
                <w:sz w:val="20"/>
                <w:szCs w:val="20"/>
              </w:rPr>
              <w:t xml:space="preserve">Подання Міністерству економічного розвитку і торгівлі України зведених пропозицій для виконання державного </w:t>
            </w:r>
            <w:r w:rsidRPr="003D3172">
              <w:rPr>
                <w:rFonts w:ascii="Verdana" w:hAnsi="Verdana"/>
                <w:sz w:val="20"/>
                <w:szCs w:val="20"/>
              </w:rPr>
              <w:lastRenderedPageBreak/>
              <w:t>замовлення з підвищення кваліфікації працівників засобів масової інформації</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 xml:space="preserve">відділ планування, фінансування бюджетних </w:t>
            </w:r>
            <w:r w:rsidRPr="003D3172">
              <w:rPr>
                <w:rFonts w:ascii="Verdana" w:hAnsi="Verdana"/>
                <w:sz w:val="20"/>
                <w:szCs w:val="20"/>
              </w:rPr>
              <w:lastRenderedPageBreak/>
              <w:t>програм та державних закупівель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 xml:space="preserve">у терміни, </w:t>
            </w:r>
          </w:p>
          <w:p w:rsidR="00467432" w:rsidRPr="003D3172" w:rsidRDefault="00467432" w:rsidP="00587BA9">
            <w:pPr>
              <w:jc w:val="center"/>
              <w:rPr>
                <w:rFonts w:ascii="Verdana" w:hAnsi="Verdana"/>
                <w:sz w:val="20"/>
                <w:szCs w:val="20"/>
              </w:rPr>
            </w:pPr>
            <w:r w:rsidRPr="003D3172">
              <w:rPr>
                <w:rFonts w:ascii="Verdana" w:hAnsi="Verdana"/>
                <w:sz w:val="20"/>
                <w:szCs w:val="20"/>
              </w:rPr>
              <w:t xml:space="preserve">визначенні </w:t>
            </w:r>
            <w:proofErr w:type="spellStart"/>
            <w:r w:rsidRPr="003D3172">
              <w:rPr>
                <w:rFonts w:ascii="Verdana" w:hAnsi="Verdana"/>
                <w:sz w:val="20"/>
                <w:szCs w:val="20"/>
              </w:rPr>
              <w:lastRenderedPageBreak/>
              <w:t>Мінекономрозвитку</w:t>
            </w:r>
            <w:proofErr w:type="spellEnd"/>
            <w:r w:rsidRPr="003D3172">
              <w:rPr>
                <w:rFonts w:ascii="Verdana" w:hAnsi="Verdana"/>
                <w:sz w:val="20"/>
                <w:szCs w:val="20"/>
              </w:rPr>
              <w:t xml:space="preserve"> України</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lastRenderedPageBreak/>
              <w:t xml:space="preserve">Виконується </w:t>
            </w:r>
            <w:r w:rsidRPr="003D3172">
              <w:rPr>
                <w:rFonts w:ascii="Verdana" w:hAnsi="Verdana"/>
                <w:sz w:val="20"/>
                <w:szCs w:val="20"/>
              </w:rPr>
              <w:t xml:space="preserve">у визначені терміни. Підготовлено лист </w:t>
            </w:r>
            <w:r w:rsidRPr="003D3172">
              <w:rPr>
                <w:rFonts w:ascii="Verdana" w:hAnsi="Verdana"/>
                <w:sz w:val="20"/>
                <w:szCs w:val="20"/>
              </w:rPr>
              <w:lastRenderedPageBreak/>
              <w:t>від 03.02.2015 №26/6-1</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6</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rFonts w:ascii="Verdana" w:hAnsi="Verdana"/>
                <w:spacing w:val="-4"/>
                <w:sz w:val="20"/>
                <w:szCs w:val="20"/>
              </w:rPr>
            </w:pPr>
            <w:r w:rsidRPr="003D3172">
              <w:rPr>
                <w:rFonts w:ascii="Verdana" w:hAnsi="Verdana"/>
                <w:spacing w:val="-4"/>
                <w:sz w:val="20"/>
                <w:szCs w:val="20"/>
              </w:rPr>
              <w:t>Підготовка пропозицій щодо розподілу річних обсягів бюджетних асигнувань між розпорядниками нижчого рівня та одержувачами бюджетних коштів за бюджетними програмами згідно із Законом України «Про Державний бюджет України на 2015 рік»</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7</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rFonts w:ascii="Verdana" w:hAnsi="Verdana"/>
                <w:spacing w:val="-8"/>
                <w:sz w:val="20"/>
                <w:szCs w:val="20"/>
              </w:rPr>
            </w:pPr>
            <w:r w:rsidRPr="003D3172">
              <w:rPr>
                <w:rFonts w:ascii="Verdana" w:hAnsi="Verdana"/>
                <w:spacing w:val="-8"/>
                <w:sz w:val="20"/>
                <w:szCs w:val="20"/>
              </w:rPr>
              <w:t xml:space="preserve">Розробка пропозицій до проектів нормативно-правових актів </w:t>
            </w:r>
            <w:r w:rsidRPr="003D3172">
              <w:rPr>
                <w:rFonts w:ascii="Verdana" w:hAnsi="Verdana"/>
                <w:i/>
                <w:spacing w:val="-8"/>
                <w:sz w:val="20"/>
                <w:szCs w:val="20"/>
              </w:rPr>
              <w:t>(пропозицій щодо внесення змін та доповнень до діючих)</w:t>
            </w:r>
            <w:r w:rsidRPr="003D3172">
              <w:rPr>
                <w:rFonts w:ascii="Verdana" w:hAnsi="Verdana"/>
                <w:spacing w:val="-8"/>
                <w:sz w:val="20"/>
                <w:szCs w:val="20"/>
              </w:rPr>
              <w:t xml:space="preserve"> з питань фінансово-економічної та госпрозрахункової діяльності суб’єктів сфери телебачення і радіомовлення, інформаційної та видавничої сфер, поліграфії та соціального (правового) захисту працівників цих сфер</w:t>
            </w:r>
          </w:p>
        </w:tc>
        <w:tc>
          <w:tcPr>
            <w:tcW w:w="2938" w:type="dxa"/>
            <w:gridSpan w:val="2"/>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101" w:firstLine="135"/>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8</w:t>
            </w:r>
          </w:p>
        </w:tc>
        <w:tc>
          <w:tcPr>
            <w:tcW w:w="7018" w:type="dxa"/>
            <w:tcBorders>
              <w:top w:val="single" w:sz="4" w:space="0" w:color="auto"/>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 xml:space="preserve">Підготовка статистичної звітності </w:t>
            </w:r>
            <w:r w:rsidRPr="003D3172">
              <w:rPr>
                <w:rFonts w:ascii="Verdana" w:hAnsi="Verdana"/>
                <w:i/>
                <w:iCs/>
                <w:sz w:val="20"/>
                <w:szCs w:val="20"/>
              </w:rPr>
              <w:t>(квартальної, річної</w:t>
            </w:r>
            <w:r w:rsidRPr="003D3172">
              <w:rPr>
                <w:rFonts w:ascii="Verdana" w:hAnsi="Verdana"/>
                <w:sz w:val="20"/>
                <w:szCs w:val="20"/>
              </w:rPr>
              <w:t xml:space="preserve">) щодо виконання державного замовлення щодо забезпечення підвищення кваліфікації працівників галузі на базі </w:t>
            </w:r>
            <w:proofErr w:type="spellStart"/>
            <w:r w:rsidRPr="003D3172">
              <w:rPr>
                <w:rFonts w:ascii="Verdana" w:hAnsi="Verdana"/>
                <w:sz w:val="20"/>
                <w:szCs w:val="20"/>
              </w:rPr>
              <w:t>Укртелерадіопресінституту</w:t>
            </w:r>
            <w:proofErr w:type="spellEnd"/>
          </w:p>
        </w:tc>
        <w:tc>
          <w:tcPr>
            <w:tcW w:w="2938" w:type="dxa"/>
            <w:gridSpan w:val="2"/>
            <w:tcBorders>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 у визначені терміни.</w:t>
            </w:r>
            <w:r w:rsidRPr="003D3172">
              <w:rPr>
                <w:rFonts w:ascii="Verdana" w:hAnsi="Verdana"/>
                <w:sz w:val="20"/>
                <w:szCs w:val="20"/>
              </w:rPr>
              <w:t xml:space="preserve"> Підготовлено лист від 29.01.2015 №349/23/6</w:t>
            </w:r>
          </w:p>
        </w:tc>
      </w:tr>
      <w:tr w:rsidR="00467432" w:rsidRPr="003D3172" w:rsidTr="00587BA9">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Здійснення:</w:t>
            </w:r>
          </w:p>
        </w:tc>
        <w:tc>
          <w:tcPr>
            <w:tcW w:w="2938" w:type="dxa"/>
            <w:gridSpan w:val="2"/>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контролю за станом дотримання підвідомчими організаціями, розпорядниками нижчого рівня та одержувачами</w:t>
            </w:r>
            <w:r w:rsidRPr="003D3172">
              <w:rPr>
                <w:rFonts w:ascii="Verdana" w:hAnsi="Verdana"/>
                <w:i/>
                <w:sz w:val="20"/>
                <w:szCs w:val="20"/>
              </w:rPr>
              <w:t xml:space="preserve"> </w:t>
            </w:r>
            <w:r w:rsidRPr="003D3172">
              <w:rPr>
                <w:rFonts w:ascii="Verdana" w:hAnsi="Verdana"/>
                <w:sz w:val="20"/>
                <w:szCs w:val="20"/>
              </w:rPr>
              <w:t>планів асигнувань кошторисів видатків, їх відповідності лімітним довідкам, повноти надходжень доходів, законності та доцільності запланованих фінансових витрат, їх розподілу за економічною класифікацією видатків;</w:t>
            </w:r>
          </w:p>
        </w:tc>
        <w:tc>
          <w:tcPr>
            <w:tcW w:w="2938" w:type="dxa"/>
            <w:gridSpan w:val="2"/>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відділ планування, фінансування бюджетних програм та державних закупівель,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аналізу надходжень та використання коштів спеціального фонду держбюджету за результатами фінансово-господарської діяльності державних телерадіокомпаній у 2014-2015 рр.;</w:t>
            </w:r>
          </w:p>
        </w:tc>
        <w:tc>
          <w:tcPr>
            <w:tcW w:w="2938" w:type="dxa"/>
            <w:gridSpan w:val="2"/>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відділ планування, фінансування бюджетних програм та державних закупівель,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аналізу стану заборгованості з виплати заробітної плати на госпрозрахункових підприємствах, в установах та організаціях сфери управління Держкомтелерадіо (</w:t>
            </w:r>
            <w:r w:rsidRPr="003D3172">
              <w:rPr>
                <w:rFonts w:ascii="Verdana" w:hAnsi="Verdana"/>
                <w:i/>
                <w:iCs/>
                <w:sz w:val="20"/>
                <w:szCs w:val="20"/>
              </w:rPr>
              <w:t>збір та зведення місячної, квартальної, річної статистичної звітності щодо фонду заробітної плати, доведення інформації Міністерству соціальної політики України,</w:t>
            </w:r>
            <w:r w:rsidRPr="003D3172">
              <w:rPr>
                <w:rFonts w:ascii="Verdana" w:hAnsi="Verdana"/>
                <w:i/>
                <w:sz w:val="20"/>
                <w:szCs w:val="20"/>
              </w:rPr>
              <w:t xml:space="preserve"> Міністерству економічного розвитку і торгівлі України, Генеральній прокуратурі України</w:t>
            </w:r>
            <w:r w:rsidRPr="003D3172">
              <w:rPr>
                <w:rFonts w:ascii="Verdana" w:hAnsi="Verdana"/>
                <w:i/>
                <w:iCs/>
                <w:sz w:val="20"/>
                <w:szCs w:val="20"/>
              </w:rPr>
              <w:t>)</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госпрозрахункової діяльності та соціальних питань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right="-57"/>
              <w:jc w:val="both"/>
              <w:rPr>
                <w:rFonts w:ascii="Verdana" w:hAnsi="Verdana"/>
                <w:spacing w:val="2"/>
                <w:sz w:val="20"/>
                <w:szCs w:val="20"/>
              </w:rPr>
            </w:pPr>
            <w:r w:rsidRPr="003D3172">
              <w:rPr>
                <w:rFonts w:ascii="Verdana" w:hAnsi="Verdana"/>
                <w:b/>
                <w:spacing w:val="2"/>
                <w:sz w:val="20"/>
                <w:szCs w:val="20"/>
              </w:rPr>
              <w:t>Виконується постійно.</w:t>
            </w:r>
            <w:r w:rsidRPr="003D3172">
              <w:rPr>
                <w:rFonts w:ascii="Verdana" w:hAnsi="Verdana"/>
                <w:spacing w:val="2"/>
                <w:sz w:val="20"/>
                <w:szCs w:val="20"/>
              </w:rPr>
              <w:t xml:space="preserve"> Підготовлено листи від 17.01.2015 №9/6-2; 19.01.2015 № 196/23/6; 09.02.2015 №94/6-2; 09.02.2015 №562/23/6; 24.02.2015 №131/6-2; 24.02.2015 №130/6-2; 04.03.2015 №161/6-2; </w:t>
            </w:r>
            <w:r w:rsidRPr="003D3172">
              <w:rPr>
                <w:rFonts w:ascii="Verdana" w:hAnsi="Verdana"/>
                <w:spacing w:val="2"/>
                <w:sz w:val="20"/>
                <w:szCs w:val="20"/>
              </w:rPr>
              <w:lastRenderedPageBreak/>
              <w:t xml:space="preserve">11.03.2015 №161/6-2; 11.03.2015 №171/6-2; 18.03.2015 №562/23/6; 10.04.2015 №1557/24/6; 17.04.2015 №1693/23/6; 17.04.2015 №1687/23/6; 15.05.2015 №2162/23/6; 18.05.2015 №232/6-2; 02.06.2015 №277/6-2; 02.06.2015 №2373/23/6; </w:t>
            </w:r>
            <w:r w:rsidRPr="003D3172">
              <w:rPr>
                <w:rFonts w:ascii="Verdana" w:hAnsi="Verdana"/>
                <w:color w:val="000000"/>
                <w:spacing w:val="2"/>
                <w:sz w:val="20"/>
                <w:szCs w:val="20"/>
              </w:rPr>
              <w:t>15.07.2015 №469/6-2; 15.07.2015 №466/6-2; 18.08.2015 №575/6-2; 18.08.2015 №576/6-2; 20.08.2015 №532/6-2; 20.08.2015 №533/6-2; 20.08.2015 №534/6-2; 20.08.2015 №535/6-2; 28.08.2015 №538/6-2; 18.09.2015 №577/6-2; 25.09.2015 №598/6-2</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10</w:t>
            </w:r>
          </w:p>
        </w:tc>
        <w:tc>
          <w:tcPr>
            <w:tcW w:w="7018" w:type="dxa"/>
            <w:tcBorders>
              <w:top w:val="single" w:sz="4" w:space="0" w:color="auto"/>
              <w:bottom w:val="single" w:sz="4" w:space="0" w:color="auto"/>
            </w:tcBorders>
            <w:vAlign w:val="center"/>
          </w:tcPr>
          <w:p w:rsidR="00467432" w:rsidRPr="003D3172" w:rsidRDefault="00467432" w:rsidP="00587BA9">
            <w:pPr>
              <w:pStyle w:val="21"/>
              <w:spacing w:after="0" w:line="240" w:lineRule="auto"/>
              <w:ind w:left="0" w:firstLine="249"/>
              <w:jc w:val="both"/>
              <w:rPr>
                <w:rFonts w:ascii="Verdana" w:hAnsi="Verdana"/>
                <w:sz w:val="20"/>
                <w:szCs w:val="20"/>
              </w:rPr>
            </w:pPr>
            <w:r w:rsidRPr="003D3172">
              <w:rPr>
                <w:rFonts w:ascii="Verdana" w:hAnsi="Verdana"/>
                <w:sz w:val="20"/>
                <w:szCs w:val="20"/>
              </w:rPr>
              <w:t>Проведення організаційних заходів щодо формування проектів фінансових планів підвідомчих госпрозрахункових підприємств, установ та організацій на 2016 рік, організація роботи щодо забезпечення контролю за їх виконанням у 2015 році</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госпрозрахункової діяльності та соціальних питань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color w:val="000000"/>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Підготовлено листи Міністерству економічного розвитку і торгівлі України від 11.03.2015 № 39/6-1; від 17.03.2015 №43/6-1; від 31.03.2015 №48/6-1; від 20.05.2015 №69/6-1; від 29.05.2015 №74/6-1; </w:t>
            </w:r>
            <w:r w:rsidRPr="003D3172">
              <w:rPr>
                <w:rFonts w:ascii="Verdana" w:hAnsi="Verdana"/>
                <w:color w:val="000000"/>
                <w:sz w:val="20"/>
                <w:szCs w:val="20"/>
              </w:rPr>
              <w:t>10.07.2015 №88/6-1; від 04.08.2015 №98/6-1; від 31.08.2015 №111/6-1; від 01.09.2015 №113/6-1</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11</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Підготовка змін до Галузевих угод між Держкомтелерадіо і Центральним комітетом профспілки працівників культури України у галузі телебачення і радіомовлення та видавничо-поліграфічній галузі, погодження з Центральним комітетом профспілки працівників культури України, Міністерством соціальної політики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госпрозрахункової діяльності та соціальних питань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у разі потреби</w:t>
            </w:r>
          </w:p>
        </w:tc>
        <w:tc>
          <w:tcPr>
            <w:tcW w:w="3419" w:type="dxa"/>
            <w:tcBorders>
              <w:top w:val="single" w:sz="4" w:space="0" w:color="auto"/>
              <w:bottom w:val="single" w:sz="4" w:space="0" w:color="auto"/>
            </w:tcBorders>
            <w:vAlign w:val="center"/>
          </w:tcPr>
          <w:p w:rsidR="00467432" w:rsidRPr="003D3172" w:rsidRDefault="00467432" w:rsidP="00587BA9">
            <w:pPr>
              <w:tabs>
                <w:tab w:val="left" w:pos="1220"/>
              </w:tabs>
              <w:rPr>
                <w:rFonts w:ascii="Verdana" w:hAnsi="Verdana"/>
                <w:sz w:val="20"/>
                <w:szCs w:val="20"/>
              </w:rPr>
            </w:pP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12</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 xml:space="preserve">Узагальнення та подання Міністерству соціальної політики України звітних матеріалів про стан реалізації заходів </w:t>
            </w:r>
            <w:r w:rsidRPr="003D3172">
              <w:rPr>
                <w:rFonts w:ascii="Verdana" w:hAnsi="Verdana"/>
                <w:sz w:val="20"/>
                <w:szCs w:val="20"/>
              </w:rPr>
              <w:lastRenderedPageBreak/>
              <w:t>Держкомтелерадіо щодо виконання Генеральної угоди між Кабінетом Міністрів України і конфедерацією роботодавців України та профспілковими об’єднаннями України</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 xml:space="preserve">відділ госпрозрахункової діяльності та соціальних </w:t>
            </w:r>
            <w:r w:rsidRPr="003D3172">
              <w:rPr>
                <w:rFonts w:ascii="Verdana" w:hAnsi="Verdana"/>
                <w:sz w:val="20"/>
                <w:szCs w:val="20"/>
              </w:rPr>
              <w:lastRenderedPageBreak/>
              <w:t>питань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roofErr w:type="spellStart"/>
            <w:r w:rsidRPr="003D3172">
              <w:rPr>
                <w:rFonts w:ascii="Verdana" w:hAnsi="Verdana"/>
                <w:sz w:val="20"/>
                <w:szCs w:val="20"/>
              </w:rPr>
              <w:lastRenderedPageBreak/>
              <w:t>щопівроку</w:t>
            </w:r>
            <w:proofErr w:type="spellEnd"/>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 у визначені терміни.</w:t>
            </w:r>
            <w:r w:rsidRPr="003D3172">
              <w:rPr>
                <w:rFonts w:ascii="Verdana" w:hAnsi="Verdana"/>
                <w:sz w:val="20"/>
                <w:szCs w:val="20"/>
              </w:rPr>
              <w:t xml:space="preserve"> Підготовлено листи </w:t>
            </w:r>
            <w:r w:rsidRPr="003D3172">
              <w:rPr>
                <w:rFonts w:ascii="Verdana" w:hAnsi="Verdana"/>
                <w:sz w:val="20"/>
                <w:szCs w:val="20"/>
              </w:rPr>
              <w:lastRenderedPageBreak/>
              <w:t>від 14.01.2015 №101/23/6, від 22.07.2015 №3164/23/6</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13</w:t>
            </w:r>
          </w:p>
        </w:tc>
        <w:tc>
          <w:tcPr>
            <w:tcW w:w="7018" w:type="dxa"/>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Підготовка та подання Міністерству економічного розвитку і торгівлі України, Міністерству фінансів України опрацьованих та узагальнених звітів про виконання показників фінансових планів (</w:t>
            </w:r>
            <w:r w:rsidRPr="003D3172">
              <w:rPr>
                <w:rFonts w:ascii="Verdana" w:hAnsi="Verdana"/>
                <w:i/>
                <w:iCs/>
                <w:sz w:val="20"/>
                <w:szCs w:val="20"/>
              </w:rPr>
              <w:t>квартальних, річних</w:t>
            </w:r>
            <w:r w:rsidRPr="003D3172">
              <w:rPr>
                <w:rFonts w:ascii="Verdana" w:hAnsi="Verdana"/>
                <w:sz w:val="20"/>
                <w:szCs w:val="20"/>
              </w:rPr>
              <w:t>) за підсумками роботи підвідомчих госпрозрахункових підприємств, установ та організацій</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госпрозрахункової діяльності та соціальних питань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у терміни, визначені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Кабінетом Міністрів України та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Мінфіном України</w:t>
            </w:r>
          </w:p>
        </w:tc>
        <w:tc>
          <w:tcPr>
            <w:tcW w:w="3419" w:type="dxa"/>
            <w:tcBorders>
              <w:top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 в терміни</w:t>
            </w:r>
            <w:r w:rsidRPr="003D3172">
              <w:rPr>
                <w:rFonts w:ascii="Verdana" w:hAnsi="Verdana"/>
                <w:sz w:val="20"/>
                <w:szCs w:val="20"/>
              </w:rPr>
              <w:t xml:space="preserve">, визначені Кабінетом Міністрів України та Міністерством фінансів України </w:t>
            </w:r>
          </w:p>
        </w:tc>
      </w:tr>
      <w:tr w:rsidR="00467432" w:rsidRPr="003D3172" w:rsidTr="00587BA9">
        <w:tc>
          <w:tcPr>
            <w:tcW w:w="539" w:type="dxa"/>
            <w:vMerge w:val="restart"/>
            <w:tcBorders>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14</w:t>
            </w:r>
          </w:p>
        </w:tc>
        <w:tc>
          <w:tcPr>
            <w:tcW w:w="7018"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Забезпечення:</w:t>
            </w:r>
          </w:p>
        </w:tc>
        <w:tc>
          <w:tcPr>
            <w:tcW w:w="2938"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r>
      <w:tr w:rsidR="00467432" w:rsidRPr="003D3172" w:rsidTr="00587BA9">
        <w:trPr>
          <w:trHeight w:val="555"/>
        </w:trPr>
        <w:tc>
          <w:tcPr>
            <w:tcW w:w="539" w:type="dxa"/>
            <w:vMerge/>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складання мережі установ та організацій, які отримуватимуть кошти з державного бюджету;</w:t>
            </w:r>
          </w:p>
        </w:tc>
        <w:tc>
          <w:tcPr>
            <w:tcW w:w="2938"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16.12.2014 №123/6-1</w:t>
            </w:r>
          </w:p>
        </w:tc>
      </w:tr>
      <w:tr w:rsidR="00467432" w:rsidRPr="003D3172" w:rsidTr="00587BA9">
        <w:tc>
          <w:tcPr>
            <w:tcW w:w="539" w:type="dxa"/>
            <w:vMerge w:val="restart"/>
            <w:tcBorders>
              <w:top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rFonts w:ascii="Verdana" w:hAnsi="Verdana"/>
                <w:spacing w:val="-6"/>
                <w:sz w:val="20"/>
                <w:szCs w:val="20"/>
              </w:rPr>
            </w:pPr>
            <w:r w:rsidRPr="003D3172">
              <w:rPr>
                <w:rFonts w:ascii="Verdana" w:hAnsi="Verdana"/>
                <w:spacing w:val="-6"/>
                <w:sz w:val="20"/>
                <w:szCs w:val="20"/>
              </w:rPr>
              <w:t>розробки та подання Державній казначейській службі України даних щодо розподілу зведених кошторисів, планів асигнувань загального фонду державного бюджету, зведених планів спеціального фонду державного бюджету, зведення показників спеціального фонду в розрізі розпорядників нижчого рівня та одержувачів;</w:t>
            </w:r>
          </w:p>
        </w:tc>
        <w:tc>
          <w:tcPr>
            <w:tcW w:w="2938"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планування та фінансування бюджетних програм,</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госпрозрахункової діяльності та соціальних питань</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фінансування бюджетних програм Держкомтелерадіо через Державну казначейську службу України (</w:t>
            </w:r>
            <w:r w:rsidRPr="003D3172">
              <w:rPr>
                <w:rFonts w:ascii="Verdana" w:hAnsi="Verdana"/>
                <w:i/>
                <w:sz w:val="20"/>
                <w:szCs w:val="20"/>
              </w:rPr>
              <w:t>виконання функції головного розпорядника бюджетних коштів)</w:t>
            </w:r>
            <w:r w:rsidRPr="003D3172">
              <w:rPr>
                <w:rFonts w:ascii="Verdana" w:hAnsi="Verdana"/>
                <w:sz w:val="20"/>
                <w:szCs w:val="20"/>
              </w:rPr>
              <w:t>;</w:t>
            </w:r>
          </w:p>
        </w:tc>
        <w:tc>
          <w:tcPr>
            <w:tcW w:w="2938"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внесення змін, доповнень до тимчасового та річного розпису асигнувань Держкомтелерадіо </w:t>
            </w:r>
            <w:r w:rsidRPr="003D3172">
              <w:rPr>
                <w:rFonts w:ascii="Verdana" w:hAnsi="Verdana"/>
                <w:i/>
                <w:sz w:val="20"/>
                <w:szCs w:val="20"/>
              </w:rPr>
              <w:t xml:space="preserve">(щодо перерозподілу бюджетних призначень) </w:t>
            </w:r>
            <w:r w:rsidRPr="003D3172">
              <w:rPr>
                <w:rFonts w:ascii="Verdana" w:hAnsi="Verdana"/>
                <w:sz w:val="20"/>
                <w:szCs w:val="20"/>
              </w:rPr>
              <w:t>на підставі пропозицій, поданих розпорядниками бюджетних коштів нижчого рівня та одержувачами;</w:t>
            </w:r>
          </w:p>
        </w:tc>
        <w:tc>
          <w:tcPr>
            <w:tcW w:w="2938"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розгляду та подання на затвердження Голові Держкомтелерадіо штатних розписів установ та організацій, що утримуються за рахунок коштів Державного бюджету України </w:t>
            </w:r>
            <w:r w:rsidRPr="003D3172">
              <w:rPr>
                <w:rFonts w:ascii="Verdana" w:hAnsi="Verdana"/>
                <w:i/>
                <w:sz w:val="20"/>
                <w:szCs w:val="20"/>
              </w:rPr>
              <w:t>(аналіз чисельності працівників, внесення змін до штатних розписів, визначення фонду заробітної плати)</w:t>
            </w:r>
            <w:r w:rsidRPr="003D3172">
              <w:rPr>
                <w:rFonts w:ascii="Verdana" w:hAnsi="Verdana"/>
                <w:sz w:val="20"/>
                <w:szCs w:val="20"/>
              </w:rPr>
              <w:t>;</w:t>
            </w:r>
          </w:p>
        </w:tc>
        <w:tc>
          <w:tcPr>
            <w:tcW w:w="2938"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Перевірено та затверджено штатні розписи бюджетних установ сфери управління Держкомтелерадіо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розробки </w:t>
            </w:r>
            <w:r w:rsidRPr="003D3172">
              <w:rPr>
                <w:rFonts w:ascii="Verdana" w:hAnsi="Verdana"/>
                <w:i/>
                <w:sz w:val="20"/>
                <w:szCs w:val="20"/>
              </w:rPr>
              <w:t>(участь у розробці)</w:t>
            </w:r>
            <w:r w:rsidRPr="003D3172">
              <w:rPr>
                <w:rFonts w:ascii="Verdana" w:hAnsi="Verdana"/>
                <w:sz w:val="20"/>
                <w:szCs w:val="20"/>
              </w:rPr>
              <w:t xml:space="preserve"> нормативно-правових актів щодо перегляду посадових окладів, підвищення заробітної плати та з інших питань соціальних відносин працівників підвідомчих організацій;</w:t>
            </w:r>
          </w:p>
        </w:tc>
        <w:tc>
          <w:tcPr>
            <w:tcW w:w="2938"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 відділ госпрозрахункової діяльності та соціальних питань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Підготовлено наказ Держкомтелерадіо від 20.05.2013 №96. Надано пропозиції від 14.08.2015 №65/6-1 та від 23.09.2015 №85/6-1 щодо внесення змін до наказу Держкомтелерадіо від 16.07.2012 №188</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iCs/>
                <w:sz w:val="20"/>
                <w:szCs w:val="20"/>
              </w:rPr>
              <w:t xml:space="preserve">подання Міністерству фінансів України інформації про стан </w:t>
            </w:r>
            <w:r w:rsidRPr="003D3172">
              <w:rPr>
                <w:rFonts w:ascii="Verdana" w:hAnsi="Verdana"/>
                <w:iCs/>
                <w:sz w:val="20"/>
                <w:szCs w:val="20"/>
              </w:rPr>
              <w:lastRenderedPageBreak/>
              <w:t>фінансування соціальних виплат Держкомтелерадіо як головного розпорядника бюджетних коштів;</w:t>
            </w:r>
          </w:p>
        </w:tc>
        <w:tc>
          <w:tcPr>
            <w:tcW w:w="2938" w:type="dxa"/>
            <w:gridSpan w:val="2"/>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lastRenderedPageBreak/>
              <w:t xml:space="preserve">Підготовлено листи від 04.02.2015       № 27/6-1, 04.03.2015 № 37/6-1, 02.04.2015 № 50/6-1; 06.05.2015      № 62/6-1; від 04.06.2015 № 75/6-1; </w:t>
            </w:r>
            <w:r w:rsidRPr="003D3172">
              <w:rPr>
                <w:rFonts w:ascii="Verdana" w:hAnsi="Verdana"/>
                <w:color w:val="000000"/>
                <w:sz w:val="20"/>
                <w:szCs w:val="20"/>
              </w:rPr>
              <w:t>від 02.07.2015 №83/6-1; від 03.08.2015 №96/6-1; від 08.09.2015 №116/6-1; від 06.10.2015 №129/6-1</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внесення пропозицій щодо встановлення посадових окладів, надбавок та доплат керівникам підвідомчих організацій, опрацювання пропозицій щодо виплати їм премій та матеріальних винагород за підсумками роботи </w:t>
            </w:r>
            <w:r w:rsidRPr="003D3172">
              <w:rPr>
                <w:rFonts w:ascii="Verdana" w:hAnsi="Verdana"/>
                <w:i/>
                <w:sz w:val="20"/>
                <w:szCs w:val="20"/>
              </w:rPr>
              <w:t>(квартальних, річних)</w:t>
            </w:r>
            <w:r w:rsidRPr="003D3172">
              <w:rPr>
                <w:rFonts w:ascii="Verdana" w:hAnsi="Verdana"/>
                <w:sz w:val="20"/>
                <w:szCs w:val="20"/>
              </w:rPr>
              <w:t xml:space="preserve"> в межах своїх повноважень;</w:t>
            </w:r>
          </w:p>
        </w:tc>
        <w:tc>
          <w:tcPr>
            <w:tcW w:w="2938"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розгляду планових кошторисів на видання, включені до програми «Українська книга»;</w:t>
            </w:r>
          </w:p>
        </w:tc>
        <w:tc>
          <w:tcPr>
            <w:tcW w:w="2938" w:type="dxa"/>
            <w:gridSpan w:val="2"/>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фінансування згідно із договорами випуску книжкової продукції за програмою «Українська книга», наукової тематики, міжнародних книжкових виставок-ярмарків, проведення аналізу використання бюджетних коштів;</w:t>
            </w:r>
          </w:p>
        </w:tc>
        <w:tc>
          <w:tcPr>
            <w:tcW w:w="2938" w:type="dxa"/>
            <w:gridSpan w:val="2"/>
            <w:tcBorders>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виплат державних стипендій та премій видатним діячам інформаційної галузі, дітям журналістів, які загинули або стали інвалідами у зв’язку з виконанням службових обов’язків;</w:t>
            </w:r>
          </w:p>
        </w:tc>
        <w:tc>
          <w:tcPr>
            <w:tcW w:w="2938" w:type="dxa"/>
            <w:gridSpan w:val="2"/>
            <w:tcBorders>
              <w:top w:val="nil"/>
              <w:bottom w:val="nil"/>
            </w:tcBorders>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організації та вдосконалення бухгалтерського обліку на підприємствах, в установах та організаціях сфери управління Держкомтелерадіо </w:t>
            </w:r>
          </w:p>
        </w:tc>
        <w:tc>
          <w:tcPr>
            <w:tcW w:w="2938" w:type="dxa"/>
            <w:gridSpan w:val="2"/>
            <w:tcBorders>
              <w:top w:val="nil"/>
              <w:bottom w:val="single" w:sz="4" w:space="0" w:color="auto"/>
            </w:tcBorders>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15</w:t>
            </w:r>
          </w:p>
        </w:tc>
        <w:tc>
          <w:tcPr>
            <w:tcW w:w="7018" w:type="dxa"/>
            <w:tcBorders>
              <w:top w:val="single" w:sz="4" w:space="0" w:color="auto"/>
              <w:bottom w:val="single" w:sz="4" w:space="0" w:color="auto"/>
            </w:tcBorders>
          </w:tcPr>
          <w:p w:rsidR="00467432" w:rsidRPr="003D3172" w:rsidRDefault="00467432" w:rsidP="00587BA9">
            <w:pPr>
              <w:pStyle w:val="5"/>
              <w:spacing w:before="0" w:after="0"/>
              <w:ind w:firstLine="249"/>
              <w:jc w:val="both"/>
              <w:rPr>
                <w:rFonts w:ascii="Verdana" w:hAnsi="Verdana"/>
                <w:b w:val="0"/>
                <w:sz w:val="20"/>
                <w:szCs w:val="20"/>
              </w:rPr>
            </w:pPr>
            <w:r w:rsidRPr="003D3172">
              <w:rPr>
                <w:rFonts w:ascii="Verdana" w:hAnsi="Verdana"/>
                <w:b w:val="0"/>
                <w:sz w:val="20"/>
                <w:szCs w:val="20"/>
              </w:rPr>
              <w:t xml:space="preserve">Проведення аналізу стану бухгалтерського обліку на підвідомчих підприємствах, в установах та організаціях сфери управління Держкомтелерадіо </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16</w:t>
            </w:r>
          </w:p>
        </w:tc>
        <w:tc>
          <w:tcPr>
            <w:tcW w:w="7018" w:type="dxa"/>
            <w:tcBorders>
              <w:top w:val="single" w:sz="4" w:space="0" w:color="auto"/>
              <w:bottom w:val="single" w:sz="4" w:space="0" w:color="auto"/>
            </w:tcBorders>
          </w:tcPr>
          <w:p w:rsidR="00467432" w:rsidRPr="003D3172" w:rsidRDefault="00467432" w:rsidP="00587BA9">
            <w:pPr>
              <w:pStyle w:val="5"/>
              <w:spacing w:before="0" w:after="0"/>
              <w:ind w:firstLine="249"/>
              <w:jc w:val="both"/>
              <w:rPr>
                <w:rFonts w:ascii="Verdana" w:hAnsi="Verdana"/>
                <w:b w:val="0"/>
                <w:sz w:val="20"/>
                <w:szCs w:val="20"/>
              </w:rPr>
            </w:pPr>
            <w:r w:rsidRPr="003D3172">
              <w:rPr>
                <w:rFonts w:ascii="Verdana" w:hAnsi="Verdana"/>
                <w:b w:val="0"/>
                <w:sz w:val="20"/>
                <w:szCs w:val="20"/>
              </w:rPr>
              <w:t>Складання фінансової, податкової, статистичної звітності, подання у встановленому порядку та у визначені терміни відповідним державним органам</w:t>
            </w:r>
          </w:p>
        </w:tc>
        <w:tc>
          <w:tcPr>
            <w:tcW w:w="2938" w:type="dxa"/>
            <w:gridSpan w:val="2"/>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впродовж року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i/>
                <w:sz w:val="20"/>
                <w:szCs w:val="20"/>
              </w:rPr>
            </w:pPr>
            <w:r w:rsidRPr="003D3172">
              <w:rPr>
                <w:rFonts w:ascii="Verdana" w:hAnsi="Verdana"/>
                <w:i/>
                <w:sz w:val="20"/>
                <w:szCs w:val="20"/>
              </w:rPr>
              <w:t>(у встановлені терміни)</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17</w:t>
            </w:r>
          </w:p>
        </w:tc>
        <w:tc>
          <w:tcPr>
            <w:tcW w:w="7018" w:type="dxa"/>
            <w:tcBorders>
              <w:top w:val="nil"/>
              <w:bottom w:val="single" w:sz="4" w:space="0" w:color="auto"/>
            </w:tcBorders>
          </w:tcPr>
          <w:p w:rsidR="00467432" w:rsidRPr="003D3172" w:rsidRDefault="00467432" w:rsidP="00587BA9">
            <w:pPr>
              <w:pStyle w:val="5"/>
              <w:spacing w:before="0" w:after="0"/>
              <w:ind w:firstLine="249"/>
              <w:jc w:val="both"/>
              <w:rPr>
                <w:rFonts w:ascii="Verdana" w:hAnsi="Verdana"/>
                <w:b w:val="0"/>
                <w:sz w:val="20"/>
                <w:szCs w:val="20"/>
              </w:rPr>
            </w:pPr>
            <w:r w:rsidRPr="003D3172">
              <w:rPr>
                <w:rFonts w:ascii="Verdana" w:hAnsi="Verdana"/>
                <w:b w:val="0"/>
                <w:sz w:val="20"/>
                <w:szCs w:val="20"/>
              </w:rPr>
              <w:t xml:space="preserve">Координація організації фінансової звітності підприємств, установ та організацій сфери управління Держкомтелерадіо </w:t>
            </w:r>
          </w:p>
        </w:tc>
        <w:tc>
          <w:tcPr>
            <w:tcW w:w="2938" w:type="dxa"/>
            <w:gridSpan w:val="2"/>
            <w:tcBorders>
              <w:top w:val="single" w:sz="4" w:space="0" w:color="auto"/>
              <w:bottom w:val="single" w:sz="4" w:space="0" w:color="auto"/>
            </w:tcBorders>
            <w:vAlign w:val="center"/>
          </w:tcPr>
          <w:p w:rsidR="00467432" w:rsidRPr="003D3172" w:rsidRDefault="00467432" w:rsidP="00587BA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val="0"/>
                <w:sz w:val="20"/>
                <w:szCs w:val="20"/>
              </w:rPr>
            </w:pPr>
            <w:r w:rsidRPr="003D3172">
              <w:rPr>
                <w:rFonts w:ascii="Verdana" w:hAnsi="Verdana"/>
                <w:b w:val="0"/>
                <w:i w:val="0"/>
                <w:sz w:val="20"/>
                <w:szCs w:val="20"/>
              </w:rPr>
              <w:t>відділ фінансової звітності підвідомчих установ та за бюджетними програмами</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постійно</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Підготовлено листи керівникам підприємств від 13.01.2015 № 2/6-3; від 07.04.2015 № 76/6-</w:t>
            </w:r>
            <w:r w:rsidRPr="003D3172">
              <w:rPr>
                <w:rFonts w:ascii="Verdana" w:hAnsi="Verdana"/>
                <w:sz w:val="20"/>
                <w:szCs w:val="20"/>
              </w:rPr>
              <w:lastRenderedPageBreak/>
              <w:t>3; від 01.07.2015 №134/6-3-166/6-3</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18</w:t>
            </w:r>
          </w:p>
        </w:tc>
        <w:tc>
          <w:tcPr>
            <w:tcW w:w="7018" w:type="dxa"/>
            <w:tcBorders>
              <w:top w:val="single" w:sz="4" w:space="0" w:color="auto"/>
              <w:bottom w:val="nil"/>
            </w:tcBorders>
          </w:tcPr>
          <w:p w:rsidR="00467432" w:rsidRPr="003D3172" w:rsidRDefault="00467432" w:rsidP="00587BA9">
            <w:pPr>
              <w:pStyle w:val="5"/>
              <w:spacing w:before="0" w:after="0"/>
              <w:ind w:firstLine="249"/>
              <w:jc w:val="both"/>
              <w:rPr>
                <w:rFonts w:ascii="Verdana" w:hAnsi="Verdana"/>
                <w:b w:val="0"/>
                <w:sz w:val="20"/>
                <w:szCs w:val="20"/>
              </w:rPr>
            </w:pPr>
            <w:r w:rsidRPr="003D3172">
              <w:rPr>
                <w:rFonts w:ascii="Verdana" w:hAnsi="Verdana"/>
                <w:b w:val="0"/>
                <w:sz w:val="20"/>
                <w:szCs w:val="20"/>
              </w:rPr>
              <w:t>Підготовка та подання:</w:t>
            </w:r>
          </w:p>
        </w:tc>
        <w:tc>
          <w:tcPr>
            <w:tcW w:w="2938" w:type="dxa"/>
            <w:gridSpan w:val="2"/>
            <w:tcBorders>
              <w:top w:val="single" w:sz="4" w:space="0" w:color="auto"/>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Міністерству фінансів України, Міністерству економічного розвитку та торгівлі України, Рахунковій палаті України, Державній казначейській службі України річних, квартальних звітів про виконання кошторисів і фінансово-господарських звітів підпорядкованих бюджетних установ та госпрозрахункових підприємств і організацій;</w:t>
            </w:r>
          </w:p>
        </w:tc>
        <w:tc>
          <w:tcPr>
            <w:tcW w:w="2938" w:type="dxa"/>
            <w:gridSpan w:val="2"/>
            <w:tcBorders>
              <w:top w:val="nil"/>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top w:val="nil"/>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tc>
        <w:tc>
          <w:tcPr>
            <w:tcW w:w="3419" w:type="dxa"/>
            <w:tcBorders>
              <w:top w:val="nil"/>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Підготовлено звітну інформацію Рахунковій палаті України (лист від 19.03.2015 №61-6/3; від 14.05.2015 №126/6-3; від 06.08.2015 №179/6-3), ДКСУ (від 10.02.2015 № 40-6/3; від 23.04.2015 №120/6-3; від 23.07.2015 №171/6-3)</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sz w:val="20"/>
                <w:szCs w:val="20"/>
              </w:rPr>
            </w:pPr>
            <w:r w:rsidRPr="003D3172">
              <w:rPr>
                <w:rFonts w:ascii="Verdana" w:hAnsi="Verdana"/>
                <w:sz w:val="20"/>
                <w:szCs w:val="20"/>
              </w:rPr>
              <w:t>Міністерству економічного розвитку і торгівлі України, Міністерству фінансів України, Кабінету Міністрів України інформації щодо стану кредиторської та дебіторської заборгованості підприємств, установ та організацій сфери управління Держкомтелерадіо;</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фінансової звітності підвідомчих установ та за бюджетними програмами</w:t>
            </w: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щомісячно</w:t>
            </w:r>
          </w:p>
        </w:tc>
        <w:tc>
          <w:tcPr>
            <w:tcW w:w="3419" w:type="dxa"/>
            <w:tcBorders>
              <w:bottom w:val="single" w:sz="4" w:space="0" w:color="auto"/>
            </w:tcBorders>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p w:rsidR="00467432" w:rsidRPr="003D3172" w:rsidRDefault="00467432" w:rsidP="00587BA9">
            <w:pPr>
              <w:jc w:val="both"/>
              <w:rPr>
                <w:rFonts w:ascii="Verdana" w:hAnsi="Verdana"/>
                <w:sz w:val="20"/>
                <w:szCs w:val="20"/>
              </w:rPr>
            </w:pPr>
            <w:r w:rsidRPr="003D3172">
              <w:rPr>
                <w:rFonts w:ascii="Verdana" w:hAnsi="Verdana"/>
                <w:sz w:val="20"/>
                <w:szCs w:val="20"/>
              </w:rPr>
              <w:t>Підготовлено листи від 31.01.2015  № 407/29/6; 05.02.2015 №532/29/6; 05.02.2015 №531/29/6; 04.03.2015 №941/23/6; 04.03.2015 №942/23/6; 24.03.2015 №1244/23/6; 02.04.2015 №1409/23/6;20.04.2015№1410/23/6; 30.04.2015 №1915/23/6; 30.04.2015 №1917/23/6;15.05.2015№2170/23/6; 28.05.2015 №2335/23/6; 28.05.2015 №2336/23/6; 15.06.2015 №2170/23/6; 13.08.2015 №3475/23/6</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органам державного статистичного спостереження звіту про проведення процедур закупівель товарів, робіт і послуг за державні кошти </w:t>
            </w:r>
            <w:r w:rsidRPr="003D3172">
              <w:rPr>
                <w:rFonts w:ascii="Verdana" w:hAnsi="Verdana"/>
                <w:i/>
                <w:sz w:val="20"/>
                <w:szCs w:val="20"/>
              </w:rPr>
              <w:t>(з урахуванням закупівель, здійснених підвідомчими установами, підприємствами та організаціями)</w:t>
            </w:r>
          </w:p>
        </w:tc>
        <w:tc>
          <w:tcPr>
            <w:tcW w:w="2938" w:type="dxa"/>
            <w:gridSpan w:val="2"/>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19</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Організація та проведення процедур закупівель товарів, робіт і послуг за державні кошти відповідно до Річного плану державних закупівель Держкомтелерадіо на 2015 рік</w:t>
            </w:r>
          </w:p>
        </w:tc>
        <w:tc>
          <w:tcPr>
            <w:tcW w:w="2938"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20</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Складання статистичної звітності Держкомтелерадіо та узагальнення звітності підзвітних організацій щодо проведення закупівель товарів, робіт і послуг за державні кошти</w:t>
            </w:r>
          </w:p>
        </w:tc>
        <w:tc>
          <w:tcPr>
            <w:tcW w:w="2938" w:type="dxa"/>
            <w:gridSpan w:val="2"/>
            <w:tcBorders>
              <w:top w:val="single" w:sz="4" w:space="0" w:color="auto"/>
              <w:bottom w:val="single" w:sz="4" w:space="0" w:color="auto"/>
            </w:tcBorders>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r w:rsidRPr="003D3172">
              <w:rPr>
                <w:rFonts w:ascii="Verdana" w:hAnsi="Verdana"/>
                <w:sz w:val="20"/>
                <w:szCs w:val="20"/>
              </w:rPr>
              <w:t xml:space="preserve">відділ планування, фінансування бюджетних програм та державних </w:t>
            </w:r>
            <w:r w:rsidRPr="003D3172">
              <w:rPr>
                <w:rFonts w:ascii="Verdana" w:hAnsi="Verdana"/>
                <w:sz w:val="20"/>
                <w:szCs w:val="20"/>
              </w:rPr>
              <w:lastRenderedPageBreak/>
              <w:t>закупівель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щоквартально</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sz w:val="20"/>
                <w:szCs w:val="20"/>
              </w:rPr>
              <w:t>Виконується у визначені терміни</w:t>
            </w:r>
            <w:r w:rsidRPr="003D3172">
              <w:rPr>
                <w:rFonts w:ascii="Verdana" w:hAnsi="Verdana"/>
                <w:sz w:val="20"/>
                <w:szCs w:val="20"/>
              </w:rPr>
              <w:t xml:space="preserve"> Підготовлено звітні інформації за 4 квартал 2014 </w:t>
            </w:r>
            <w:r w:rsidRPr="003D3172">
              <w:rPr>
                <w:rFonts w:ascii="Verdana" w:hAnsi="Verdana"/>
                <w:sz w:val="20"/>
                <w:szCs w:val="20"/>
              </w:rPr>
              <w:lastRenderedPageBreak/>
              <w:t>року</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21</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Розробка річного плану державних закупівель Держкомтелерадіо на 2016 рік</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22</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Надання методологічної допомоги підвідомчим підприємствам, установам та організаціям з питань проведення процедур закупівель відповідно до чинного законодавства</w:t>
            </w:r>
          </w:p>
        </w:tc>
        <w:tc>
          <w:tcPr>
            <w:tcW w:w="2938"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23</w:t>
            </w:r>
          </w:p>
        </w:tc>
        <w:tc>
          <w:tcPr>
            <w:tcW w:w="7018" w:type="dxa"/>
            <w:tcBorders>
              <w:top w:val="single" w:sz="4" w:space="0" w:color="auto"/>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w:t>
            </w:r>
          </w:p>
        </w:tc>
        <w:tc>
          <w:tcPr>
            <w:tcW w:w="2938" w:type="dxa"/>
            <w:gridSpan w:val="2"/>
            <w:tcBorders>
              <w:top w:val="single" w:sz="4" w:space="0" w:color="auto"/>
              <w:bottom w:val="nil"/>
            </w:tcBorders>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p>
        </w:tc>
        <w:tc>
          <w:tcPr>
            <w:tcW w:w="1982"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rPr>
                <w:rFonts w:ascii="Verdana" w:hAnsi="Verdana"/>
                <w:b/>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інформації щодо проведення процедур закупівель Держкомтелерадіо для розміщення на веб-сайті Держкомтелерадіо у рубриці «Державні закупівлі»;</w:t>
            </w:r>
          </w:p>
        </w:tc>
        <w:tc>
          <w:tcPr>
            <w:tcW w:w="2938" w:type="dxa"/>
            <w:gridSpan w:val="2"/>
            <w:tcBorders>
              <w:top w:val="nil"/>
            </w:tcBorders>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r w:rsidRPr="003D3172">
              <w:rPr>
                <w:rFonts w:ascii="Verdana" w:hAnsi="Verdana"/>
                <w:sz w:val="20"/>
                <w:szCs w:val="20"/>
              </w:rPr>
              <w:t>відділ планування, фінансування бюджетних програм та державних закупівель</w:t>
            </w:r>
          </w:p>
        </w:tc>
        <w:tc>
          <w:tcPr>
            <w:tcW w:w="1982"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пропозицій керівництву Держкомтелерадіо щодо укладання контрактів з кандидатами на посади керівників підвідомчих організацій </w:t>
            </w:r>
            <w:r w:rsidRPr="003D3172">
              <w:rPr>
                <w:rFonts w:ascii="Verdana" w:hAnsi="Verdana"/>
                <w:i/>
                <w:sz w:val="20"/>
                <w:szCs w:val="20"/>
              </w:rPr>
              <w:t>(продовження контрактів з керівниками підвідомчих організацій)</w:t>
            </w:r>
          </w:p>
        </w:tc>
        <w:tc>
          <w:tcPr>
            <w:tcW w:w="2938" w:type="dxa"/>
            <w:gridSpan w:val="2"/>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24</w:t>
            </w: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Здійснення об’єктивної оцінки системи ефективності роботи керівників підприємств, установ та організацій сфери управління Держкомтелерадіо в межах своїх повноважень</w:t>
            </w:r>
          </w:p>
        </w:tc>
        <w:tc>
          <w:tcPr>
            <w:tcW w:w="2938" w:type="dxa"/>
            <w:gridSpan w:val="2"/>
            <w:shd w:val="clear" w:color="auto" w:fill="auto"/>
            <w:vAlign w:val="center"/>
          </w:tcPr>
          <w:p w:rsidR="00467432" w:rsidRPr="003D3172" w:rsidRDefault="00467432" w:rsidP="00587BA9">
            <w:pPr>
              <w:pStyle w:val="2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line="240" w:lineRule="auto"/>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p>
        </w:tc>
      </w:tr>
      <w:tr w:rsidR="00467432" w:rsidRPr="003D3172" w:rsidTr="00587BA9">
        <w:tc>
          <w:tcPr>
            <w:tcW w:w="15896" w:type="dxa"/>
            <w:gridSpan w:val="6"/>
            <w:tcBorders>
              <w:top w:val="single" w:sz="4" w:space="0" w:color="auto"/>
            </w:tcBorders>
            <w:shd w:val="clear" w:color="auto" w:fill="auto"/>
            <w:vAlign w:val="center"/>
          </w:tcPr>
          <w:p w:rsidR="00467432" w:rsidRPr="003D3172" w:rsidRDefault="00467432" w:rsidP="00587BA9">
            <w:pPr>
              <w:jc w:val="center"/>
              <w:rPr>
                <w:rFonts w:ascii="Verdana" w:hAnsi="Verdana"/>
                <w:b/>
                <w:bCs/>
                <w:iCs/>
                <w:sz w:val="20"/>
                <w:szCs w:val="20"/>
              </w:rPr>
            </w:pPr>
            <w:r w:rsidRPr="003D3172">
              <w:rPr>
                <w:rFonts w:ascii="Verdana" w:hAnsi="Verdana"/>
                <w:b/>
                <w:bCs/>
                <w:iCs/>
                <w:sz w:val="20"/>
                <w:szCs w:val="20"/>
              </w:rPr>
              <w:t>Адміністративно-господарське управління</w:t>
            </w:r>
          </w:p>
        </w:tc>
      </w:tr>
      <w:tr w:rsidR="00467432" w:rsidRPr="003D3172" w:rsidTr="00587BA9">
        <w:trPr>
          <w:trHeight w:val="271"/>
        </w:trPr>
        <w:tc>
          <w:tcPr>
            <w:tcW w:w="539" w:type="dxa"/>
            <w:vMerge w:val="restart"/>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Розробка плануючих документів:</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nil"/>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widowControl w:val="0"/>
              <w:ind w:firstLine="249"/>
              <w:jc w:val="both"/>
              <w:rPr>
                <w:rFonts w:ascii="Verdana" w:hAnsi="Verdana"/>
                <w:b/>
                <w:sz w:val="20"/>
                <w:szCs w:val="20"/>
              </w:rPr>
            </w:pPr>
            <w:r w:rsidRPr="003D3172">
              <w:rPr>
                <w:rFonts w:ascii="Verdana" w:hAnsi="Verdana"/>
                <w:sz w:val="20"/>
                <w:szCs w:val="20"/>
              </w:rPr>
              <w:t>плану діяльності Державного комітету телебачення і радіомовлення України на 2016 -2018 роки (стратегічний план);</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відділ організаційно-планової роботи, структурні підрозділи Держкомтелерадіо</w:t>
            </w: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жовтень-листопад</w:t>
            </w:r>
          </w:p>
        </w:tc>
        <w:tc>
          <w:tcPr>
            <w:tcW w:w="3419" w:type="dxa"/>
            <w:tcBorders>
              <w:top w:val="nil"/>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заходів Держкомтелерадіо на 2016 рік;</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грудень</w:t>
            </w:r>
          </w:p>
        </w:tc>
        <w:tc>
          <w:tcPr>
            <w:tcW w:w="3419" w:type="dxa"/>
            <w:tcBorders>
              <w:top w:val="nil"/>
            </w:tcBorders>
            <w:vAlign w:val="center"/>
          </w:tcPr>
          <w:p w:rsidR="00467432" w:rsidRPr="003D3172" w:rsidRDefault="00467432" w:rsidP="00587BA9">
            <w:pP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засідань колегії Держкомтелерадіо на друге півріччя 2015 року;</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r w:rsidRPr="003D3172">
              <w:rPr>
                <w:rFonts w:ascii="Verdana" w:hAnsi="Verdana"/>
                <w:b w:val="0"/>
                <w:sz w:val="20"/>
                <w:szCs w:val="20"/>
              </w:rPr>
              <w:t>відділ організаційно-планової роботи</w:t>
            </w: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червень</w:t>
            </w:r>
          </w:p>
        </w:tc>
        <w:tc>
          <w:tcPr>
            <w:tcW w:w="3419" w:type="dxa"/>
            <w:tcBorders>
              <w:top w:val="nil"/>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Наказ від 25.06.2015              № 136</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засідань колегії Держкомтелерадіо на перше півріччя 2016 року;</w:t>
            </w:r>
          </w:p>
        </w:tc>
        <w:tc>
          <w:tcPr>
            <w:tcW w:w="2871" w:type="dxa"/>
            <w:tcBorders>
              <w:top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2049" w:type="dxa"/>
            <w:gridSpan w:val="2"/>
            <w:tcBorders>
              <w:top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nil"/>
            </w:tcBorders>
            <w:vAlign w:val="center"/>
          </w:tcPr>
          <w:p w:rsidR="00467432" w:rsidRPr="003D3172" w:rsidRDefault="00467432" w:rsidP="00587BA9">
            <w:pP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роботи Експертної комісії з проведення експертизи цінності документів Держкомтелерадіо на 2016 рік;</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загальний відділ</w:t>
            </w:r>
          </w:p>
        </w:tc>
        <w:tc>
          <w:tcPr>
            <w:tcW w:w="2049" w:type="dxa"/>
            <w:gridSpan w:val="2"/>
            <w:tcBorders>
              <w:top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single" w:sz="4" w:space="0" w:color="auto"/>
            </w:tcBorders>
            <w:vAlign w:val="center"/>
          </w:tcPr>
          <w:p w:rsidR="00467432" w:rsidRPr="003D3172" w:rsidRDefault="00467432" w:rsidP="00587BA9">
            <w:pP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роботи архіву Держкомтелерадіо на 2016 рік;</w:t>
            </w:r>
          </w:p>
        </w:tc>
        <w:tc>
          <w:tcPr>
            <w:tcW w:w="2871" w:type="dxa"/>
            <w:tcBorders>
              <w:top w:val="nil"/>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nil"/>
            </w:tcBorders>
            <w:vAlign w:val="center"/>
          </w:tcPr>
          <w:p w:rsidR="00467432" w:rsidRPr="003D3172" w:rsidRDefault="00467432" w:rsidP="00587BA9">
            <w:pP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комплексного плану заходів із запобігання пожежам та загибелі на них людей на 2016 рік;</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57" w:right="-57" w:firstLine="249"/>
              <w:jc w:val="both"/>
              <w:rPr>
                <w:rFonts w:ascii="Verdana" w:hAnsi="Verdana"/>
                <w:spacing w:val="-2"/>
                <w:sz w:val="20"/>
                <w:szCs w:val="20"/>
              </w:rPr>
            </w:pPr>
            <w:r w:rsidRPr="003D3172">
              <w:rPr>
                <w:rFonts w:ascii="Verdana" w:hAnsi="Verdana"/>
                <w:spacing w:val="-2"/>
                <w:sz w:val="20"/>
                <w:szCs w:val="20"/>
              </w:rPr>
              <w:t>плану заходів Держкомтелерадіо з енергозбереження, зменшення витрат на комунальні послуги та енергоносії на 2016 рік;</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Cs/>
                <w:sz w:val="20"/>
                <w:szCs w:val="20"/>
              </w:rPr>
            </w:pP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основних заходів цивільного захисту Держкомтелерадіо на 2016 рік;</w:t>
            </w:r>
          </w:p>
        </w:tc>
        <w:tc>
          <w:tcPr>
            <w:tcW w:w="2871" w:type="dxa"/>
            <w:tcBorders>
              <w:top w:val="nil"/>
              <w:bottom w:val="nil"/>
            </w:tcBorders>
            <w:shd w:val="clear" w:color="auto" w:fill="auto"/>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r w:rsidRPr="003D3172">
              <w:rPr>
                <w:rFonts w:ascii="Verdana" w:hAnsi="Verdana"/>
                <w:b w:val="0"/>
                <w:bCs w:val="0"/>
                <w:iCs/>
                <w:sz w:val="20"/>
                <w:szCs w:val="20"/>
              </w:rPr>
              <w:t>відділ МТЗ, ОП та ПБ</w:t>
            </w:r>
          </w:p>
        </w:tc>
        <w:tc>
          <w:tcPr>
            <w:tcW w:w="2049" w:type="dxa"/>
            <w:gridSpan w:val="2"/>
            <w:tcBorders>
              <w:top w:val="single" w:sz="4" w:space="0" w:color="auto"/>
            </w:tcBorders>
            <w:shd w:val="clear" w:color="auto" w:fill="auto"/>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single" w:sz="4" w:space="0" w:color="auto"/>
            </w:tcBorders>
            <w:shd w:val="clear" w:color="auto" w:fill="auto"/>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уточнення плану цивільного захисту Державного комітету телебачення і радіомовлення України на особливий період;</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p>
        </w:tc>
        <w:tc>
          <w:tcPr>
            <w:tcW w:w="2049" w:type="dxa"/>
            <w:gridSpan w:val="2"/>
            <w:tcBorders>
              <w:top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shd w:val="clear" w:color="auto" w:fill="auto"/>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основних заходів цивільного захисту функціональної підсистеми на 2016 рік;</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p>
        </w:tc>
        <w:tc>
          <w:tcPr>
            <w:tcW w:w="2049" w:type="dxa"/>
            <w:gridSpan w:val="2"/>
            <w:tcBorders>
              <w:top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shd w:val="clear" w:color="auto" w:fill="auto"/>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both"/>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реагування Держкомтелерадіо на надзвичайні ситуації;</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p>
        </w:tc>
        <w:tc>
          <w:tcPr>
            <w:tcW w:w="2049" w:type="dxa"/>
            <w:gridSpan w:val="2"/>
            <w:tcBorders>
              <w:top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грудень</w:t>
            </w:r>
          </w:p>
        </w:tc>
        <w:tc>
          <w:tcPr>
            <w:tcW w:w="3419" w:type="dxa"/>
            <w:tcBorders>
              <w:top w:val="nil"/>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both"/>
              <w:rPr>
                <w:rFonts w:ascii="Verdana" w:hAnsi="Verdana"/>
                <w:sz w:val="20"/>
                <w:szCs w:val="20"/>
              </w:rPr>
            </w:pPr>
          </w:p>
        </w:tc>
        <w:tc>
          <w:tcPr>
            <w:tcW w:w="7018"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заходів щодо підготовки адміністративного будинку Держкомтелерадіо та орендованих приміщень до роботи в осінньо-зимовий період 2015/2016 року</w:t>
            </w:r>
          </w:p>
        </w:tc>
        <w:tc>
          <w:tcPr>
            <w:tcW w:w="2871" w:type="dxa"/>
            <w:tcBorders>
              <w:top w:val="nil"/>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p>
        </w:tc>
        <w:tc>
          <w:tcPr>
            <w:tcW w:w="2049" w:type="dxa"/>
            <w:gridSpan w:val="2"/>
            <w:tcBorders>
              <w:top w:val="nil"/>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вересень</w:t>
            </w:r>
          </w:p>
        </w:tc>
        <w:tc>
          <w:tcPr>
            <w:tcW w:w="3419" w:type="dxa"/>
            <w:tcBorders>
              <w:top w:val="nil"/>
            </w:tcBorders>
            <w:vAlign w:val="center"/>
          </w:tcPr>
          <w:p w:rsidR="00467432" w:rsidRPr="003D3172" w:rsidRDefault="00467432" w:rsidP="00587BA9">
            <w:pPr>
              <w:jc w:val="both"/>
              <w:rPr>
                <w:rFonts w:ascii="Verdana" w:hAnsi="Verdana"/>
                <w:spacing w:val="-4"/>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наказ від 08.09.2015  № 217 «Про підготовку до роботи в осінньо-зимовий період 2015/2016 року»</w:t>
            </w:r>
          </w:p>
        </w:tc>
      </w:tr>
      <w:tr w:rsidR="00467432" w:rsidRPr="003D3172" w:rsidTr="00587BA9">
        <w:trPr>
          <w:trHeight w:val="271"/>
        </w:trPr>
        <w:tc>
          <w:tcPr>
            <w:tcW w:w="539" w:type="dxa"/>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Організація роботи з розробки нових </w:t>
            </w:r>
            <w:r w:rsidRPr="003D3172">
              <w:rPr>
                <w:rFonts w:ascii="Verdana" w:hAnsi="Verdana"/>
                <w:i/>
                <w:sz w:val="20"/>
                <w:szCs w:val="20"/>
              </w:rPr>
              <w:t>(внесення змін до діючих)</w:t>
            </w:r>
            <w:r w:rsidRPr="003D3172">
              <w:rPr>
                <w:rFonts w:ascii="Verdana" w:hAnsi="Verdana"/>
                <w:sz w:val="20"/>
                <w:szCs w:val="20"/>
              </w:rPr>
              <w:t xml:space="preserve"> положень про структурні підрозділи апарату Держкомтелерадіо </w:t>
            </w:r>
          </w:p>
        </w:tc>
        <w:tc>
          <w:tcPr>
            <w:tcW w:w="287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відділ організаційно-планової роботи</w:t>
            </w: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(за необхідності)</w:t>
            </w:r>
          </w:p>
        </w:tc>
        <w:tc>
          <w:tcPr>
            <w:tcW w:w="3419" w:type="dxa"/>
            <w:tcBorders>
              <w:top w:val="nil"/>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наказ від 25.02.2015  № 34 «Про розробку (уточнення) положень про структурні підрозділи апарату Держкомтелерадіо». Положення про структурні підрозділи апарату Держкомтелерадіо затверджено наказом від 31.03.2015 №64</w:t>
            </w:r>
          </w:p>
        </w:tc>
      </w:tr>
      <w:tr w:rsidR="00467432" w:rsidRPr="003D3172" w:rsidTr="00587BA9">
        <w:trPr>
          <w:trHeight w:val="271"/>
        </w:trPr>
        <w:tc>
          <w:tcPr>
            <w:tcW w:w="539" w:type="dxa"/>
            <w:vMerge w:val="restart"/>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Моніторинг стану виконання:</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2049"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nil"/>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Плану діяльності Державного комітету телебачення і радіомовлення України на 2015-2017 роки (стратегічний план) </w:t>
            </w:r>
            <w:r w:rsidRPr="003D3172">
              <w:rPr>
                <w:rFonts w:ascii="Verdana" w:hAnsi="Verdana"/>
                <w:i/>
                <w:sz w:val="20"/>
                <w:szCs w:val="20"/>
              </w:rPr>
              <w:t>(підготовка звітних матеріалів)</w:t>
            </w:r>
            <w:r w:rsidRPr="003D3172">
              <w:rPr>
                <w:rFonts w:ascii="Verdana" w:hAnsi="Verdana"/>
                <w:sz w:val="20"/>
                <w:szCs w:val="20"/>
              </w:rPr>
              <w:t>;</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13 березня</w:t>
            </w:r>
          </w:p>
        </w:tc>
        <w:tc>
          <w:tcPr>
            <w:tcW w:w="3419" w:type="dxa"/>
            <w:tcBorders>
              <w:top w:val="nil"/>
            </w:tcBorders>
            <w:vAlign w:val="center"/>
          </w:tcPr>
          <w:p w:rsidR="00467432" w:rsidRPr="003D3172" w:rsidRDefault="00467432" w:rsidP="00587BA9">
            <w:pPr>
              <w:jc w:val="both"/>
              <w:rPr>
                <w:rFonts w:ascii="Verdana" w:hAnsi="Verdana"/>
                <w:b/>
                <w:sz w:val="20"/>
                <w:szCs w:val="20"/>
              </w:rPr>
            </w:pPr>
            <w:r w:rsidRPr="003D3172">
              <w:rPr>
                <w:rFonts w:ascii="Verdana" w:hAnsi="Verdana"/>
                <w:b/>
                <w:spacing w:val="-4"/>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Річного плану діяльності Держкомтелерадіо на 2015 рік </w:t>
            </w:r>
            <w:r w:rsidRPr="003D3172">
              <w:rPr>
                <w:rFonts w:ascii="Verdana" w:hAnsi="Verdana"/>
                <w:i/>
                <w:sz w:val="20"/>
                <w:szCs w:val="20"/>
              </w:rPr>
              <w:t>(підготовка звітних матеріалів)</w:t>
            </w:r>
            <w:r w:rsidRPr="003D3172">
              <w:rPr>
                <w:rFonts w:ascii="Verdana" w:hAnsi="Verdana"/>
                <w:sz w:val="20"/>
                <w:szCs w:val="20"/>
              </w:rPr>
              <w:t>;</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відділ організаційно-планової роботи</w:t>
            </w:r>
          </w:p>
        </w:tc>
        <w:tc>
          <w:tcPr>
            <w:tcW w:w="2049" w:type="dxa"/>
            <w:gridSpan w:val="2"/>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20 січня</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20 липня</w:t>
            </w:r>
          </w:p>
        </w:tc>
        <w:tc>
          <w:tcPr>
            <w:tcW w:w="3419" w:type="dxa"/>
            <w:tcBorders>
              <w:top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pacing w:val="-4"/>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заходів Держкомтелерадіо на 2015 рік</w:t>
            </w:r>
            <w:r w:rsidRPr="003D3172">
              <w:rPr>
                <w:rFonts w:ascii="Verdana" w:hAnsi="Verdana"/>
                <w:i/>
                <w:sz w:val="20"/>
                <w:szCs w:val="20"/>
              </w:rPr>
              <w:t xml:space="preserve"> (підготовка звітних матеріалів)</w:t>
            </w:r>
            <w:r w:rsidRPr="003D3172">
              <w:rPr>
                <w:rFonts w:ascii="Verdana" w:hAnsi="Verdana"/>
                <w:sz w:val="20"/>
                <w:szCs w:val="20"/>
              </w:rPr>
              <w:t>;</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15 числа</w:t>
            </w:r>
          </w:p>
        </w:tc>
        <w:tc>
          <w:tcPr>
            <w:tcW w:w="3419" w:type="dxa"/>
            <w:tcBorders>
              <w:top w:val="nil"/>
            </w:tcBorders>
            <w:vAlign w:val="center"/>
          </w:tcPr>
          <w:p w:rsidR="00467432" w:rsidRPr="003D3172" w:rsidRDefault="00467432" w:rsidP="00587BA9">
            <w:pPr>
              <w:jc w:val="both"/>
              <w:rPr>
                <w:rFonts w:ascii="Verdana" w:hAnsi="Verdana"/>
                <w:b/>
                <w:sz w:val="20"/>
                <w:szCs w:val="20"/>
              </w:rPr>
            </w:pPr>
            <w:r w:rsidRPr="003D3172">
              <w:rPr>
                <w:rFonts w:ascii="Verdana" w:hAnsi="Verdana"/>
                <w:b/>
                <w:spacing w:val="-4"/>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рішень колегії Держкомтелерадіо </w:t>
            </w:r>
            <w:r w:rsidRPr="003D3172">
              <w:rPr>
                <w:rFonts w:ascii="Verdana" w:hAnsi="Verdana"/>
                <w:i/>
                <w:sz w:val="20"/>
                <w:szCs w:val="20"/>
              </w:rPr>
              <w:t>(підготовка звітних матеріалів)</w:t>
            </w:r>
          </w:p>
        </w:tc>
        <w:tc>
          <w:tcPr>
            <w:tcW w:w="2871" w:type="dxa"/>
            <w:tcBorders>
              <w:top w:val="nil"/>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20 числа</w:t>
            </w:r>
          </w:p>
        </w:tc>
        <w:tc>
          <w:tcPr>
            <w:tcW w:w="3419" w:type="dxa"/>
            <w:tcBorders>
              <w:top w:val="nil"/>
            </w:tcBorders>
            <w:vAlign w:val="center"/>
          </w:tcPr>
          <w:p w:rsidR="00467432" w:rsidRPr="003D3172" w:rsidRDefault="00467432" w:rsidP="00587BA9">
            <w:pPr>
              <w:jc w:val="both"/>
              <w:rPr>
                <w:rFonts w:ascii="Verdana" w:hAnsi="Verdana"/>
                <w:sz w:val="20"/>
                <w:szCs w:val="20"/>
              </w:rPr>
            </w:pPr>
            <w:r w:rsidRPr="003D3172">
              <w:rPr>
                <w:rFonts w:ascii="Verdana" w:hAnsi="Verdana"/>
                <w:b/>
                <w:spacing w:val="-4"/>
                <w:sz w:val="20"/>
                <w:szCs w:val="20"/>
              </w:rPr>
              <w:t>Виконується.</w:t>
            </w:r>
            <w:r w:rsidRPr="003D3172">
              <w:rPr>
                <w:rFonts w:ascii="Verdana" w:hAnsi="Verdana"/>
                <w:spacing w:val="-4"/>
                <w:sz w:val="20"/>
                <w:szCs w:val="20"/>
              </w:rPr>
              <w:t xml:space="preserve"> Звітну інформацію розглянуто на апаратних нарадах 26.01.2015, 25.05.2015. Підготовлено доповідну записку Голові Держкомтелерадіо від 24.07.2015, окреме доручення від 28.07.2015 №39/1</w:t>
            </w:r>
          </w:p>
        </w:tc>
      </w:tr>
      <w:tr w:rsidR="00467432" w:rsidRPr="003D3172" w:rsidTr="00587BA9">
        <w:trPr>
          <w:trHeight w:val="271"/>
        </w:trPr>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7018" w:type="dxa"/>
            <w:tcBorders>
              <w:top w:val="single" w:sz="4" w:space="0" w:color="auto"/>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Реалізація:</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комплексного плану заходів забезпечення пожежної безпеки в апараті Держкомтелерадіо, на підвідомчих підприємствах, в установах та організаціях на 2015 рік;</w:t>
            </w:r>
          </w:p>
        </w:tc>
        <w:tc>
          <w:tcPr>
            <w:tcW w:w="2871" w:type="dxa"/>
            <w:tcBorders>
              <w:top w:val="nil"/>
              <w:bottom w:val="nil"/>
            </w:tcBorders>
            <w:shd w:val="clear" w:color="auto" w:fill="auto"/>
            <w:vAlign w:val="center"/>
          </w:tcPr>
          <w:p w:rsidR="00467432" w:rsidRPr="003D3172" w:rsidRDefault="00467432" w:rsidP="00587BA9">
            <w:pPr>
              <w:jc w:val="center"/>
              <w:rPr>
                <w:rFonts w:ascii="Verdana" w:hAnsi="Verdana"/>
                <w:bCs/>
                <w:iCs/>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впродовж року </w:t>
            </w:r>
          </w:p>
        </w:tc>
        <w:tc>
          <w:tcPr>
            <w:tcW w:w="3419" w:type="dxa"/>
            <w:tcBorders>
              <w:top w:val="nil"/>
            </w:tcBorders>
            <w:vAlign w:val="center"/>
          </w:tcPr>
          <w:p w:rsidR="00467432" w:rsidRPr="003D3172" w:rsidRDefault="00467432" w:rsidP="00587BA9">
            <w:pPr>
              <w:jc w:val="both"/>
              <w:rPr>
                <w:rFonts w:ascii="Verdana" w:hAnsi="Verdana"/>
                <w:spacing w:val="-4"/>
                <w:sz w:val="20"/>
                <w:szCs w:val="20"/>
              </w:rPr>
            </w:pPr>
            <w:r w:rsidRPr="003D3172">
              <w:rPr>
                <w:rFonts w:ascii="Verdana" w:hAnsi="Verdana"/>
                <w:b/>
                <w:spacing w:val="-4"/>
                <w:sz w:val="20"/>
                <w:szCs w:val="20"/>
              </w:rPr>
              <w:t>Виконано.</w:t>
            </w:r>
            <w:r w:rsidRPr="003D3172">
              <w:rPr>
                <w:rFonts w:ascii="Verdana" w:hAnsi="Verdana"/>
                <w:spacing w:val="-4"/>
                <w:sz w:val="20"/>
                <w:szCs w:val="20"/>
              </w:rPr>
              <w:t xml:space="preserve"> Наказ від 01.07.2015 № 142</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плану основних заходів цивільного захисту Держкомтелерадіо на 2015 рік </w:t>
            </w:r>
            <w:r w:rsidRPr="003D3172">
              <w:rPr>
                <w:rFonts w:ascii="Verdana" w:hAnsi="Verdana"/>
                <w:bCs/>
                <w:i/>
                <w:iCs/>
                <w:sz w:val="20"/>
                <w:szCs w:val="20"/>
              </w:rPr>
              <w:t>(підготовка звітної інформації Державній службі України з надзвичайних ситуацій)</w:t>
            </w:r>
            <w:r w:rsidRPr="003D3172">
              <w:rPr>
                <w:rFonts w:ascii="Verdana" w:hAnsi="Verdana"/>
                <w:sz w:val="20"/>
                <w:szCs w:val="20"/>
              </w:rPr>
              <w:t>;</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r w:rsidRPr="003D3172">
              <w:rPr>
                <w:rFonts w:ascii="Verdana" w:hAnsi="Verdana"/>
                <w:b w:val="0"/>
                <w:bCs w:val="0"/>
                <w:iCs/>
                <w:sz w:val="20"/>
                <w:szCs w:val="20"/>
              </w:rPr>
              <w:t>відділ МТЗ, ОП та ПБ</w:t>
            </w:r>
          </w:p>
        </w:tc>
        <w:tc>
          <w:tcPr>
            <w:tcW w:w="2049" w:type="dxa"/>
            <w:gridSpan w:val="2"/>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впродовж року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(звітність до 10 січня, до 10 липня)</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pacing w:val="-4"/>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 від 10.12.2014 № 5227/24/2</w:t>
            </w:r>
            <w:r w:rsidRPr="003D3172">
              <w:rPr>
                <w:rFonts w:ascii="Verdana" w:hAnsi="Verdana"/>
                <w:spacing w:val="-4"/>
                <w:sz w:val="20"/>
                <w:szCs w:val="20"/>
              </w:rPr>
              <w:t>, від 08.07.2015 № 2913/24/2.</w:t>
            </w:r>
          </w:p>
          <w:p w:rsidR="00467432" w:rsidRPr="003D3172" w:rsidRDefault="00467432" w:rsidP="00587BA9">
            <w:pPr>
              <w:jc w:val="both"/>
              <w:rPr>
                <w:rFonts w:ascii="Verdana" w:hAnsi="Verdana"/>
                <w:sz w:val="20"/>
                <w:szCs w:val="20"/>
              </w:rPr>
            </w:pPr>
            <w:r w:rsidRPr="003D3172">
              <w:rPr>
                <w:rFonts w:ascii="Verdana" w:hAnsi="Verdana"/>
                <w:spacing w:val="-4"/>
                <w:sz w:val="20"/>
                <w:szCs w:val="20"/>
              </w:rPr>
              <w:t>Наказ від 03.07.2015 № 144.</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заходів Держкомтелерадіо з енергозбереження, зменшення витрат на комунальні послуги та енергоносії на 2015 рік;</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p>
        </w:tc>
        <w:tc>
          <w:tcPr>
            <w:tcW w:w="2049" w:type="dxa"/>
            <w:gridSpan w:val="2"/>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Виконується </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заходів щодо підготовки адміністративного будинку Держкомтелерадіо та орендованих приміщень до роботи в осінньо-зимовий період</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
                <w:iCs/>
                <w:sz w:val="20"/>
                <w:szCs w:val="20"/>
              </w:rPr>
            </w:pPr>
          </w:p>
        </w:tc>
        <w:tc>
          <w:tcPr>
            <w:tcW w:w="2049" w:type="dxa"/>
            <w:gridSpan w:val="2"/>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заходи у січні – березні, робота продовжуватиметься у жовтні</w:t>
            </w:r>
          </w:p>
        </w:tc>
      </w:tr>
      <w:tr w:rsidR="00467432" w:rsidRPr="003D3172" w:rsidTr="00587BA9">
        <w:trPr>
          <w:trHeight w:val="271"/>
        </w:trPr>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br w:type="page"/>
              <w:t>5</w:t>
            </w:r>
          </w:p>
        </w:tc>
        <w:tc>
          <w:tcPr>
            <w:tcW w:w="7018"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Проведення перевірок щодо:</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стану діловодства в структурних підрозділах апарату Держкомтелерадіо та дотримання працівниками вимог Інструкції з діловодства у Держкомтелерадіо </w:t>
            </w:r>
            <w:r w:rsidRPr="003D3172">
              <w:rPr>
                <w:rFonts w:ascii="Verdana" w:hAnsi="Verdana"/>
                <w:i/>
                <w:sz w:val="20"/>
                <w:szCs w:val="20"/>
              </w:rPr>
              <w:t>(відповідно до наказу Держкомтелерадіо від 10.08.2012 № 208)</w:t>
            </w:r>
            <w:r w:rsidRPr="003D3172">
              <w:rPr>
                <w:rFonts w:ascii="Verdana" w:hAnsi="Verdana"/>
                <w:sz w:val="20"/>
                <w:szCs w:val="20"/>
              </w:rPr>
              <w:t>;</w:t>
            </w:r>
          </w:p>
        </w:tc>
        <w:tc>
          <w:tcPr>
            <w:tcW w:w="2871" w:type="dxa"/>
            <w:tcBorders>
              <w:top w:val="nil"/>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загальний відділ</w:t>
            </w: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Станом на 30.06.2015  не проведено.</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Проведення перевірок </w:t>
            </w:r>
            <w:proofErr w:type="spellStart"/>
            <w:r w:rsidRPr="003D3172">
              <w:rPr>
                <w:rFonts w:ascii="Verdana" w:hAnsi="Verdana"/>
                <w:sz w:val="20"/>
                <w:szCs w:val="20"/>
              </w:rPr>
              <w:t>зааплановано</w:t>
            </w:r>
            <w:proofErr w:type="spellEnd"/>
            <w:r w:rsidRPr="003D3172">
              <w:rPr>
                <w:rFonts w:ascii="Verdana" w:hAnsi="Verdana"/>
                <w:sz w:val="20"/>
                <w:szCs w:val="20"/>
              </w:rPr>
              <w:t xml:space="preserve"> на грудень</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наявності та стану зберігання документів та справ з грифом «Для службового користування» за 2015 рік, печаток і штампів Держкомтелерадіо </w:t>
            </w:r>
            <w:r w:rsidRPr="003D3172">
              <w:rPr>
                <w:rFonts w:ascii="Verdana" w:hAnsi="Verdana"/>
                <w:i/>
                <w:sz w:val="20"/>
                <w:szCs w:val="20"/>
              </w:rPr>
              <w:t>(відповідно до постанови Кабінету Міністрів України від 27.11.1998 № 1893)</w:t>
            </w:r>
            <w:r w:rsidRPr="003D3172">
              <w:rPr>
                <w:rFonts w:ascii="Verdana" w:hAnsi="Verdana"/>
                <w:sz w:val="20"/>
                <w:szCs w:val="20"/>
              </w:rPr>
              <w:t>;</w:t>
            </w:r>
          </w:p>
        </w:tc>
        <w:tc>
          <w:tcPr>
            <w:tcW w:w="2871" w:type="dxa"/>
            <w:tcBorders>
              <w:top w:val="single" w:sz="4" w:space="0" w:color="auto"/>
              <w:bottom w:val="single" w:sz="4" w:space="0" w:color="auto"/>
            </w:tcBorders>
            <w:shd w:val="clear" w:color="auto" w:fill="auto"/>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r w:rsidRPr="003D3172">
              <w:rPr>
                <w:rFonts w:ascii="Verdana" w:hAnsi="Verdana"/>
                <w:b w:val="0"/>
                <w:sz w:val="20"/>
                <w:szCs w:val="20"/>
              </w:rPr>
              <w:t>загальний відділ</w:t>
            </w:r>
          </w:p>
        </w:tc>
        <w:tc>
          <w:tcPr>
            <w:tcW w:w="2049" w:type="dxa"/>
            <w:gridSpan w:val="2"/>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грудень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2"/>
                <w:sz w:val="20"/>
                <w:szCs w:val="20"/>
              </w:rPr>
            </w:pPr>
            <w:r w:rsidRPr="003D3172">
              <w:rPr>
                <w:rFonts w:ascii="Verdana" w:hAnsi="Verdana"/>
                <w:spacing w:val="-2"/>
                <w:sz w:val="20"/>
                <w:szCs w:val="20"/>
              </w:rPr>
              <w:t xml:space="preserve">стану пожежної безпеки в адміністративному будинку та орендованих приміщеннях щодо відповідності вимогам нормативно-правових актів з питань пожежної безпеки та положень </w:t>
            </w:r>
            <w:proofErr w:type="spellStart"/>
            <w:r w:rsidRPr="003D3172">
              <w:rPr>
                <w:rFonts w:ascii="Verdana" w:hAnsi="Verdana"/>
                <w:spacing w:val="-2"/>
                <w:sz w:val="20"/>
                <w:szCs w:val="20"/>
              </w:rPr>
              <w:t>Загальнооб’єктової</w:t>
            </w:r>
            <w:proofErr w:type="spellEnd"/>
            <w:r w:rsidRPr="003D3172">
              <w:rPr>
                <w:rFonts w:ascii="Verdana" w:hAnsi="Verdana"/>
                <w:spacing w:val="-2"/>
                <w:sz w:val="20"/>
                <w:szCs w:val="20"/>
              </w:rPr>
              <w:t xml:space="preserve"> інструкції спільно з представниками </w:t>
            </w:r>
            <w:r w:rsidRPr="003D3172">
              <w:rPr>
                <w:rFonts w:ascii="Verdana" w:hAnsi="Verdana"/>
                <w:bCs/>
                <w:iCs/>
                <w:spacing w:val="-2"/>
                <w:sz w:val="20"/>
                <w:szCs w:val="20"/>
              </w:rPr>
              <w:t>Державної служби України з надзвичайних ситуацій</w:t>
            </w:r>
          </w:p>
        </w:tc>
        <w:tc>
          <w:tcPr>
            <w:tcW w:w="2871" w:type="dxa"/>
            <w:tcBorders>
              <w:top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листопад</w:t>
            </w:r>
          </w:p>
        </w:tc>
        <w:tc>
          <w:tcPr>
            <w:tcW w:w="3419" w:type="dxa"/>
            <w:tcBorders>
              <w:top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val="restart"/>
            <w:tcBorders>
              <w:top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6</w:t>
            </w:r>
          </w:p>
        </w:tc>
        <w:tc>
          <w:tcPr>
            <w:tcW w:w="7018" w:type="dxa"/>
            <w:tcBorders>
              <w:top w:val="single" w:sz="4" w:space="0" w:color="auto"/>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Підготовка:</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bCs/>
                <w:i/>
                <w:iCs/>
                <w:sz w:val="20"/>
                <w:szCs w:val="20"/>
              </w:rPr>
              <w:t>Адміністрації Президента України</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nil"/>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інформації щодо запланованих основних публічних заходів діяльності Держкомтелерадіо;</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щотижня</w:t>
            </w:r>
          </w:p>
        </w:tc>
        <w:tc>
          <w:tcPr>
            <w:tcW w:w="3419" w:type="dxa"/>
            <w:tcBorders>
              <w:top w:val="nil"/>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p w:rsidR="00467432" w:rsidRPr="003D3172" w:rsidRDefault="00467432" w:rsidP="00587BA9">
            <w:pPr>
              <w:rPr>
                <w:rFonts w:ascii="Verdana" w:hAnsi="Verdana"/>
                <w:sz w:val="20"/>
                <w:szCs w:val="20"/>
              </w:rPr>
            </w:pPr>
            <w:r w:rsidRPr="003D3172">
              <w:rPr>
                <w:rFonts w:ascii="Verdana" w:hAnsi="Verdana"/>
                <w:sz w:val="20"/>
                <w:szCs w:val="20"/>
              </w:rPr>
              <w:t>Знято з контролю згідно з листом АПУ від 05.08.2015 №887/21</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rPr>
                <w:rFonts w:ascii="Verdana" w:hAnsi="Verdana"/>
                <w:sz w:val="20"/>
                <w:szCs w:val="20"/>
              </w:rPr>
            </w:pPr>
            <w:r w:rsidRPr="003D3172">
              <w:rPr>
                <w:rFonts w:ascii="Verdana" w:hAnsi="Verdana"/>
                <w:sz w:val="20"/>
                <w:szCs w:val="20"/>
              </w:rPr>
              <w:t xml:space="preserve">інформації про основні заходи Держкомтелерадіо </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щомісяця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25 числа</w:t>
            </w:r>
          </w:p>
        </w:tc>
        <w:tc>
          <w:tcPr>
            <w:tcW w:w="3419" w:type="dxa"/>
            <w:tcBorders>
              <w:top w:val="nil"/>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bCs/>
                <w:i/>
                <w:iCs/>
                <w:sz w:val="20"/>
                <w:szCs w:val="20"/>
              </w:rPr>
              <w:t>Кабінету Міністрів України</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відділ організаційно-планової роботи</w:t>
            </w: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інформації щодо найважливіших планових заходів у сфері телебачення і радіомовлення, в інформаційній та видавничій </w:t>
            </w:r>
            <w:r w:rsidRPr="003D3172">
              <w:rPr>
                <w:rFonts w:ascii="Verdana" w:hAnsi="Verdana"/>
                <w:sz w:val="20"/>
                <w:szCs w:val="20"/>
              </w:rPr>
              <w:lastRenderedPageBreak/>
              <w:t>сферах, поліграфії;</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щотижня</w:t>
            </w:r>
          </w:p>
        </w:tc>
        <w:tc>
          <w:tcPr>
            <w:tcW w:w="3419" w:type="dxa"/>
            <w:tcBorders>
              <w:top w:val="nil"/>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Знято з контролю</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пропозицій щодо проведення заходів за участю Прем’єр-міністра України, Першого віце-прем’єр-міністра України, Віце-прем’єр-міністра України;</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щомісяця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20 числа,</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tc>
        <w:tc>
          <w:tcPr>
            <w:tcW w:w="3419" w:type="dxa"/>
            <w:tcBorders>
              <w:top w:val="nil"/>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Знято з контролю</w:t>
            </w:r>
          </w:p>
        </w:tc>
      </w:tr>
      <w:tr w:rsidR="00467432" w:rsidRPr="003D3172" w:rsidTr="00587BA9">
        <w:trPr>
          <w:trHeight w:val="271"/>
        </w:trPr>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shd w:val="clear" w:color="auto" w:fill="auto"/>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пропозицій до плану роботи Віце-прем’єр-міністра України</w:t>
            </w:r>
          </w:p>
        </w:tc>
        <w:tc>
          <w:tcPr>
            <w:tcW w:w="2871" w:type="dxa"/>
            <w:tcBorders>
              <w:top w:val="nil"/>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щотижня</w:t>
            </w:r>
          </w:p>
        </w:tc>
        <w:tc>
          <w:tcPr>
            <w:tcW w:w="3419" w:type="dxa"/>
            <w:tcBorders>
              <w:top w:val="nil"/>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Знято з контролю</w:t>
            </w:r>
          </w:p>
        </w:tc>
      </w:tr>
      <w:tr w:rsidR="00467432" w:rsidRPr="003D3172" w:rsidTr="00587BA9">
        <w:trPr>
          <w:trHeight w:val="271"/>
        </w:trPr>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7</w:t>
            </w:r>
          </w:p>
        </w:tc>
        <w:tc>
          <w:tcPr>
            <w:tcW w:w="7018"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Організаційне забезпечення:</w:t>
            </w:r>
          </w:p>
        </w:tc>
        <w:tc>
          <w:tcPr>
            <w:tcW w:w="2871" w:type="dxa"/>
            <w:tcBorders>
              <w:top w:val="single" w:sz="4" w:space="0" w:color="auto"/>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bCs w:val="0"/>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b/>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засідань колегії Держкомтелерадіо;</w:t>
            </w:r>
          </w:p>
        </w:tc>
        <w:tc>
          <w:tcPr>
            <w:tcW w:w="2871" w:type="dxa"/>
            <w:tcBorders>
              <w:top w:val="nil"/>
              <w:bottom w:val="nil"/>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r w:rsidRPr="003D3172">
              <w:rPr>
                <w:rFonts w:ascii="Verdana" w:hAnsi="Verdana"/>
                <w:b w:val="0"/>
                <w:sz w:val="20"/>
                <w:szCs w:val="20"/>
              </w:rPr>
              <w:t>відділ організаційно-планової роботи</w:t>
            </w: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згідно з планами засідань</w:t>
            </w:r>
          </w:p>
        </w:tc>
        <w:tc>
          <w:tcPr>
            <w:tcW w:w="3419"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апаратних нарад Держкомтелерадіо </w:t>
            </w:r>
          </w:p>
        </w:tc>
        <w:tc>
          <w:tcPr>
            <w:tcW w:w="2871" w:type="dxa"/>
            <w:tcBorders>
              <w:top w:val="nil"/>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щопонеділка</w:t>
            </w:r>
          </w:p>
        </w:tc>
        <w:tc>
          <w:tcPr>
            <w:tcW w:w="3419"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8</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Інформаційне співробітництво з ТОВ «Інформаційно-аналітичний центр «Ліга», надання документів для розміщення їх в інформаційних базах даних системи «ЛІГА:ЗАКОН»</w:t>
            </w:r>
          </w:p>
        </w:tc>
        <w:tc>
          <w:tcPr>
            <w:tcW w:w="2871" w:type="dxa"/>
            <w:tcBorders>
              <w:top w:val="single" w:sz="4" w:space="0" w:color="auto"/>
              <w:bottom w:val="single" w:sz="4" w:space="0" w:color="auto"/>
            </w:tcBorders>
            <w:shd w:val="clear" w:color="auto" w:fill="auto"/>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 xml:space="preserve">відділ організаційно-планової роботи, юридичний відділ, </w:t>
            </w:r>
            <w:r w:rsidRPr="003D3172">
              <w:rPr>
                <w:rFonts w:ascii="Verdana" w:hAnsi="Verdana"/>
                <w:b w:val="0"/>
                <w:bCs w:val="0"/>
                <w:iCs/>
                <w:sz w:val="20"/>
                <w:szCs w:val="20"/>
              </w:rPr>
              <w:t>загальний відділ</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щомісяця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nil"/>
            </w:tcBorders>
            <w:shd w:val="clear" w:color="auto" w:fill="auto"/>
          </w:tcPr>
          <w:p w:rsidR="00467432" w:rsidRPr="003D3172" w:rsidRDefault="00467432" w:rsidP="00587BA9">
            <w:pPr>
              <w:ind w:firstLine="249"/>
              <w:jc w:val="both"/>
              <w:rPr>
                <w:rFonts w:ascii="Verdana" w:hAnsi="Verdana"/>
                <w:sz w:val="20"/>
                <w:szCs w:val="20"/>
              </w:rPr>
            </w:pPr>
            <w:r w:rsidRPr="003D3172">
              <w:rPr>
                <w:rFonts w:ascii="Verdana" w:hAnsi="Verdana"/>
                <w:spacing w:val="-6"/>
                <w:sz w:val="20"/>
                <w:szCs w:val="20"/>
              </w:rPr>
              <w:t>Забезпечення:</w:t>
            </w:r>
          </w:p>
        </w:tc>
        <w:tc>
          <w:tcPr>
            <w:tcW w:w="2871" w:type="dxa"/>
            <w:tcBorders>
              <w:top w:val="single" w:sz="4" w:space="0" w:color="auto"/>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both"/>
              <w:rPr>
                <w:rFonts w:ascii="Verdana" w:hAnsi="Verdana"/>
                <w:b/>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shd w:val="clear" w:color="auto" w:fill="auto"/>
          </w:tcPr>
          <w:p w:rsidR="00467432" w:rsidRPr="003D3172" w:rsidRDefault="00467432" w:rsidP="00587BA9">
            <w:pPr>
              <w:ind w:firstLine="249"/>
              <w:jc w:val="both"/>
              <w:rPr>
                <w:rFonts w:ascii="Verdana" w:hAnsi="Verdana"/>
                <w:spacing w:val="-6"/>
                <w:sz w:val="20"/>
                <w:szCs w:val="20"/>
              </w:rPr>
            </w:pPr>
            <w:r w:rsidRPr="003D3172">
              <w:rPr>
                <w:rFonts w:ascii="Verdana" w:hAnsi="Verdana"/>
                <w:spacing w:val="-6"/>
                <w:sz w:val="20"/>
                <w:szCs w:val="20"/>
              </w:rPr>
              <w:t xml:space="preserve">документування управлінської діяльності </w:t>
            </w:r>
            <w:r w:rsidRPr="003D3172">
              <w:rPr>
                <w:rFonts w:ascii="Verdana" w:hAnsi="Verdana"/>
                <w:sz w:val="20"/>
                <w:szCs w:val="20"/>
              </w:rPr>
              <w:t xml:space="preserve">Держкомтелерадіо </w:t>
            </w:r>
            <w:r w:rsidRPr="003D3172">
              <w:rPr>
                <w:rFonts w:ascii="Verdana" w:hAnsi="Verdana"/>
                <w:spacing w:val="-6"/>
                <w:sz w:val="20"/>
                <w:szCs w:val="20"/>
              </w:rPr>
              <w:t xml:space="preserve">відповідно до встановлених чинним законодавством вимог та організація </w:t>
            </w:r>
            <w:r w:rsidRPr="003D3172">
              <w:rPr>
                <w:rFonts w:ascii="Verdana" w:hAnsi="Verdana"/>
                <w:sz w:val="20"/>
                <w:szCs w:val="20"/>
              </w:rPr>
              <w:t xml:space="preserve">електронного документообігу </w:t>
            </w:r>
            <w:r w:rsidRPr="003D3172">
              <w:rPr>
                <w:rFonts w:ascii="Verdana" w:hAnsi="Verdana"/>
                <w:i/>
                <w:sz w:val="20"/>
                <w:szCs w:val="20"/>
              </w:rPr>
              <w:t>(відповідно до розпорядження Кабінету Міністрів України від 28.12.2011 № 1363-р, наказу Держкомтелерадіо від 15.03.2013 № 57)</w:t>
            </w:r>
            <w:r w:rsidRPr="003D3172">
              <w:rPr>
                <w:rFonts w:ascii="Verdana" w:hAnsi="Verdana"/>
                <w:spacing w:val="-6"/>
                <w:sz w:val="20"/>
                <w:szCs w:val="20"/>
              </w:rPr>
              <w:t>;</w:t>
            </w:r>
          </w:p>
        </w:tc>
        <w:tc>
          <w:tcPr>
            <w:tcW w:w="2871" w:type="dxa"/>
            <w:tcBorders>
              <w:top w:val="nil"/>
              <w:bottom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загальний відділ</w:t>
            </w: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nil"/>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ind w:firstLine="249"/>
              <w:jc w:val="both"/>
              <w:rPr>
                <w:rFonts w:ascii="Verdana" w:hAnsi="Verdana"/>
                <w:spacing w:val="-6"/>
                <w:sz w:val="20"/>
                <w:szCs w:val="20"/>
              </w:rPr>
            </w:pPr>
            <w:r w:rsidRPr="003D3172">
              <w:rPr>
                <w:rFonts w:ascii="Verdana" w:hAnsi="Verdana"/>
                <w:sz w:val="20"/>
                <w:szCs w:val="20"/>
              </w:rPr>
              <w:t>роботи Експертної комісії з проведення експертизи цінності документів Держкомтелерадіо України</w:t>
            </w:r>
          </w:p>
        </w:tc>
        <w:tc>
          <w:tcPr>
            <w:tcW w:w="2871" w:type="dxa"/>
            <w:tcBorders>
              <w:top w:val="single" w:sz="4" w:space="0" w:color="auto"/>
              <w:bottom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згідно з планом роботи Експертної комісії</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Засідання проведено 27.05.2015,наступне - планується провести у листопаді</w:t>
            </w:r>
          </w:p>
        </w:tc>
      </w:tr>
      <w:tr w:rsidR="00467432" w:rsidRPr="003D3172" w:rsidTr="00587BA9">
        <w:trPr>
          <w:trHeight w:val="271"/>
        </w:trPr>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10</w:t>
            </w:r>
          </w:p>
        </w:tc>
        <w:tc>
          <w:tcPr>
            <w:tcW w:w="7018" w:type="dxa"/>
            <w:tcBorders>
              <w:top w:val="single" w:sz="4" w:space="0" w:color="auto"/>
              <w:bottom w:val="nil"/>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Надання:</w:t>
            </w:r>
          </w:p>
        </w:tc>
        <w:tc>
          <w:tcPr>
            <w:tcW w:w="2871" w:type="dxa"/>
            <w:tcBorders>
              <w:top w:val="single" w:sz="4" w:space="0" w:color="auto"/>
              <w:bottom w:val="nil"/>
            </w:tcBorders>
            <w:shd w:val="clear" w:color="auto" w:fill="auto"/>
            <w:vAlign w:val="center"/>
          </w:tcPr>
          <w:p w:rsidR="00467432" w:rsidRPr="003D3172" w:rsidRDefault="00467432" w:rsidP="00587BA9">
            <w:pPr>
              <w:pStyle w:val="21"/>
              <w:spacing w:after="0" w:line="240" w:lineRule="auto"/>
              <w:ind w:left="0"/>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інформації про державну реєстрацію нормативно-правових актів (наказів Держкомтелерадіо) для проведення перевірки додержання законодавства </w:t>
            </w:r>
            <w:r w:rsidRPr="003D3172">
              <w:rPr>
                <w:rFonts w:ascii="Verdana" w:hAnsi="Verdana"/>
                <w:i/>
                <w:sz w:val="20"/>
                <w:szCs w:val="20"/>
              </w:rPr>
              <w:t>(відповідно до постанови Кабінету Міністрів України від 02.09.2010 № 797)</w:t>
            </w:r>
            <w:r w:rsidRPr="003D3172">
              <w:rPr>
                <w:rFonts w:ascii="Verdana" w:hAnsi="Verdana"/>
                <w:sz w:val="20"/>
                <w:szCs w:val="20"/>
              </w:rPr>
              <w:t>;</w:t>
            </w:r>
          </w:p>
        </w:tc>
        <w:tc>
          <w:tcPr>
            <w:tcW w:w="2871" w:type="dxa"/>
            <w:tcBorders>
              <w:top w:val="nil"/>
              <w:bottom w:val="nil"/>
            </w:tcBorders>
            <w:shd w:val="clear" w:color="auto" w:fill="auto"/>
            <w:vAlign w:val="center"/>
          </w:tcPr>
          <w:p w:rsidR="00467432" w:rsidRPr="003D3172" w:rsidRDefault="00467432" w:rsidP="00587BA9">
            <w:pPr>
              <w:pStyle w:val="21"/>
              <w:spacing w:after="0" w:line="240" w:lineRule="auto"/>
              <w:ind w:left="0"/>
              <w:jc w:val="center"/>
              <w:rPr>
                <w:rFonts w:ascii="Verdana" w:hAnsi="Verdana"/>
                <w:bCs/>
                <w:iCs/>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щомісяця</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5 числа</w:t>
            </w:r>
          </w:p>
        </w:tc>
        <w:tc>
          <w:tcPr>
            <w:tcW w:w="3419" w:type="dxa"/>
            <w:tcBorders>
              <w:top w:val="nil"/>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i/>
                <w:sz w:val="20"/>
                <w:szCs w:val="20"/>
              </w:rPr>
              <w:t>Державному агентству з питань електронного урядування</w:t>
            </w:r>
            <w:r w:rsidRPr="003D3172">
              <w:rPr>
                <w:rFonts w:ascii="Verdana" w:hAnsi="Verdana"/>
                <w:sz w:val="20"/>
                <w:szCs w:val="20"/>
              </w:rPr>
              <w:t xml:space="preserve"> інформації про стан виконання плану заходів щодо реалізації Концепції розвитку електронного урядування в Україні;</w:t>
            </w:r>
          </w:p>
        </w:tc>
        <w:tc>
          <w:tcPr>
            <w:tcW w:w="2871" w:type="dxa"/>
            <w:tcBorders>
              <w:top w:val="nil"/>
              <w:bottom w:val="nil"/>
            </w:tcBorders>
            <w:shd w:val="clear" w:color="auto" w:fill="auto"/>
            <w:vAlign w:val="center"/>
          </w:tcPr>
          <w:p w:rsidR="00467432" w:rsidRPr="003D3172" w:rsidRDefault="00467432" w:rsidP="00587BA9">
            <w:pPr>
              <w:pStyle w:val="21"/>
              <w:spacing w:after="0" w:line="240" w:lineRule="auto"/>
              <w:ind w:left="0"/>
              <w:jc w:val="center"/>
              <w:rPr>
                <w:rFonts w:ascii="Verdana" w:hAnsi="Verdana"/>
                <w:bCs/>
                <w:iCs/>
                <w:sz w:val="20"/>
                <w:szCs w:val="20"/>
              </w:rPr>
            </w:pPr>
            <w:r w:rsidRPr="003D3172">
              <w:rPr>
                <w:rFonts w:ascii="Verdana" w:hAnsi="Verdana"/>
                <w:bCs/>
                <w:iCs/>
                <w:sz w:val="20"/>
                <w:szCs w:val="20"/>
              </w:rPr>
              <w:t>загальний відділ</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до 20 лютого </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відомостей, довідок соціально-правового характеру за архівними документами відповідно до запитів установ, організацій та громадян</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Надано 10 довідок</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11</w:t>
            </w:r>
          </w:p>
        </w:tc>
        <w:tc>
          <w:tcPr>
            <w:tcW w:w="7018" w:type="dxa"/>
            <w:tcBorders>
              <w:top w:val="single" w:sz="4" w:space="0" w:color="auto"/>
              <w:bottom w:val="single" w:sz="4" w:space="0" w:color="auto"/>
            </w:tcBorders>
            <w:shd w:val="clear" w:color="auto" w:fill="auto"/>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проекту зведеної номенклатури справ Держкомтелерадіо на 2016 рік</w:t>
            </w:r>
          </w:p>
        </w:tc>
        <w:tc>
          <w:tcPr>
            <w:tcW w:w="2871" w:type="dxa"/>
            <w:tcBorders>
              <w:top w:val="single" w:sz="4" w:space="0" w:color="auto"/>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загальний відділ</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листопад-грудень</w:t>
            </w:r>
          </w:p>
        </w:tc>
        <w:tc>
          <w:tcPr>
            <w:tcW w:w="3419" w:type="dxa"/>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12</w:t>
            </w:r>
          </w:p>
        </w:tc>
        <w:tc>
          <w:tcPr>
            <w:tcW w:w="7018" w:type="dxa"/>
            <w:tcBorders>
              <w:top w:val="single" w:sz="4" w:space="0" w:color="auto"/>
              <w:bottom w:val="single" w:sz="4" w:space="0" w:color="auto"/>
            </w:tcBorders>
            <w:shd w:val="clear" w:color="auto" w:fill="auto"/>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Упорядкування документів постійного зберігання та формування Зведеного опису справ ліквідованого Держтелерадіо України за 1995-2000 рр. </w:t>
            </w:r>
            <w:r w:rsidRPr="003D3172">
              <w:rPr>
                <w:rFonts w:ascii="Verdana" w:hAnsi="Verdana"/>
                <w:i/>
                <w:sz w:val="20"/>
                <w:szCs w:val="20"/>
              </w:rPr>
              <w:t xml:space="preserve">(підготовка для </w:t>
            </w:r>
            <w:r w:rsidRPr="003D3172">
              <w:rPr>
                <w:rFonts w:ascii="Verdana" w:hAnsi="Verdana"/>
                <w:i/>
                <w:sz w:val="20"/>
                <w:szCs w:val="20"/>
              </w:rPr>
              <w:lastRenderedPageBreak/>
              <w:t>передання на державне зберігання)</w:t>
            </w:r>
          </w:p>
        </w:tc>
        <w:tc>
          <w:tcPr>
            <w:tcW w:w="2871" w:type="dxa"/>
            <w:tcBorders>
              <w:top w:val="nil"/>
              <w:bottom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lastRenderedPageBreak/>
              <w:t>загальний відділ</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Не виконано. </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13</w:t>
            </w:r>
          </w:p>
        </w:tc>
        <w:tc>
          <w:tcPr>
            <w:tcW w:w="7018" w:type="dxa"/>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Координація виконання Програми формування страхового фонду документації на об’єкти цивільного захисту Державного комітету телебачення і радіомовлення України на 2013-2015 роки (формування комплектів документів на захисні споруди цивільного захисту для мікрофільмування)</w:t>
            </w:r>
          </w:p>
        </w:tc>
        <w:tc>
          <w:tcPr>
            <w:tcW w:w="2871" w:type="dxa"/>
            <w:tcBorders>
              <w:top w:val="single" w:sz="4" w:space="0" w:color="auto"/>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Виконання триває</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14</w:t>
            </w:r>
          </w:p>
        </w:tc>
        <w:tc>
          <w:tcPr>
            <w:tcW w:w="7018" w:type="dxa"/>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Ведення облікової документації: </w:t>
            </w:r>
            <w:r w:rsidRPr="003D3172">
              <w:rPr>
                <w:rStyle w:val="hps"/>
                <w:rFonts w:ascii="Verdana" w:hAnsi="Verdana"/>
                <w:sz w:val="20"/>
                <w:szCs w:val="20"/>
              </w:rPr>
              <w:t>інвентарного списку</w:t>
            </w:r>
            <w:r w:rsidRPr="003D3172">
              <w:rPr>
                <w:rFonts w:ascii="Verdana" w:hAnsi="Verdana"/>
                <w:sz w:val="20"/>
                <w:szCs w:val="20"/>
              </w:rPr>
              <w:t xml:space="preserve"> </w:t>
            </w:r>
            <w:r w:rsidRPr="003D3172">
              <w:rPr>
                <w:rStyle w:val="hps"/>
                <w:rFonts w:ascii="Verdana" w:hAnsi="Verdana"/>
                <w:sz w:val="20"/>
                <w:szCs w:val="20"/>
              </w:rPr>
              <w:t>основних засобів</w:t>
            </w:r>
            <w:r w:rsidRPr="003D3172">
              <w:rPr>
                <w:rFonts w:ascii="Verdana" w:hAnsi="Verdana"/>
                <w:sz w:val="20"/>
                <w:szCs w:val="20"/>
              </w:rPr>
              <w:t xml:space="preserve"> (груповий облік), </w:t>
            </w:r>
            <w:r w:rsidRPr="003D3172">
              <w:rPr>
                <w:rStyle w:val="hps"/>
                <w:rFonts w:ascii="Verdana" w:hAnsi="Verdana"/>
                <w:sz w:val="20"/>
                <w:szCs w:val="20"/>
              </w:rPr>
              <w:t>інвентарних списків</w:t>
            </w:r>
            <w:r w:rsidRPr="003D3172">
              <w:rPr>
                <w:rFonts w:ascii="Verdana" w:hAnsi="Verdana"/>
                <w:sz w:val="20"/>
                <w:szCs w:val="20"/>
              </w:rPr>
              <w:t xml:space="preserve"> </w:t>
            </w:r>
            <w:r w:rsidRPr="003D3172">
              <w:rPr>
                <w:rStyle w:val="hps"/>
                <w:rFonts w:ascii="Verdana" w:hAnsi="Verdana"/>
                <w:sz w:val="20"/>
                <w:szCs w:val="20"/>
              </w:rPr>
              <w:t>основних засобів за їх місцем знаходження</w:t>
            </w:r>
            <w:r w:rsidRPr="003D3172">
              <w:rPr>
                <w:rFonts w:ascii="Verdana" w:hAnsi="Verdana"/>
                <w:sz w:val="20"/>
                <w:szCs w:val="20"/>
              </w:rPr>
              <w:t xml:space="preserve"> </w:t>
            </w:r>
            <w:r w:rsidRPr="003D3172">
              <w:rPr>
                <w:rStyle w:val="hps"/>
                <w:rFonts w:ascii="Verdana" w:hAnsi="Verdana"/>
                <w:sz w:val="20"/>
                <w:szCs w:val="20"/>
              </w:rPr>
              <w:t>(</w:t>
            </w:r>
            <w:r w:rsidRPr="003D3172">
              <w:rPr>
                <w:rFonts w:ascii="Verdana" w:hAnsi="Verdana"/>
                <w:sz w:val="20"/>
                <w:szCs w:val="20"/>
              </w:rPr>
              <w:t xml:space="preserve">експлуатації), карток обліку. Проведення звіряння наявності та складання актів списання матеріальних цінностей Держкомтелерадіо </w:t>
            </w:r>
          </w:p>
        </w:tc>
        <w:tc>
          <w:tcPr>
            <w:tcW w:w="2871" w:type="dxa"/>
            <w:tcBorders>
              <w:top w:val="nil"/>
              <w:bottom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15</w:t>
            </w:r>
          </w:p>
        </w:tc>
        <w:tc>
          <w:tcPr>
            <w:tcW w:w="7018" w:type="dxa"/>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Проведення заходів щодо створення функціональної підсистеми інформування населення про загрозу та виникнення надзвичайної ситуації</w:t>
            </w:r>
          </w:p>
        </w:tc>
        <w:tc>
          <w:tcPr>
            <w:tcW w:w="2871" w:type="dxa"/>
            <w:tcBorders>
              <w:top w:val="single" w:sz="4" w:space="0" w:color="auto"/>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Підготовлено листи від 13.02.2015  № 665/24/2, 11.03.2015 № 1038/24/2.</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Інформація КМУ від 09.07.2015       № 2954/8/2 </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16</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Забезпечення проведення заходів в рамках щорічної акції </w:t>
            </w:r>
            <w:r w:rsidRPr="003D3172">
              <w:rPr>
                <w:rFonts w:ascii="Verdana" w:hAnsi="Verdana"/>
                <w:bCs/>
                <w:iCs/>
                <w:sz w:val="20"/>
                <w:szCs w:val="20"/>
              </w:rPr>
              <w:t>«За чисте довкілля» та Дня благоустрою</w:t>
            </w:r>
            <w:r w:rsidRPr="003D3172">
              <w:rPr>
                <w:rFonts w:ascii="Verdana" w:hAnsi="Verdana"/>
                <w:sz w:val="20"/>
                <w:szCs w:val="20"/>
              </w:rPr>
              <w:t xml:space="preserve"> територій населених пунктів </w:t>
            </w:r>
            <w:r w:rsidRPr="003D3172">
              <w:rPr>
                <w:rFonts w:ascii="Verdana" w:hAnsi="Verdana"/>
                <w:i/>
                <w:sz w:val="20"/>
                <w:szCs w:val="20"/>
              </w:rPr>
              <w:t>(підготовка звітних матеріалів)</w:t>
            </w:r>
          </w:p>
        </w:tc>
        <w:tc>
          <w:tcPr>
            <w:tcW w:w="2871" w:type="dxa"/>
            <w:tcBorders>
              <w:top w:val="nil"/>
              <w:bottom w:val="single" w:sz="4" w:space="0" w:color="auto"/>
            </w:tcBorders>
            <w:shd w:val="clear" w:color="auto" w:fill="auto"/>
            <w:vAlign w:val="center"/>
          </w:tcPr>
          <w:p w:rsidR="00467432" w:rsidRPr="003D3172" w:rsidRDefault="00467432" w:rsidP="00587BA9">
            <w:pPr>
              <w:pStyle w:val="HTML"/>
              <w:jc w:val="center"/>
              <w:rPr>
                <w:rFonts w:ascii="Verdana" w:hAnsi="Verdana" w:cs="Times New Roman"/>
                <w:bCs/>
                <w:iCs/>
                <w:color w:val="auto"/>
                <w:sz w:val="20"/>
                <w:szCs w:val="20"/>
                <w:lang w:val="uk-UA"/>
              </w:rPr>
            </w:pPr>
            <w:r w:rsidRPr="003D3172">
              <w:rPr>
                <w:rFonts w:ascii="Verdana" w:hAnsi="Verdana" w:cs="Times New Roman"/>
                <w:bCs/>
                <w:iCs/>
                <w:color w:val="auto"/>
                <w:sz w:val="20"/>
                <w:szCs w:val="20"/>
                <w:lang w:val="uk-UA"/>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квітень-травень</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17</w:t>
            </w:r>
          </w:p>
        </w:tc>
        <w:tc>
          <w:tcPr>
            <w:tcW w:w="7018" w:type="dxa"/>
            <w:tcBorders>
              <w:top w:val="single" w:sz="4" w:space="0" w:color="auto"/>
              <w:bottom w:val="single" w:sz="4" w:space="0" w:color="auto"/>
            </w:tcBorders>
            <w:shd w:val="clear" w:color="auto" w:fill="auto"/>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Організація навчання з питань охорони праці визначених працівників апарату Держкомтелерадіо в навчальних закладах Держгірпромнагляду України</w:t>
            </w:r>
          </w:p>
        </w:tc>
        <w:tc>
          <w:tcPr>
            <w:tcW w:w="2871" w:type="dxa"/>
            <w:tcBorders>
              <w:top w:val="single" w:sz="4" w:space="0" w:color="auto"/>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sz w:val="20"/>
                <w:szCs w:val="20"/>
              </w:rPr>
              <w:t>Пропозиції не надходили</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18</w:t>
            </w:r>
          </w:p>
        </w:tc>
        <w:tc>
          <w:tcPr>
            <w:tcW w:w="7018" w:type="dxa"/>
            <w:tcBorders>
              <w:top w:val="single" w:sz="4" w:space="0" w:color="auto"/>
              <w:bottom w:val="single" w:sz="4" w:space="0" w:color="auto"/>
            </w:tcBorders>
            <w:shd w:val="clear" w:color="auto" w:fill="auto"/>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Проведення інструктажів з питань охорони праці та пожежної безпеки з новопризначеними працівниками Держкомтелерадіо </w:t>
            </w:r>
          </w:p>
        </w:tc>
        <w:tc>
          <w:tcPr>
            <w:tcW w:w="2871" w:type="dxa"/>
            <w:tcBorders>
              <w:top w:val="nil"/>
              <w:bottom w:val="nil"/>
            </w:tcBorders>
            <w:shd w:val="clear" w:color="auto" w:fill="auto"/>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Проведено 10 інструктажів з новопризначеними працівниками</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19</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shd w:val="clear" w:color="auto" w:fill="FFFFFF"/>
              <w:ind w:firstLine="249"/>
              <w:jc w:val="both"/>
              <w:rPr>
                <w:rFonts w:ascii="Verdana" w:hAnsi="Verdana"/>
                <w:sz w:val="20"/>
                <w:szCs w:val="20"/>
              </w:rPr>
            </w:pPr>
            <w:r w:rsidRPr="003D3172">
              <w:rPr>
                <w:rFonts w:ascii="Verdana" w:hAnsi="Verdana"/>
                <w:sz w:val="20"/>
                <w:szCs w:val="20"/>
              </w:rPr>
              <w:t>Технічне забезпечення функціонування наявних в Держкомтелерадіо засобів обчислювальної техніки</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Виконується постійно</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20</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shd w:val="clear" w:color="auto" w:fill="FFFFFF"/>
              <w:ind w:firstLine="249"/>
              <w:jc w:val="both"/>
              <w:rPr>
                <w:rFonts w:ascii="Verdana" w:hAnsi="Verdana"/>
                <w:sz w:val="20"/>
                <w:szCs w:val="20"/>
              </w:rPr>
            </w:pPr>
            <w:r w:rsidRPr="003D3172">
              <w:rPr>
                <w:rFonts w:ascii="Verdana" w:hAnsi="Verdana"/>
                <w:sz w:val="20"/>
                <w:szCs w:val="20"/>
              </w:rPr>
              <w:t>Здійснення обслуговування серверного обладнання</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Виконується постійно</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sz w:val="20"/>
                <w:szCs w:val="20"/>
              </w:rPr>
              <w:t>21</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Проведення заходів щодо господарського утримання та забезпечення якісної сезонної експлуатації устаткування, теплових, електротехнічних мереж та мереж телефонного зв’язку адміністративного будинку Держкомтелерадіо </w:t>
            </w:r>
          </w:p>
        </w:tc>
        <w:tc>
          <w:tcPr>
            <w:tcW w:w="2871" w:type="dxa"/>
            <w:tcBorders>
              <w:top w:val="nil"/>
              <w:bottom w:val="nil"/>
            </w:tcBorders>
            <w:shd w:val="clear" w:color="auto" w:fill="auto"/>
            <w:vAlign w:val="center"/>
          </w:tcPr>
          <w:p w:rsidR="00467432" w:rsidRPr="003D3172" w:rsidRDefault="00467432" w:rsidP="00587BA9">
            <w:pPr>
              <w:pStyle w:val="HTML"/>
              <w:jc w:val="center"/>
              <w:rPr>
                <w:rFonts w:ascii="Verdana" w:hAnsi="Verdana" w:cs="Times New Roman"/>
                <w:bCs/>
                <w:iCs/>
                <w:color w:val="auto"/>
                <w:sz w:val="20"/>
                <w:szCs w:val="20"/>
                <w:lang w:val="uk-UA"/>
              </w:rPr>
            </w:pPr>
            <w:r w:rsidRPr="003D3172">
              <w:rPr>
                <w:rFonts w:ascii="Verdana" w:hAnsi="Verdana" w:cs="Times New Roman"/>
                <w:bCs/>
                <w:iCs/>
                <w:color w:val="auto"/>
                <w:sz w:val="20"/>
                <w:szCs w:val="20"/>
                <w:lang w:val="uk-UA"/>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p>
        </w:tc>
      </w:tr>
      <w:tr w:rsidR="00467432" w:rsidRPr="003D3172" w:rsidTr="00587BA9">
        <w:trPr>
          <w:trHeight w:val="271"/>
        </w:trPr>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sz w:val="20"/>
                <w:szCs w:val="20"/>
              </w:rPr>
              <w:t>22</w:t>
            </w:r>
          </w:p>
        </w:tc>
        <w:tc>
          <w:tcPr>
            <w:tcW w:w="7018" w:type="dxa"/>
            <w:tcBorders>
              <w:top w:val="single" w:sz="4" w:space="0" w:color="auto"/>
              <w:bottom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Участь у підготовці проектів господарських договорів з питань, </w:t>
            </w:r>
            <w:r w:rsidRPr="003D3172">
              <w:rPr>
                <w:rStyle w:val="hps"/>
                <w:rFonts w:ascii="Verdana" w:hAnsi="Verdana"/>
                <w:sz w:val="20"/>
                <w:szCs w:val="20"/>
              </w:rPr>
              <w:t>віднесених</w:t>
            </w:r>
            <w:r w:rsidRPr="003D3172">
              <w:rPr>
                <w:rStyle w:val="shorttext"/>
                <w:rFonts w:ascii="Verdana" w:hAnsi="Verdana"/>
                <w:sz w:val="20"/>
                <w:szCs w:val="20"/>
              </w:rPr>
              <w:t xml:space="preserve"> </w:t>
            </w:r>
            <w:r w:rsidRPr="003D3172">
              <w:rPr>
                <w:rStyle w:val="hps"/>
                <w:rFonts w:ascii="Verdana" w:hAnsi="Verdana"/>
                <w:sz w:val="20"/>
                <w:szCs w:val="20"/>
              </w:rPr>
              <w:t>до компетенції</w:t>
            </w:r>
            <w:r w:rsidRPr="003D3172">
              <w:rPr>
                <w:rStyle w:val="shorttext"/>
                <w:rFonts w:ascii="Verdana" w:hAnsi="Verdana"/>
                <w:sz w:val="20"/>
                <w:szCs w:val="20"/>
              </w:rPr>
              <w:t xml:space="preserve"> </w:t>
            </w:r>
            <w:r w:rsidRPr="003D3172">
              <w:rPr>
                <w:rStyle w:val="hps"/>
                <w:rFonts w:ascii="Verdana" w:hAnsi="Verdana"/>
                <w:sz w:val="20"/>
                <w:szCs w:val="20"/>
              </w:rPr>
              <w:t>управління, та їх реалізації</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Укладено 11 договорів</w:t>
            </w:r>
          </w:p>
        </w:tc>
      </w:tr>
      <w:tr w:rsidR="00467432" w:rsidRPr="003D3172" w:rsidTr="00587BA9">
        <w:trPr>
          <w:trHeight w:val="271"/>
        </w:trPr>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23</w:t>
            </w:r>
          </w:p>
        </w:tc>
        <w:tc>
          <w:tcPr>
            <w:tcW w:w="7018" w:type="dxa"/>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Підготовка звітно-аналітичних матеріалів:</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Cs/>
                <w:i/>
                <w:iCs/>
                <w:sz w:val="20"/>
                <w:szCs w:val="20"/>
              </w:rPr>
            </w:pPr>
            <w:r w:rsidRPr="003D3172">
              <w:rPr>
                <w:rFonts w:ascii="Verdana" w:hAnsi="Verdana"/>
                <w:bCs/>
                <w:i/>
                <w:iCs/>
                <w:sz w:val="20"/>
                <w:szCs w:val="20"/>
              </w:rPr>
              <w:t>Державній службі України з надзвичайних ситуацій</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nil"/>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 пожежі та їх наслідки</w:t>
            </w:r>
            <w:r w:rsidRPr="003D3172">
              <w:rPr>
                <w:rFonts w:ascii="Verdana" w:hAnsi="Verdana"/>
                <w:i/>
                <w:sz w:val="20"/>
                <w:szCs w:val="20"/>
              </w:rPr>
              <w:t xml:space="preserve"> (у разі їх виникнення)</w:t>
            </w:r>
            <w:r w:rsidRPr="003D3172">
              <w:rPr>
                <w:rFonts w:ascii="Verdana" w:hAnsi="Verdana"/>
                <w:sz w:val="20"/>
                <w:szCs w:val="20"/>
              </w:rPr>
              <w:t>;</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щомісячно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10 числа</w:t>
            </w:r>
          </w:p>
        </w:tc>
        <w:tc>
          <w:tcPr>
            <w:tcW w:w="3419" w:type="dxa"/>
            <w:tcBorders>
              <w:top w:val="nil"/>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Виконано</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про хід проведення технічної інвентаризації захисних споруд </w:t>
            </w:r>
            <w:r w:rsidRPr="003D3172">
              <w:rPr>
                <w:rFonts w:ascii="Verdana" w:hAnsi="Verdana"/>
                <w:sz w:val="20"/>
                <w:szCs w:val="20"/>
              </w:rPr>
              <w:lastRenderedPageBreak/>
              <w:t>цивільного захисту;</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lastRenderedPageBreak/>
              <w:t>до 5 числа наступного місяця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lastRenderedPageBreak/>
              <w:t>Виконується.</w:t>
            </w:r>
            <w:r w:rsidRPr="003D3172">
              <w:rPr>
                <w:rFonts w:ascii="Verdana" w:hAnsi="Verdana"/>
                <w:sz w:val="20"/>
                <w:szCs w:val="20"/>
              </w:rPr>
              <w:t xml:space="preserve"> Підготовлено </w:t>
            </w:r>
            <w:r w:rsidRPr="003D3172">
              <w:rPr>
                <w:rFonts w:ascii="Verdana" w:hAnsi="Verdana"/>
                <w:sz w:val="20"/>
                <w:szCs w:val="20"/>
              </w:rPr>
              <w:lastRenderedPageBreak/>
              <w:t>інформацію від 30.03.2015                        № 1331/24/2, від 01.07.2015                       № 2796/24/2</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 стан укриття населення у фонді захисних споруд ЦЗ Держкомтелерадіо;</w:t>
            </w:r>
          </w:p>
        </w:tc>
        <w:tc>
          <w:tcPr>
            <w:tcW w:w="2871" w:type="dxa"/>
            <w:tcBorders>
              <w:top w:val="nil"/>
              <w:bottom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1 грудня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 навчання керівного складу та фахівців Держкомтелерадіо, діяльність яких пов’язана з організацією і здійсненням заходів з питань цивільного захисту, в навчально-методичних центрах сфери цивільного захисту</w:t>
            </w:r>
          </w:p>
        </w:tc>
        <w:tc>
          <w:tcPr>
            <w:tcW w:w="2871" w:type="dxa"/>
            <w:tcBorders>
              <w:top w:val="single" w:sz="4" w:space="0" w:color="auto"/>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r w:rsidRPr="003D3172">
              <w:rPr>
                <w:rFonts w:ascii="Verdana" w:hAnsi="Verdana"/>
                <w:bCs/>
                <w:iCs/>
                <w:sz w:val="20"/>
                <w:szCs w:val="20"/>
              </w:rPr>
              <w:t>відділ МТЗ, ОП та ПБ</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25 грудня</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i/>
                <w:sz w:val="20"/>
                <w:szCs w:val="20"/>
              </w:rPr>
            </w:pPr>
            <w:r w:rsidRPr="003D3172">
              <w:rPr>
                <w:rFonts w:ascii="Verdana" w:hAnsi="Verdana"/>
                <w:i/>
                <w:sz w:val="20"/>
                <w:szCs w:val="20"/>
              </w:rPr>
              <w:t>Державній службі інтелектуальної власності України</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 результати планової інвентаризації комп’ютерних програм, що використовуються в апараті Держкомтелерадіо та підвідомчими організаціями</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31 березня</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Інформацію направлено до Міністерства економічного розвитку і торгівлі України (лист від 31.03.2015 № 1358/23/2, лист </w:t>
            </w:r>
            <w:r w:rsidRPr="003D3172">
              <w:rPr>
                <w:rFonts w:ascii="Verdana" w:hAnsi="Verdana"/>
                <w:spacing w:val="-8"/>
                <w:sz w:val="20"/>
                <w:szCs w:val="20"/>
              </w:rPr>
              <w:t>від 18.09.2015 № 3886/23/2)</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i/>
                <w:sz w:val="20"/>
                <w:szCs w:val="20"/>
              </w:rPr>
            </w:pPr>
            <w:r w:rsidRPr="003D3172">
              <w:rPr>
                <w:rFonts w:ascii="Verdana" w:hAnsi="Verdana"/>
                <w:i/>
                <w:sz w:val="20"/>
                <w:szCs w:val="20"/>
              </w:rPr>
              <w:t>Державній службі спеціального зв‘язку та захисту інформації України</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про інформаційні, телекомунікаційні та інформаційно-телекомунікаційні системи, запроваджені в Держкомтелерадіо </w:t>
            </w:r>
          </w:p>
        </w:tc>
        <w:tc>
          <w:tcPr>
            <w:tcW w:w="2871" w:type="dxa"/>
            <w:tcBorders>
              <w:top w:val="nil"/>
              <w:bottom w:val="nil"/>
            </w:tcBorders>
            <w:shd w:val="clear" w:color="auto" w:fill="auto"/>
            <w:vAlign w:val="center"/>
          </w:tcPr>
          <w:p w:rsidR="00467432" w:rsidRPr="003D3172" w:rsidRDefault="00467432" w:rsidP="00587BA9">
            <w:pPr>
              <w:pStyle w:val="HTML"/>
              <w:jc w:val="center"/>
              <w:rPr>
                <w:rFonts w:ascii="Verdana" w:hAnsi="Verdana" w:cs="Times New Roman"/>
                <w:bCs/>
                <w:iCs/>
                <w:color w:val="auto"/>
                <w:sz w:val="20"/>
                <w:szCs w:val="20"/>
                <w:lang w:val="uk-UA"/>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до 30 січня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31 липня</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листи від 21.01.2015  № 243/24/2, від 27.07.2015 №3228/24/2</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i/>
                <w:sz w:val="20"/>
                <w:szCs w:val="20"/>
              </w:rPr>
            </w:pPr>
            <w:r w:rsidRPr="003D3172">
              <w:rPr>
                <w:rFonts w:ascii="Verdana" w:hAnsi="Verdana"/>
                <w:i/>
                <w:sz w:val="20"/>
                <w:szCs w:val="20"/>
              </w:rPr>
              <w:t>Державному агентству з енергоефективності та енергозбереження України</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щодо заходів економії природного газу підвідомчими організаціями Держкомтелерадіо</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 xml:space="preserve">щомісячно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5 числа</w:t>
            </w:r>
          </w:p>
        </w:tc>
        <w:tc>
          <w:tcPr>
            <w:tcW w:w="3419" w:type="dxa"/>
            <w:tcBorders>
              <w:top w:val="nil"/>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листи від 13.01.2015, № 93/24/2, від 05.02.2015 № 538/24/2, від 05.03.2015 № 975/24/2, від 03.04.2015 № 1453/24/2 </w:t>
            </w: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i/>
                <w:sz w:val="20"/>
                <w:szCs w:val="20"/>
              </w:rPr>
            </w:pPr>
            <w:r w:rsidRPr="003D3172">
              <w:rPr>
                <w:rFonts w:ascii="Verdana" w:hAnsi="Verdana"/>
                <w:i/>
                <w:sz w:val="20"/>
                <w:szCs w:val="20"/>
              </w:rPr>
              <w:t>Головному управлінню статистики у м. Києві</w:t>
            </w:r>
          </w:p>
        </w:tc>
        <w:tc>
          <w:tcPr>
            <w:tcW w:w="2871" w:type="dxa"/>
            <w:tcBorders>
              <w:top w:val="nil"/>
              <w:bottom w:val="nil"/>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single" w:sz="4" w:space="0" w:color="auto"/>
              <w:bottom w:val="nil"/>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rPr>
          <w:trHeight w:val="271"/>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звітної інформації </w:t>
            </w:r>
            <w:r w:rsidRPr="003D3172">
              <w:rPr>
                <w:rFonts w:ascii="Verdana" w:hAnsi="Verdana"/>
                <w:i/>
                <w:sz w:val="20"/>
                <w:szCs w:val="20"/>
              </w:rPr>
              <w:t>(форма 7-тнв)</w:t>
            </w:r>
            <w:r w:rsidRPr="003D3172">
              <w:rPr>
                <w:rFonts w:ascii="Verdana" w:hAnsi="Verdana"/>
                <w:sz w:val="20"/>
                <w:szCs w:val="20"/>
              </w:rPr>
              <w:t xml:space="preserve"> про стан травматизму</w:t>
            </w:r>
          </w:p>
        </w:tc>
        <w:tc>
          <w:tcPr>
            <w:tcW w:w="2871" w:type="dxa"/>
            <w:tcBorders>
              <w:top w:val="nil"/>
              <w:bottom w:val="single" w:sz="4" w:space="0" w:color="auto"/>
            </w:tcBorders>
            <w:shd w:val="clear" w:color="auto" w:fill="auto"/>
            <w:vAlign w:val="center"/>
          </w:tcPr>
          <w:p w:rsidR="00467432" w:rsidRPr="003D3172" w:rsidRDefault="00467432" w:rsidP="00587BA9">
            <w:pPr>
              <w:pStyle w:val="aa"/>
              <w:jc w:val="center"/>
              <w:rPr>
                <w:rFonts w:ascii="Verdana" w:hAnsi="Verdana"/>
                <w:bCs/>
                <w:iCs/>
                <w:sz w:val="20"/>
                <w:szCs w:val="20"/>
              </w:rPr>
            </w:pPr>
          </w:p>
        </w:tc>
        <w:tc>
          <w:tcPr>
            <w:tcW w:w="2049" w:type="dxa"/>
            <w:gridSpan w:val="2"/>
            <w:tcBorders>
              <w:top w:val="nil"/>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до 20 лютого</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 від 13.01.2015 № 70/32/2</w:t>
            </w:r>
          </w:p>
        </w:tc>
      </w:tr>
      <w:tr w:rsidR="00467432" w:rsidRPr="003D3172" w:rsidTr="00587BA9">
        <w:trPr>
          <w:trHeight w:val="271"/>
        </w:trPr>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24</w:t>
            </w:r>
          </w:p>
        </w:tc>
        <w:tc>
          <w:tcPr>
            <w:tcW w:w="7018" w:type="dxa"/>
            <w:tcBorders>
              <w:top w:val="single" w:sz="4" w:space="0" w:color="auto"/>
              <w:bottom w:val="single" w:sz="4" w:space="0" w:color="auto"/>
            </w:tcBorders>
            <w:shd w:val="clear" w:color="auto" w:fill="auto"/>
            <w:vAlign w:val="center"/>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Підготовка для розміщення на веб-сайті Держкомтелерадіо інформацій та матеріалів з питань, віднесених до компетенції управління</w:t>
            </w:r>
          </w:p>
        </w:tc>
        <w:tc>
          <w:tcPr>
            <w:tcW w:w="2871" w:type="dxa"/>
            <w:tcBorders>
              <w:top w:val="single" w:sz="4" w:space="0" w:color="auto"/>
              <w:bottom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2049" w:type="dxa"/>
            <w:gridSpan w:val="2"/>
            <w:tcBorders>
              <w:top w:val="single" w:sz="4" w:space="0" w:color="auto"/>
              <w:bottom w:val="single" w:sz="4" w:space="0" w:color="auto"/>
            </w:tcBorders>
            <w:shd w:val="clear" w:color="auto" w:fill="auto"/>
            <w:vAlign w:val="center"/>
          </w:tcPr>
          <w:p w:rsidR="00467432" w:rsidRPr="003D3172" w:rsidRDefault="00467432" w:rsidP="00587BA9">
            <w:pPr>
              <w:pStyle w:val="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sz w:val="20"/>
                <w:szCs w:val="20"/>
              </w:rPr>
            </w:pPr>
            <w:r w:rsidRPr="003D3172">
              <w:rPr>
                <w:rFonts w:ascii="Verdana" w:hAnsi="Verdana"/>
                <w:b w:val="0"/>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Розміщено звітну інформацію та матеріали колегії, звіт про стан виконання Плану заходів Держкомтелерадіо за 2014 рік, звіти про стан виконання Плану заходів </w:t>
            </w:r>
            <w:r w:rsidRPr="003D3172">
              <w:rPr>
                <w:rFonts w:ascii="Verdana" w:hAnsi="Verdana"/>
                <w:sz w:val="20"/>
                <w:szCs w:val="20"/>
              </w:rPr>
              <w:lastRenderedPageBreak/>
              <w:t>Держкомтелерадіо на 2015 рік у І та ІІ кварталах 2015 року,  План заходів Держкомтелерадіо на 2015 рік, переліки наказів Держкомтелерадіо за січень-вересень 2015 року тощо</w:t>
            </w:r>
          </w:p>
        </w:tc>
      </w:tr>
      <w:tr w:rsidR="00467432" w:rsidRPr="003D3172" w:rsidTr="00587BA9">
        <w:tc>
          <w:tcPr>
            <w:tcW w:w="15896" w:type="dxa"/>
            <w:gridSpan w:val="6"/>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b/>
                <w:sz w:val="20"/>
                <w:szCs w:val="20"/>
              </w:rPr>
              <w:lastRenderedPageBreak/>
              <w:t>Управління внутрішнього аудиту</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single" w:sz="4" w:space="0" w:color="auto"/>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Проведення контрольних заходів послідуючого контролю у формі фінансового аудиту, аудиту відповідності та аудиту ефективності на підприємствах, в установах та організаціях сфери управління Держкомтелерадіо, проведення аудиту ефективності в структурних підрозділах Держкомтелерадіо відповідно до Плану діяльності управління внутрішнього аудиту на 2015 рік</w:t>
            </w:r>
          </w:p>
        </w:tc>
        <w:tc>
          <w:tcPr>
            <w:tcW w:w="2938" w:type="dxa"/>
            <w:gridSpan w:val="2"/>
            <w:tcBorders>
              <w:top w:val="nil"/>
              <w:bottom w:val="single" w:sz="4" w:space="0" w:color="auto"/>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структурні підрозділи управління</w:t>
            </w:r>
          </w:p>
        </w:tc>
        <w:tc>
          <w:tcPr>
            <w:tcW w:w="1982" w:type="dxa"/>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w:t>
            </w:r>
          </w:p>
          <w:p w:rsidR="00467432" w:rsidRPr="003D3172" w:rsidRDefault="00467432" w:rsidP="00587BA9">
            <w:pPr>
              <w:jc w:val="both"/>
              <w:rPr>
                <w:rFonts w:ascii="Verdana" w:hAnsi="Verdana"/>
                <w:sz w:val="20"/>
                <w:szCs w:val="20"/>
              </w:rPr>
            </w:pPr>
            <w:r w:rsidRPr="003D3172">
              <w:rPr>
                <w:rFonts w:ascii="Verdana" w:hAnsi="Verdana"/>
                <w:sz w:val="20"/>
                <w:szCs w:val="20"/>
              </w:rPr>
              <w:t>Проведено фінансовий аудит та аудит відповідності в ДП «Державне спеціалізоване видавництво «Вища школа» (наказ Держкомтелерадіо від 27.02.2015 № 37) та ДП «Державне спеціалізоване видавництво художньої літератури «Дніпро» (наказ Держкомтелерадіо від 08.05.2015 № 95)</w:t>
            </w:r>
          </w:p>
          <w:p w:rsidR="00467432" w:rsidRPr="003D3172" w:rsidRDefault="00467432" w:rsidP="00587BA9">
            <w:pPr>
              <w:jc w:val="both"/>
              <w:rPr>
                <w:rFonts w:ascii="Verdana" w:hAnsi="Verdana"/>
                <w:sz w:val="20"/>
                <w:szCs w:val="20"/>
              </w:rPr>
            </w:pPr>
            <w:r w:rsidRPr="003D3172">
              <w:rPr>
                <w:rFonts w:ascii="Verdana" w:hAnsi="Verdana"/>
                <w:sz w:val="20"/>
                <w:szCs w:val="20"/>
              </w:rPr>
              <w:t>Триває аудит ефективності, фінансовий аудит та аудит відповідності в Державній науковій установі «Енциклопедичне видавництво» (наказ Держкомтелерадіо від 13.08.2015              № 170)</w:t>
            </w:r>
          </w:p>
        </w:tc>
      </w:tr>
    </w:tbl>
    <w:p w:rsidR="00467432" w:rsidRPr="003D3172" w:rsidRDefault="00467432" w:rsidP="00467432">
      <w:pPr>
        <w:rPr>
          <w:rFonts w:ascii="Verdana" w:hAnsi="Verdana"/>
          <w:sz w:val="20"/>
          <w:szCs w:val="20"/>
        </w:rPr>
      </w:pPr>
      <w:r w:rsidRPr="003D3172">
        <w:rPr>
          <w:rFonts w:ascii="Verdana" w:hAnsi="Verdana"/>
          <w:sz w:val="20"/>
          <w:szCs w:val="20"/>
        </w:rPr>
        <w:br w:type="page"/>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8"/>
        <w:gridCol w:w="2938"/>
        <w:gridCol w:w="1921"/>
        <w:gridCol w:w="61"/>
        <w:gridCol w:w="3419"/>
      </w:tblGrid>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2</w:t>
            </w:r>
          </w:p>
        </w:tc>
        <w:tc>
          <w:tcPr>
            <w:tcW w:w="7018" w:type="dxa"/>
            <w:tcBorders>
              <w:top w:val="single" w:sz="4" w:space="0" w:color="auto"/>
              <w:bottom w:val="single" w:sz="4" w:space="0" w:color="auto"/>
            </w:tcBorders>
            <w:vAlign w:val="center"/>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Проведення моніторингу врахування рекомендацій за результатами внутрішнього аудиту</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r w:rsidRPr="003D3172">
              <w:rPr>
                <w:rFonts w:ascii="Verdana" w:hAnsi="Verdana"/>
                <w:spacing w:val="-6"/>
                <w:sz w:val="20"/>
                <w:szCs w:val="20"/>
              </w:rPr>
              <w:t>структурні підрозділи управління</w:t>
            </w: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Виконується. </w:t>
            </w:r>
          </w:p>
          <w:p w:rsidR="00467432" w:rsidRPr="003D3172" w:rsidRDefault="00467432" w:rsidP="00587BA9">
            <w:pPr>
              <w:jc w:val="both"/>
              <w:rPr>
                <w:rFonts w:ascii="Verdana" w:hAnsi="Verdana"/>
                <w:sz w:val="20"/>
                <w:szCs w:val="20"/>
              </w:rPr>
            </w:pPr>
            <w:r w:rsidRPr="003D3172">
              <w:rPr>
                <w:rFonts w:ascii="Verdana" w:hAnsi="Verdana"/>
                <w:sz w:val="20"/>
                <w:szCs w:val="20"/>
              </w:rPr>
              <w:t>Проводиться моніторинг</w:t>
            </w:r>
            <w:r w:rsidRPr="003D3172">
              <w:rPr>
                <w:rFonts w:ascii="Verdana" w:hAnsi="Verdana"/>
                <w:b/>
                <w:i/>
                <w:sz w:val="20"/>
                <w:szCs w:val="20"/>
              </w:rPr>
              <w:t xml:space="preserve"> </w:t>
            </w:r>
            <w:r w:rsidRPr="003D3172">
              <w:rPr>
                <w:rFonts w:ascii="Verdana" w:hAnsi="Verdana"/>
                <w:sz w:val="20"/>
                <w:szCs w:val="20"/>
              </w:rPr>
              <w:t>рекомендацій</w:t>
            </w:r>
            <w:r w:rsidRPr="003D3172">
              <w:rPr>
                <w:rFonts w:ascii="Verdana" w:hAnsi="Verdana"/>
                <w:b/>
                <w:i/>
                <w:sz w:val="20"/>
                <w:szCs w:val="20"/>
              </w:rPr>
              <w:t xml:space="preserve"> </w:t>
            </w:r>
            <w:r w:rsidRPr="003D3172">
              <w:rPr>
                <w:rFonts w:ascii="Verdana" w:hAnsi="Verdana"/>
                <w:sz w:val="20"/>
                <w:szCs w:val="20"/>
              </w:rPr>
              <w:t>за результатами внутрішніх аудитів, проведених на підвідомчих підприємствах Держкомтелерадіо впродовж 2014 року та 9 місяців 2015 року</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single" w:sz="4" w:space="0" w:color="auto"/>
            </w:tcBorders>
          </w:tcPr>
          <w:p w:rsidR="00467432" w:rsidRPr="003D3172" w:rsidRDefault="00467432" w:rsidP="00587BA9">
            <w:pPr>
              <w:tabs>
                <w:tab w:val="num" w:pos="0"/>
              </w:tabs>
              <w:ind w:firstLine="249"/>
              <w:jc w:val="both"/>
              <w:rPr>
                <w:rFonts w:ascii="Verdana" w:hAnsi="Verdana"/>
                <w:sz w:val="20"/>
                <w:szCs w:val="20"/>
              </w:rPr>
            </w:pPr>
            <w:r w:rsidRPr="003D3172">
              <w:rPr>
                <w:rFonts w:ascii="Verdana" w:hAnsi="Verdana"/>
                <w:sz w:val="20"/>
                <w:szCs w:val="20"/>
              </w:rPr>
              <w:t>Узагальнення матеріалів ревізій і перевірок та здійснення аналізу стану усунення порушень і недоліків фінансової дисципліни, виявлених на підприємствах, в установах та організаціях сфери управління Держкомтелерадіо органами зовнішнього фінансового контролю</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фінансового аудиту та аудиту відповідності</w:t>
            </w:r>
          </w:p>
        </w:tc>
        <w:tc>
          <w:tcPr>
            <w:tcW w:w="1982" w:type="dxa"/>
            <w:gridSpan w:val="2"/>
            <w:tcBorders>
              <w:left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Виконано. </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Розгляд встановлених на підвідомчих підприємствах сфери управління Держкомтелерадіо органами зовнішнього фінансового контролю порушень та стану їх усунення винесено на засідання колегії Держкомтелерадіо 24.11.2015 року під час розгляду питання «Про результати проведених у 2015 році Рахунковою палатою України і </w:t>
            </w:r>
            <w:proofErr w:type="spellStart"/>
            <w:r w:rsidRPr="003D3172">
              <w:rPr>
                <w:rFonts w:ascii="Verdana" w:hAnsi="Verdana"/>
                <w:sz w:val="20"/>
                <w:szCs w:val="20"/>
              </w:rPr>
              <w:t>Держфінінспекцією</w:t>
            </w:r>
            <w:proofErr w:type="spellEnd"/>
            <w:r w:rsidRPr="003D3172">
              <w:rPr>
                <w:rFonts w:ascii="Verdana" w:hAnsi="Verdana"/>
                <w:sz w:val="20"/>
                <w:szCs w:val="20"/>
              </w:rPr>
              <w:t xml:space="preserve"> України перевірок Держкомтелерадіо та державних телерадіокомпаній сфери його управління».</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 проведенні технічної інвентаризації наявних у сфері управління Держкомтелерадіо захисних споруд цивільного захисту</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r w:rsidRPr="003D3172">
              <w:rPr>
                <w:rFonts w:ascii="Verdana" w:hAnsi="Verdana"/>
                <w:sz w:val="20"/>
                <w:szCs w:val="20"/>
              </w:rPr>
              <w:t>відділ аудиту ефективності та управління державним майном</w:t>
            </w: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Не залучалися</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5</w:t>
            </w:r>
          </w:p>
        </w:tc>
        <w:tc>
          <w:tcPr>
            <w:tcW w:w="7018" w:type="dxa"/>
            <w:tcBorders>
              <w:top w:val="single" w:sz="4" w:space="0" w:color="auto"/>
              <w:bottom w:val="single" w:sz="4" w:space="0" w:color="auto"/>
            </w:tcBorders>
            <w:vAlign w:val="center"/>
          </w:tcPr>
          <w:p w:rsidR="00467432" w:rsidRPr="003D3172" w:rsidRDefault="00467432" w:rsidP="00587BA9">
            <w:pPr>
              <w:tabs>
                <w:tab w:val="num" w:pos="0"/>
              </w:tabs>
              <w:ind w:firstLine="249"/>
              <w:jc w:val="both"/>
              <w:rPr>
                <w:rFonts w:ascii="Verdana" w:hAnsi="Verdana"/>
                <w:i/>
                <w:sz w:val="20"/>
                <w:szCs w:val="20"/>
              </w:rPr>
            </w:pPr>
            <w:r w:rsidRPr="003D3172">
              <w:rPr>
                <w:rFonts w:ascii="Verdana" w:hAnsi="Verdana"/>
                <w:sz w:val="20"/>
                <w:szCs w:val="20"/>
              </w:rPr>
              <w:t xml:space="preserve">Здійснення поточного контролю за веденням фінансово-господарської діяльності підприємств, установ та організацій сфери управління Держкомтелерадіо </w:t>
            </w:r>
            <w:r w:rsidRPr="003D3172">
              <w:rPr>
                <w:rFonts w:ascii="Verdana" w:hAnsi="Verdana"/>
                <w:i/>
                <w:sz w:val="20"/>
                <w:szCs w:val="20"/>
              </w:rPr>
              <w:t>(в межах повноважень підрозділу)</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відділ фінансового аудиту та аудиту відповідності</w:t>
            </w:r>
          </w:p>
        </w:tc>
        <w:tc>
          <w:tcPr>
            <w:tcW w:w="1982" w:type="dxa"/>
            <w:gridSpan w:val="2"/>
            <w:tcBorders>
              <w:left w:val="single" w:sz="4" w:space="0" w:color="auto"/>
              <w:bottom w:val="single" w:sz="4" w:space="0" w:color="auto"/>
            </w:tcBorders>
            <w:vAlign w:val="center"/>
          </w:tcPr>
          <w:p w:rsidR="00467432" w:rsidRPr="003D3172" w:rsidRDefault="00467432" w:rsidP="00587BA9">
            <w:pPr>
              <w:tabs>
                <w:tab w:val="num" w:pos="0"/>
              </w:tabs>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tabs>
                <w:tab w:val="num" w:pos="0"/>
              </w:tabs>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val="restart"/>
            <w:tcBorders>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6</w:t>
            </w:r>
          </w:p>
        </w:tc>
        <w:tc>
          <w:tcPr>
            <w:tcW w:w="7018"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Проведення аналізу поданих до Держкомтелерадіо матеріалів на:</w:t>
            </w:r>
          </w:p>
        </w:tc>
        <w:tc>
          <w:tcPr>
            <w:tcW w:w="2938" w:type="dxa"/>
            <w:tcBorders>
              <w:top w:val="single" w:sz="4" w:space="0" w:color="auto"/>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списання, оренду, відчуження;</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nil"/>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u w:val="single"/>
              </w:rPr>
              <w:t xml:space="preserve"> З питань відчуження об’єктів державної власності</w:t>
            </w:r>
            <w:r w:rsidRPr="003D3172">
              <w:rPr>
                <w:rFonts w:ascii="Verdana" w:hAnsi="Verdana"/>
                <w:sz w:val="20"/>
                <w:szCs w:val="20"/>
              </w:rPr>
              <w:t>:</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розглянуто звернення </w:t>
            </w:r>
            <w:r w:rsidRPr="003D3172">
              <w:rPr>
                <w:rFonts w:ascii="Verdana" w:hAnsi="Verdana"/>
                <w:bCs/>
                <w:sz w:val="20"/>
                <w:szCs w:val="20"/>
              </w:rPr>
              <w:lastRenderedPageBreak/>
              <w:t>Черкаської ОДТРК</w:t>
            </w:r>
            <w:r w:rsidRPr="003D3172">
              <w:rPr>
                <w:rFonts w:ascii="Verdana" w:hAnsi="Verdana"/>
                <w:sz w:val="20"/>
                <w:szCs w:val="20"/>
              </w:rPr>
              <w:t xml:space="preserve"> від 20.08.2015  № 384/01-1-15 щодо надання дозволу Держкомтелерадіо на відчуження транспортного засобу УАЗ 3303-01, державний номер 12-80 ЧКП та додані документи, і листом Держкомтелерадіо 28.09.2015 № 3990/29/9 надано відмову у зв’язку з неповним пакетом документів.</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u w:val="single"/>
              </w:rPr>
            </w:pPr>
            <w:r w:rsidRPr="003D3172">
              <w:rPr>
                <w:rFonts w:ascii="Verdana" w:hAnsi="Verdana"/>
                <w:sz w:val="20"/>
                <w:szCs w:val="20"/>
                <w:u w:val="single"/>
              </w:rPr>
              <w:t>З питань оренди розглянуто 10 звернень від:</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РВ ФДМУ по м. Києву, стосовно надання в оренду ТОВ ВД «Освіта» державного нерухомого майна, яке перебуває на балансі ДП ДСВ «Техніка»;</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РВ ФДМУ по Кіровоградській області щодо надання згоди на продовження терміну дії договору оренди державного нерухомого майна, яке перебуває на балансі Кіровоградської ОДТРК (орендар - Кіровоградська філія концерну РРТ);</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xml:space="preserve">- </w:t>
            </w:r>
            <w:r w:rsidRPr="003D3172">
              <w:rPr>
                <w:rFonts w:ascii="Verdana" w:hAnsi="Verdana"/>
                <w:sz w:val="20"/>
                <w:szCs w:val="20"/>
                <w:u w:val="single"/>
              </w:rPr>
              <w:t>2 звернення</w:t>
            </w:r>
            <w:r w:rsidRPr="003D3172">
              <w:rPr>
                <w:rFonts w:ascii="Verdana" w:hAnsi="Verdana"/>
                <w:sz w:val="20"/>
                <w:szCs w:val="20"/>
              </w:rPr>
              <w:t xml:space="preserve"> Донецької ОДТРК: у лютому - стосовно надання дозволу на укладання в якості орендаря договору оренди  нерухомого майна, що перебуває на балансі територіальної громади м. Краматорська Донецької області; у травні - аналогічне звернення щодо отримання в оренду нерухомого майна, обладнання та устаткування; </w:t>
            </w:r>
            <w:r w:rsidRPr="003D3172">
              <w:rPr>
                <w:rFonts w:ascii="Verdana" w:hAnsi="Verdana"/>
                <w:sz w:val="20"/>
                <w:szCs w:val="20"/>
              </w:rPr>
              <w:lastRenderedPageBreak/>
              <w:t>за результатами розгляду яких надано висновки - погодження та відповідні роз’яснення.</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РВ ФДМУ по Львівській області стосовно надання в оренду ТОВ-ТРК «Міст ТБ» державного нерухомого майна, яке перебуває на балансі Львівської ОДТРК, за результатами  розгляду якого надано висновок-відмову;</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xml:space="preserve">- у березні – </w:t>
            </w:r>
            <w:r w:rsidRPr="003D3172">
              <w:rPr>
                <w:rFonts w:ascii="Verdana" w:hAnsi="Verdana"/>
                <w:sz w:val="20"/>
                <w:szCs w:val="20"/>
                <w:u w:val="single"/>
              </w:rPr>
              <w:t xml:space="preserve"> 1 доручення</w:t>
            </w:r>
            <w:r w:rsidRPr="003D3172">
              <w:rPr>
                <w:rFonts w:ascii="Verdana" w:hAnsi="Verdana"/>
                <w:sz w:val="20"/>
                <w:szCs w:val="20"/>
              </w:rPr>
              <w:t xml:space="preserve"> Кабінету Міністрів України про надання погодження на укладання договору оренди державного нерухомого майна, яке перебуває на балансі Національної радіокомпанії України, з метою розміщення ГО «Громадське радіо», за результатами розгляду КМУ та ГО «Громадське радіо» поінформовано щодо процедури укладання договорів оренди державного нерухомого майна.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xml:space="preserve">- у квітні розглянуто </w:t>
            </w:r>
            <w:r w:rsidRPr="003D3172">
              <w:rPr>
                <w:rFonts w:ascii="Verdana" w:hAnsi="Verdana"/>
                <w:sz w:val="20"/>
                <w:szCs w:val="20"/>
                <w:u w:val="single"/>
              </w:rPr>
              <w:t>1 звернення</w:t>
            </w:r>
            <w:r w:rsidRPr="003D3172">
              <w:rPr>
                <w:rFonts w:ascii="Verdana" w:hAnsi="Verdana"/>
                <w:sz w:val="20"/>
                <w:szCs w:val="20"/>
              </w:rPr>
              <w:t xml:space="preserve"> РВ ФДМУ по м. Києву щодо надання в оренду ГО «Громадське радіо» вказаних площ, за результатами надано висновок-погодження. У квітні – </w:t>
            </w:r>
            <w:r w:rsidRPr="003D3172">
              <w:rPr>
                <w:rFonts w:ascii="Verdana" w:hAnsi="Verdana"/>
                <w:sz w:val="20"/>
                <w:szCs w:val="20"/>
                <w:u w:val="single"/>
              </w:rPr>
              <w:t>1 доручення</w:t>
            </w:r>
            <w:r w:rsidRPr="003D3172">
              <w:rPr>
                <w:rFonts w:ascii="Verdana" w:hAnsi="Verdana"/>
                <w:sz w:val="20"/>
                <w:szCs w:val="20"/>
              </w:rPr>
              <w:t xml:space="preserve"> Кабінету Міністрів України щодо прискорення укладання вказаного договору оренди та збільшення орендованих площ, за результатами надано відповідні роз’яснення </w:t>
            </w:r>
            <w:r w:rsidRPr="003D3172">
              <w:rPr>
                <w:rFonts w:ascii="Verdana" w:hAnsi="Verdana"/>
                <w:sz w:val="20"/>
                <w:szCs w:val="20"/>
              </w:rPr>
              <w:lastRenderedPageBreak/>
              <w:t xml:space="preserve">та пропозиції  Фонду державного майна України.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xml:space="preserve">- у травні – </w:t>
            </w:r>
            <w:r w:rsidRPr="003D3172">
              <w:rPr>
                <w:rFonts w:ascii="Verdana" w:hAnsi="Verdana"/>
                <w:sz w:val="20"/>
                <w:szCs w:val="20"/>
                <w:u w:val="single"/>
              </w:rPr>
              <w:t>2 доручення</w:t>
            </w:r>
            <w:r w:rsidRPr="003D3172">
              <w:rPr>
                <w:rFonts w:ascii="Verdana" w:hAnsi="Verdana"/>
                <w:sz w:val="20"/>
                <w:szCs w:val="20"/>
              </w:rPr>
              <w:t xml:space="preserve"> Кабінету Міністрів України щодо надання в оренду радіостанції «</w:t>
            </w:r>
            <w:proofErr w:type="spellStart"/>
            <w:r w:rsidRPr="003D3172">
              <w:rPr>
                <w:rFonts w:ascii="Verdana" w:hAnsi="Verdana"/>
                <w:sz w:val="20"/>
                <w:szCs w:val="20"/>
              </w:rPr>
              <w:t>Говорит</w:t>
            </w:r>
            <w:proofErr w:type="spellEnd"/>
            <w:r w:rsidRPr="003D3172">
              <w:rPr>
                <w:rFonts w:ascii="Verdana" w:hAnsi="Verdana"/>
                <w:sz w:val="20"/>
                <w:szCs w:val="20"/>
              </w:rPr>
              <w:t xml:space="preserve"> </w:t>
            </w:r>
            <w:proofErr w:type="spellStart"/>
            <w:r w:rsidRPr="003D3172">
              <w:rPr>
                <w:rFonts w:ascii="Verdana" w:hAnsi="Verdana"/>
                <w:sz w:val="20"/>
                <w:szCs w:val="20"/>
              </w:rPr>
              <w:t>Донбасс</w:t>
            </w:r>
            <w:proofErr w:type="spellEnd"/>
            <w:r w:rsidRPr="003D3172">
              <w:rPr>
                <w:rFonts w:ascii="Verdana" w:hAnsi="Verdana"/>
                <w:sz w:val="20"/>
                <w:szCs w:val="20"/>
              </w:rPr>
              <w:t xml:space="preserve">» (ГО «Громадське радіо) приміщень, які перебувають на балансі НРКУ, за результатами надано відповідні роз’яснення Міністерству інформаційної політики України, ГО «Громадське радіо», а також поінформовано Адміністрацію Президента України та Кабінет Міністрів України. </w:t>
            </w:r>
          </w:p>
          <w:p w:rsidR="00467432" w:rsidRPr="003D3172" w:rsidRDefault="00467432" w:rsidP="00587BA9">
            <w:pPr>
              <w:jc w:val="both"/>
              <w:rPr>
                <w:rFonts w:ascii="Verdana" w:hAnsi="Verdana"/>
                <w:sz w:val="20"/>
                <w:szCs w:val="20"/>
                <w:u w:val="single"/>
              </w:rPr>
            </w:pPr>
            <w:r w:rsidRPr="003D3172">
              <w:rPr>
                <w:rFonts w:ascii="Verdana" w:hAnsi="Verdana"/>
                <w:sz w:val="20"/>
                <w:szCs w:val="20"/>
                <w:u w:val="single"/>
              </w:rPr>
              <w:t xml:space="preserve">З питань списання державного майна розглянуто 11 звернень, а саме: </w:t>
            </w:r>
          </w:p>
          <w:p w:rsidR="00467432" w:rsidRPr="003D3172" w:rsidRDefault="00467432" w:rsidP="00587BA9">
            <w:pPr>
              <w:jc w:val="both"/>
              <w:rPr>
                <w:rFonts w:ascii="Verdana" w:hAnsi="Verdana"/>
                <w:sz w:val="20"/>
                <w:szCs w:val="20"/>
              </w:rPr>
            </w:pPr>
            <w:r w:rsidRPr="003D3172">
              <w:rPr>
                <w:rFonts w:ascii="Verdana" w:hAnsi="Verdana"/>
                <w:sz w:val="20"/>
                <w:szCs w:val="20"/>
              </w:rPr>
              <w:t>- 1 звернення Харківської ОДТРК щодо надання згоди на списання телевізійного обладнання, за результатами розгляду якого заявнику направлено лист про необхідність усунення недоліків, допущених при оформленні звернення.</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- 3 звернення Одеської ОДТРК щодо надання згоди на списання телевізійного обладнання  та технічного обладнання для радіомовлення, за результатами розгляду яких заявнику направлено лист про необхідність усунення недоліків, допущених при оформленні звернень.</w:t>
            </w:r>
          </w:p>
          <w:p w:rsidR="00467432" w:rsidRPr="003D3172" w:rsidRDefault="00467432" w:rsidP="00587BA9">
            <w:pPr>
              <w:jc w:val="both"/>
              <w:rPr>
                <w:rFonts w:ascii="Verdana" w:hAnsi="Verdana"/>
                <w:sz w:val="20"/>
                <w:szCs w:val="20"/>
              </w:rPr>
            </w:pPr>
            <w:r w:rsidRPr="003D3172">
              <w:rPr>
                <w:rFonts w:ascii="Verdana" w:hAnsi="Verdana"/>
                <w:sz w:val="20"/>
                <w:szCs w:val="20"/>
                <w:lang w:val="ru-RU"/>
              </w:rPr>
              <w:t xml:space="preserve">- 1 </w:t>
            </w:r>
            <w:proofErr w:type="spellStart"/>
            <w:r w:rsidRPr="003D3172">
              <w:rPr>
                <w:rFonts w:ascii="Verdana" w:hAnsi="Verdana"/>
                <w:sz w:val="20"/>
                <w:szCs w:val="20"/>
                <w:lang w:val="ru-RU"/>
              </w:rPr>
              <w:t>звернення</w:t>
            </w:r>
            <w:proofErr w:type="spellEnd"/>
            <w:r w:rsidRPr="003D3172">
              <w:rPr>
                <w:rFonts w:ascii="Verdana" w:hAnsi="Verdana"/>
                <w:sz w:val="20"/>
                <w:szCs w:val="20"/>
              </w:rPr>
              <w:t xml:space="preserve"> Дніпропетровської ОДТРК </w:t>
            </w:r>
            <w:r w:rsidRPr="003D3172">
              <w:rPr>
                <w:rFonts w:ascii="Verdana" w:hAnsi="Verdana"/>
                <w:sz w:val="20"/>
                <w:szCs w:val="20"/>
              </w:rPr>
              <w:lastRenderedPageBreak/>
              <w:t>щодо надання згоди на списання телевізійного обладнання, за результатами розгляду якого заявнику направлено лист про необхідність усунення недоліків, допущених при оформленні звернення.</w:t>
            </w:r>
          </w:p>
          <w:p w:rsidR="00467432" w:rsidRPr="003D3172" w:rsidRDefault="00467432" w:rsidP="00587BA9">
            <w:pPr>
              <w:jc w:val="both"/>
              <w:rPr>
                <w:rFonts w:ascii="Verdana" w:hAnsi="Verdana"/>
                <w:sz w:val="20"/>
                <w:szCs w:val="20"/>
              </w:rPr>
            </w:pPr>
            <w:r w:rsidRPr="003D3172">
              <w:rPr>
                <w:rFonts w:ascii="Verdana" w:hAnsi="Verdana"/>
                <w:sz w:val="20"/>
                <w:szCs w:val="20"/>
                <w:lang w:val="ru-RU"/>
              </w:rPr>
              <w:t xml:space="preserve">- 1 </w:t>
            </w:r>
            <w:proofErr w:type="spellStart"/>
            <w:r w:rsidRPr="003D3172">
              <w:rPr>
                <w:rFonts w:ascii="Verdana" w:hAnsi="Verdana"/>
                <w:sz w:val="20"/>
                <w:szCs w:val="20"/>
                <w:lang w:val="ru-RU"/>
              </w:rPr>
              <w:t>звернення</w:t>
            </w:r>
            <w:proofErr w:type="spellEnd"/>
            <w:r w:rsidRPr="003D3172">
              <w:rPr>
                <w:rFonts w:ascii="Verdana" w:hAnsi="Verdana"/>
                <w:sz w:val="20"/>
                <w:szCs w:val="20"/>
                <w:lang w:val="ru-RU"/>
              </w:rPr>
              <w:t xml:space="preserve"> </w:t>
            </w:r>
            <w:proofErr w:type="spellStart"/>
            <w:r w:rsidRPr="003D3172">
              <w:rPr>
                <w:rFonts w:ascii="Verdana" w:hAnsi="Verdana"/>
                <w:sz w:val="20"/>
                <w:szCs w:val="20"/>
                <w:lang w:val="ru-RU"/>
              </w:rPr>
              <w:t>Сумської</w:t>
            </w:r>
            <w:proofErr w:type="spellEnd"/>
            <w:r w:rsidRPr="003D3172">
              <w:rPr>
                <w:rFonts w:ascii="Verdana" w:hAnsi="Verdana"/>
                <w:sz w:val="20"/>
                <w:szCs w:val="20"/>
                <w:lang w:val="ru-RU"/>
              </w:rPr>
              <w:t xml:space="preserve"> ОДТРК</w:t>
            </w:r>
            <w:r w:rsidRPr="003D3172">
              <w:rPr>
                <w:rFonts w:ascii="Verdana" w:hAnsi="Verdana"/>
                <w:sz w:val="20"/>
                <w:szCs w:val="20"/>
              </w:rPr>
              <w:t xml:space="preserve"> щодо надання згоди на списання телевізійного обладнання, за результатами розгляду якого заявнику направлено лист про необхідність усунення недоліків, допущених при оформленні звернення.</w:t>
            </w:r>
          </w:p>
          <w:p w:rsidR="00467432" w:rsidRPr="003D3172" w:rsidRDefault="00467432" w:rsidP="00587BA9">
            <w:pPr>
              <w:jc w:val="both"/>
              <w:rPr>
                <w:rFonts w:ascii="Verdana" w:hAnsi="Verdana"/>
                <w:sz w:val="20"/>
                <w:szCs w:val="20"/>
                <w:u w:val="single"/>
              </w:rPr>
            </w:pPr>
            <w:r w:rsidRPr="003D3172">
              <w:rPr>
                <w:rFonts w:ascii="Verdana" w:hAnsi="Verdana"/>
                <w:sz w:val="20"/>
                <w:szCs w:val="20"/>
                <w:u w:val="single"/>
              </w:rPr>
              <w:t>Крім того:</w:t>
            </w:r>
          </w:p>
          <w:p w:rsidR="00467432" w:rsidRPr="003D3172" w:rsidRDefault="00467432" w:rsidP="00587BA9">
            <w:pPr>
              <w:jc w:val="both"/>
              <w:rPr>
                <w:rFonts w:ascii="Verdana" w:hAnsi="Verdana"/>
                <w:sz w:val="20"/>
                <w:szCs w:val="20"/>
              </w:rPr>
            </w:pPr>
            <w:r w:rsidRPr="003D3172">
              <w:rPr>
                <w:rFonts w:ascii="Verdana" w:hAnsi="Verdana"/>
                <w:sz w:val="20"/>
                <w:szCs w:val="20"/>
              </w:rPr>
              <w:t>- 1 звернення Миколаївської ОДТРК про надання дозволу на списання телевізійного обладнання та кондиціонерів, за результатами розгляду якого прийнято рішення надати Миколаївській ОДТРК дозвіл на списання зазначеного обладнання.</w:t>
            </w:r>
          </w:p>
          <w:p w:rsidR="00467432" w:rsidRPr="003D3172" w:rsidRDefault="00467432" w:rsidP="00587BA9">
            <w:pPr>
              <w:jc w:val="both"/>
              <w:rPr>
                <w:rFonts w:ascii="Verdana" w:hAnsi="Verdana"/>
                <w:sz w:val="20"/>
                <w:szCs w:val="20"/>
              </w:rPr>
            </w:pPr>
            <w:r w:rsidRPr="003D3172">
              <w:rPr>
                <w:rFonts w:ascii="Verdana" w:hAnsi="Verdana"/>
                <w:sz w:val="20"/>
                <w:szCs w:val="20"/>
              </w:rPr>
              <w:t>- 1 звернення Національної радіокомпанії України про надання дозволу на списання технологічного обладнання, за результатами розгляду якого прийнято рішення надати Національній радіокомпанії України дозвіл на списання зазначеного обладнання.</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- 3 звернення Чернівецької ОДТРК про надання дозволу на списання телевізійного обладнання, за результатами розгляду якого прийнято </w:t>
            </w:r>
            <w:r w:rsidRPr="003D3172">
              <w:rPr>
                <w:rFonts w:ascii="Verdana" w:hAnsi="Verdana"/>
                <w:sz w:val="20"/>
                <w:szCs w:val="20"/>
              </w:rPr>
              <w:lastRenderedPageBreak/>
              <w:t>рішення надати Чернівецькій ОДТРК дозвіл на списання зазначеного обладнання.</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передачу об'єктів державної власності від одного підприємства, установи, організації сфери управління Держкомтелерадіо до іншого та із сфери управління Держкомтелерадіо до інших органів, уповноважених управляти державним майном, або в комунальну власність і навпаки; </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аудиту ефективності та управління державним майном</w:t>
            </w:r>
          </w:p>
        </w:tc>
        <w:tc>
          <w:tcPr>
            <w:tcW w:w="1982" w:type="dxa"/>
            <w:gridSpan w:val="2"/>
            <w:tcBorders>
              <w:top w:val="single" w:sz="4" w:space="0" w:color="auto"/>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left w:val="single" w:sz="4" w:space="0" w:color="auto"/>
              <w:bottom w:val="single" w:sz="4" w:space="0" w:color="auto"/>
            </w:tcBorders>
          </w:tcPr>
          <w:p w:rsidR="00467432" w:rsidRPr="003D3172" w:rsidRDefault="00467432" w:rsidP="00587BA9">
            <w:pPr>
              <w:jc w:val="both"/>
              <w:rPr>
                <w:rFonts w:ascii="Verdana" w:hAnsi="Verdana"/>
                <w:spacing w:val="-20"/>
                <w:sz w:val="20"/>
                <w:szCs w:val="20"/>
              </w:rPr>
            </w:pPr>
            <w:r w:rsidRPr="003D3172">
              <w:rPr>
                <w:rFonts w:ascii="Verdana" w:hAnsi="Verdana"/>
                <w:b/>
                <w:spacing w:val="-20"/>
                <w:sz w:val="20"/>
                <w:szCs w:val="20"/>
              </w:rPr>
              <w:t>Виконується.</w:t>
            </w:r>
            <w:r w:rsidRPr="003D3172">
              <w:rPr>
                <w:rFonts w:ascii="Verdana" w:hAnsi="Verdana"/>
                <w:spacing w:val="-20"/>
                <w:sz w:val="20"/>
                <w:szCs w:val="20"/>
              </w:rPr>
              <w:t xml:space="preserve"> Листи 27.03.2015 № 1286/29/9, від 11.02.2015 № 602/29/9, 03.03.2015 № 924/29/9, 12.03.2015 № 1071/29/9, 26.05.2015 № 2290/24/9, 20.05.2015 № 2217/29/9, </w:t>
            </w:r>
          </w:p>
          <w:p w:rsidR="00467432" w:rsidRPr="003D3172" w:rsidRDefault="00467432" w:rsidP="00587BA9">
            <w:pPr>
              <w:jc w:val="both"/>
              <w:rPr>
                <w:rFonts w:ascii="Verdana" w:hAnsi="Verdana"/>
                <w:spacing w:val="-20"/>
                <w:sz w:val="20"/>
                <w:szCs w:val="20"/>
              </w:rPr>
            </w:pPr>
            <w:r w:rsidRPr="003D3172">
              <w:rPr>
                <w:rFonts w:ascii="Verdana" w:hAnsi="Verdana"/>
                <w:spacing w:val="-20"/>
                <w:sz w:val="20"/>
                <w:szCs w:val="20"/>
              </w:rPr>
              <w:t>12.05.2015 № 2085/29/9, 29.04.2015 № 1910/23/3, 13.05.2015 № 2110/29/9, 18.05.2015 № 2180/23/9;</w:t>
            </w:r>
          </w:p>
          <w:p w:rsidR="00467432" w:rsidRPr="003D3172" w:rsidRDefault="00467432" w:rsidP="00587BA9">
            <w:pPr>
              <w:jc w:val="both"/>
              <w:rPr>
                <w:rFonts w:ascii="Verdana" w:hAnsi="Verdana"/>
                <w:spacing w:val="-20"/>
                <w:sz w:val="20"/>
                <w:szCs w:val="20"/>
              </w:rPr>
            </w:pPr>
            <w:r w:rsidRPr="003D3172">
              <w:rPr>
                <w:rFonts w:ascii="Verdana" w:hAnsi="Verdana"/>
                <w:spacing w:val="-20"/>
                <w:sz w:val="20"/>
                <w:szCs w:val="20"/>
              </w:rPr>
              <w:t xml:space="preserve">Накази Держкомтелерадіо від 27.03.2015 № 59, від 16.04.2015 № 80, від 03.07.2015 №145 </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приватизацію; </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left w:val="single" w:sz="4" w:space="0" w:color="auto"/>
              <w:bottom w:val="single" w:sz="4" w:space="0" w:color="auto"/>
            </w:tcBorders>
          </w:tcPr>
          <w:p w:rsidR="00467432" w:rsidRPr="003D3172" w:rsidRDefault="00467432" w:rsidP="00587BA9">
            <w:pPr>
              <w:jc w:val="both"/>
              <w:rPr>
                <w:rFonts w:ascii="Verdana" w:hAnsi="Verdana"/>
                <w:spacing w:val="-20"/>
                <w:sz w:val="20"/>
                <w:szCs w:val="20"/>
              </w:rPr>
            </w:pPr>
            <w:r w:rsidRPr="003D3172">
              <w:rPr>
                <w:rFonts w:ascii="Verdana" w:hAnsi="Verdana"/>
                <w:b/>
                <w:spacing w:val="-20"/>
                <w:sz w:val="20"/>
                <w:szCs w:val="20"/>
              </w:rPr>
              <w:t>Виконується.</w:t>
            </w:r>
            <w:r w:rsidRPr="003D3172">
              <w:rPr>
                <w:rFonts w:ascii="Verdana" w:hAnsi="Verdana"/>
                <w:spacing w:val="-20"/>
                <w:sz w:val="20"/>
                <w:szCs w:val="20"/>
              </w:rPr>
              <w:t xml:space="preserve"> Листи від 06.02.2015 № 552/29/9,  від 12.01.2015 № 53/24/9, від 01.04.2015 № 1392/32/9 </w:t>
            </w:r>
          </w:p>
        </w:tc>
      </w:tr>
      <w:tr w:rsidR="00467432" w:rsidRPr="003D3172" w:rsidTr="00587BA9">
        <w:tc>
          <w:tcPr>
            <w:tcW w:w="539" w:type="dxa"/>
            <w:vMerge/>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ліквідацію (реорганізацію) юридичних осіб; </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single" w:sz="4" w:space="0" w:color="auto"/>
            </w:tcBorders>
          </w:tcPr>
          <w:p w:rsidR="00467432" w:rsidRPr="003D3172" w:rsidRDefault="00467432" w:rsidP="00587BA9">
            <w:pPr>
              <w:jc w:val="both"/>
              <w:rPr>
                <w:rStyle w:val="rvts44"/>
                <w:rFonts w:ascii="Verdana" w:hAnsi="Verdana"/>
                <w:spacing w:val="-20"/>
                <w:sz w:val="20"/>
                <w:szCs w:val="20"/>
              </w:rPr>
            </w:pPr>
            <w:r w:rsidRPr="003D3172">
              <w:rPr>
                <w:rFonts w:ascii="Verdana" w:hAnsi="Verdana"/>
                <w:b/>
                <w:spacing w:val="-20"/>
                <w:sz w:val="20"/>
                <w:szCs w:val="20"/>
              </w:rPr>
              <w:t>Виконується.</w:t>
            </w:r>
            <w:r w:rsidRPr="003D3172">
              <w:rPr>
                <w:rFonts w:ascii="Verdana" w:hAnsi="Verdana"/>
                <w:spacing w:val="-20"/>
                <w:sz w:val="20"/>
                <w:szCs w:val="20"/>
              </w:rPr>
              <w:t xml:space="preserve"> Листи від 30.01.2015 № 376/31/9, від 21.01.2015 № 240/31/9, 13.03.2015 № 1088/31/9, від 28.05.2015 № 2354/31/9, 09.06.2015 № 2490/32/9, 18.05.2015 № 2178/32/9 та н</w:t>
            </w:r>
            <w:r w:rsidRPr="003D3172">
              <w:rPr>
                <w:rStyle w:val="rvts44"/>
                <w:rFonts w:ascii="Verdana" w:hAnsi="Verdana"/>
                <w:spacing w:val="-20"/>
                <w:sz w:val="20"/>
                <w:szCs w:val="20"/>
              </w:rPr>
              <w:t xml:space="preserve">аказ від </w:t>
            </w:r>
            <w:r w:rsidRPr="003D3172">
              <w:rPr>
                <w:rFonts w:ascii="Verdana" w:hAnsi="Verdana"/>
                <w:spacing w:val="-20"/>
                <w:sz w:val="20"/>
                <w:szCs w:val="20"/>
              </w:rPr>
              <w:t>29.05.2015 № 116</w:t>
            </w:r>
            <w:r w:rsidRPr="003D3172">
              <w:rPr>
                <w:rStyle w:val="rvts44"/>
                <w:rFonts w:ascii="Verdana" w:hAnsi="Verdana"/>
                <w:spacing w:val="-20"/>
                <w:sz w:val="20"/>
                <w:szCs w:val="20"/>
              </w:rPr>
              <w:t xml:space="preserve"> «</w:t>
            </w:r>
            <w:r w:rsidRPr="003D3172">
              <w:rPr>
                <w:rFonts w:ascii="Verdana" w:hAnsi="Verdana"/>
                <w:spacing w:val="-20"/>
                <w:sz w:val="20"/>
                <w:szCs w:val="20"/>
              </w:rPr>
              <w:t>Про внесення змін до наказу Держкомтелерадіо від 26.04.2013  № 82</w:t>
            </w:r>
            <w:r w:rsidRPr="003D3172">
              <w:rPr>
                <w:rStyle w:val="rvts44"/>
                <w:rFonts w:ascii="Verdana" w:hAnsi="Verdana"/>
                <w:spacing w:val="-20"/>
                <w:sz w:val="20"/>
                <w:szCs w:val="20"/>
              </w:rPr>
              <w:t>».</w:t>
            </w:r>
          </w:p>
          <w:p w:rsidR="00467432" w:rsidRPr="003D3172" w:rsidRDefault="00467432" w:rsidP="00587BA9">
            <w:pPr>
              <w:jc w:val="both"/>
              <w:rPr>
                <w:rFonts w:ascii="Verdana" w:hAnsi="Verdana"/>
                <w:spacing w:val="-20"/>
                <w:sz w:val="20"/>
                <w:szCs w:val="20"/>
              </w:rPr>
            </w:pPr>
            <w:r w:rsidRPr="003D3172">
              <w:rPr>
                <w:rFonts w:ascii="Verdana" w:hAnsi="Verdana"/>
                <w:spacing w:val="-20"/>
                <w:sz w:val="20"/>
                <w:szCs w:val="20"/>
              </w:rPr>
              <w:t>На виконання постанови Кабінету Міністрів України від 5 серпня 2015 р. № 567 «Деякі питання утворення публічного акціонерного товариства «Національна суспільна телерадіокомпанія України» видано 46 наказів про реорганізацію Національної радіокомпанії, обласних та регіональних телерадіокомпаній, ДП “Українська студія телевізійних фільмів “</w:t>
            </w:r>
            <w:proofErr w:type="spellStart"/>
            <w:r w:rsidRPr="003D3172">
              <w:rPr>
                <w:rFonts w:ascii="Verdana" w:hAnsi="Verdana"/>
                <w:spacing w:val="-20"/>
                <w:sz w:val="20"/>
                <w:szCs w:val="20"/>
              </w:rPr>
              <w:t>Укртелефільм</w:t>
            </w:r>
            <w:proofErr w:type="spellEnd"/>
            <w:r w:rsidRPr="003D3172">
              <w:rPr>
                <w:rFonts w:ascii="Verdana" w:hAnsi="Verdana"/>
                <w:spacing w:val="-20"/>
                <w:sz w:val="20"/>
                <w:szCs w:val="20"/>
              </w:rPr>
              <w:t xml:space="preserve">”, та змін до цих </w:t>
            </w:r>
            <w:r w:rsidRPr="003D3172">
              <w:rPr>
                <w:rFonts w:ascii="Verdana" w:hAnsi="Verdana"/>
                <w:spacing w:val="-20"/>
                <w:sz w:val="20"/>
                <w:szCs w:val="20"/>
              </w:rPr>
              <w:lastRenderedPageBreak/>
              <w:t>наказів.</w:t>
            </w:r>
          </w:p>
        </w:tc>
      </w:tr>
      <w:tr w:rsidR="00467432" w:rsidRPr="003D3172" w:rsidTr="00587BA9">
        <w:tc>
          <w:tcPr>
            <w:tcW w:w="539" w:type="dxa"/>
            <w:vMerge w:val="restart"/>
            <w:tcBorders>
              <w:top w:val="nil"/>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реєстрацію речових прав на державне майно та обмеження; </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left w:val="single" w:sz="4" w:space="0" w:color="auto"/>
              <w:bottom w:val="single" w:sz="4" w:space="0" w:color="auto"/>
            </w:tcBorders>
          </w:tcPr>
          <w:p w:rsidR="00467432" w:rsidRPr="003D3172" w:rsidRDefault="00467432" w:rsidP="00587BA9">
            <w:pPr>
              <w:jc w:val="both"/>
              <w:rPr>
                <w:rFonts w:ascii="Verdana" w:hAnsi="Verdana"/>
                <w:spacing w:val="-20"/>
                <w:sz w:val="20"/>
                <w:szCs w:val="20"/>
              </w:rPr>
            </w:pPr>
            <w:r w:rsidRPr="003D3172">
              <w:rPr>
                <w:rFonts w:ascii="Verdana" w:hAnsi="Verdana"/>
                <w:b/>
                <w:spacing w:val="-20"/>
                <w:sz w:val="20"/>
                <w:szCs w:val="20"/>
              </w:rPr>
              <w:t>Виконується.</w:t>
            </w:r>
            <w:r w:rsidRPr="003D3172">
              <w:rPr>
                <w:rFonts w:ascii="Verdana" w:hAnsi="Verdana"/>
                <w:spacing w:val="-20"/>
                <w:sz w:val="20"/>
                <w:szCs w:val="20"/>
              </w:rPr>
              <w:t xml:space="preserve"> Станом на 30 вересня 2015 року для можливості реєстрації речових прав на нерухоме майно видані довіреності: </w:t>
            </w:r>
            <w:r w:rsidRPr="003D3172">
              <w:rPr>
                <w:rFonts w:ascii="Verdana" w:hAnsi="Verdana"/>
                <w:bCs/>
                <w:spacing w:val="-20"/>
                <w:sz w:val="20"/>
                <w:szCs w:val="20"/>
              </w:rPr>
              <w:t xml:space="preserve">ТРК «ВІНТЕРА» </w:t>
            </w:r>
            <w:r w:rsidRPr="003D3172">
              <w:rPr>
                <w:rFonts w:ascii="Verdana" w:hAnsi="Verdana"/>
                <w:spacing w:val="-20"/>
                <w:sz w:val="20"/>
                <w:szCs w:val="20"/>
              </w:rPr>
              <w:t xml:space="preserve">від 27.03.2015 № 1285/29/9, </w:t>
            </w:r>
            <w:r w:rsidRPr="003D3172">
              <w:rPr>
                <w:rFonts w:ascii="Verdana" w:hAnsi="Verdana"/>
                <w:bCs/>
                <w:spacing w:val="-20"/>
                <w:sz w:val="20"/>
                <w:szCs w:val="20"/>
              </w:rPr>
              <w:t>Сумській ОДТРК</w:t>
            </w:r>
            <w:r w:rsidRPr="003D3172">
              <w:rPr>
                <w:rFonts w:ascii="Verdana" w:hAnsi="Verdana"/>
                <w:spacing w:val="-20"/>
                <w:sz w:val="20"/>
                <w:szCs w:val="20"/>
              </w:rPr>
              <w:t xml:space="preserve"> від 15.01.2015 № 148/29/9, </w:t>
            </w:r>
            <w:r w:rsidRPr="003D3172">
              <w:rPr>
                <w:rFonts w:ascii="Verdana" w:hAnsi="Verdana"/>
                <w:bCs/>
                <w:spacing w:val="-20"/>
                <w:sz w:val="20"/>
                <w:szCs w:val="20"/>
              </w:rPr>
              <w:t xml:space="preserve">Тернопільській ОДТРК від </w:t>
            </w:r>
            <w:r w:rsidRPr="003D3172">
              <w:rPr>
                <w:rFonts w:ascii="Verdana" w:hAnsi="Verdana"/>
                <w:spacing w:val="-20"/>
                <w:sz w:val="20"/>
                <w:szCs w:val="20"/>
              </w:rPr>
              <w:t xml:space="preserve">10.03.2015 № 1021/29/9. Спец АТП Держкомтелерадіо від 05.05.2015 № 1965/32/9, НРКУ від 27.05.2015     № 2310/29/9, </w:t>
            </w:r>
            <w:r w:rsidRPr="003D3172">
              <w:rPr>
                <w:rFonts w:ascii="Verdana" w:hAnsi="Verdana"/>
                <w:bCs/>
                <w:spacing w:val="-20"/>
                <w:sz w:val="20"/>
                <w:szCs w:val="20"/>
              </w:rPr>
              <w:t xml:space="preserve">Криворізькій держтелерадіо компанії «Криворіжжя» </w:t>
            </w:r>
            <w:r w:rsidRPr="003D3172">
              <w:rPr>
                <w:rFonts w:ascii="Verdana" w:hAnsi="Verdana"/>
                <w:spacing w:val="-20"/>
                <w:sz w:val="20"/>
                <w:szCs w:val="20"/>
              </w:rPr>
              <w:t xml:space="preserve">від 05.05.2015                     № 1952/29/9, </w:t>
            </w:r>
            <w:r w:rsidRPr="003D3172">
              <w:rPr>
                <w:rFonts w:ascii="Verdana" w:hAnsi="Verdana"/>
                <w:bCs/>
                <w:spacing w:val="-20"/>
                <w:sz w:val="20"/>
                <w:szCs w:val="20"/>
              </w:rPr>
              <w:t xml:space="preserve">Харківській </w:t>
            </w:r>
            <w:proofErr w:type="spellStart"/>
            <w:r w:rsidRPr="003D3172">
              <w:rPr>
                <w:rFonts w:ascii="Verdana" w:hAnsi="Verdana"/>
                <w:bCs/>
                <w:spacing w:val="-20"/>
                <w:sz w:val="20"/>
                <w:szCs w:val="20"/>
              </w:rPr>
              <w:t>держтелерадіокомпанії</w:t>
            </w:r>
            <w:proofErr w:type="spellEnd"/>
            <w:r w:rsidRPr="003D3172">
              <w:rPr>
                <w:rFonts w:ascii="Verdana" w:hAnsi="Verdana"/>
                <w:bCs/>
                <w:spacing w:val="-20"/>
                <w:sz w:val="20"/>
                <w:szCs w:val="20"/>
              </w:rPr>
              <w:t xml:space="preserve"> від </w:t>
            </w:r>
            <w:r w:rsidRPr="003D3172">
              <w:rPr>
                <w:rFonts w:ascii="Verdana" w:hAnsi="Verdana"/>
                <w:spacing w:val="-20"/>
                <w:sz w:val="20"/>
                <w:szCs w:val="20"/>
              </w:rPr>
              <w:t>05.05.2015 № 1954/29/9, ДСП «</w:t>
            </w:r>
            <w:proofErr w:type="spellStart"/>
            <w:r w:rsidRPr="003D3172">
              <w:rPr>
                <w:rFonts w:ascii="Verdana" w:hAnsi="Verdana"/>
                <w:spacing w:val="-20"/>
                <w:sz w:val="20"/>
                <w:szCs w:val="20"/>
              </w:rPr>
              <w:t>Укртелефільм</w:t>
            </w:r>
            <w:proofErr w:type="spellEnd"/>
            <w:r w:rsidRPr="003D3172">
              <w:rPr>
                <w:rFonts w:ascii="Verdana" w:hAnsi="Verdana"/>
                <w:spacing w:val="-20"/>
                <w:sz w:val="20"/>
                <w:szCs w:val="20"/>
              </w:rPr>
              <w:t>» від 29.07.2015                  № 3253/29/9, ХОДТРК «</w:t>
            </w:r>
            <w:proofErr w:type="spellStart"/>
            <w:r w:rsidRPr="003D3172">
              <w:rPr>
                <w:rFonts w:ascii="Verdana" w:hAnsi="Verdana"/>
                <w:spacing w:val="-20"/>
                <w:sz w:val="20"/>
                <w:szCs w:val="20"/>
              </w:rPr>
              <w:t>Скіфія</w:t>
            </w:r>
            <w:proofErr w:type="spellEnd"/>
            <w:r w:rsidRPr="003D3172">
              <w:rPr>
                <w:rFonts w:ascii="Verdana" w:hAnsi="Verdana"/>
                <w:spacing w:val="-20"/>
                <w:sz w:val="20"/>
                <w:szCs w:val="20"/>
              </w:rPr>
              <w:t xml:space="preserve">» від 21.07.2015 № 3147/29/9, Одеській </w:t>
            </w:r>
            <w:proofErr w:type="spellStart"/>
            <w:r w:rsidRPr="003D3172">
              <w:rPr>
                <w:rFonts w:ascii="Verdana" w:hAnsi="Verdana"/>
                <w:bCs/>
                <w:spacing w:val="-20"/>
                <w:sz w:val="20"/>
                <w:szCs w:val="20"/>
              </w:rPr>
              <w:t>облдержтелерадіокомпанії</w:t>
            </w:r>
            <w:proofErr w:type="spellEnd"/>
            <w:r w:rsidRPr="003D3172">
              <w:rPr>
                <w:rFonts w:ascii="Verdana" w:hAnsi="Verdana"/>
                <w:bCs/>
                <w:spacing w:val="-20"/>
                <w:sz w:val="20"/>
                <w:szCs w:val="20"/>
              </w:rPr>
              <w:t xml:space="preserve"> від </w:t>
            </w:r>
            <w:r w:rsidRPr="003D3172">
              <w:rPr>
                <w:rFonts w:ascii="Verdana" w:hAnsi="Verdana"/>
                <w:spacing w:val="-20"/>
                <w:sz w:val="20"/>
                <w:szCs w:val="20"/>
              </w:rPr>
              <w:t xml:space="preserve">03.09.2015 № 3695/29/9, </w:t>
            </w:r>
            <w:r w:rsidRPr="003D3172">
              <w:rPr>
                <w:rFonts w:ascii="Verdana" w:hAnsi="Verdana"/>
                <w:bCs/>
                <w:spacing w:val="-20"/>
                <w:sz w:val="20"/>
                <w:szCs w:val="20"/>
              </w:rPr>
              <w:t xml:space="preserve">Новгород-Сіверській </w:t>
            </w:r>
            <w:proofErr w:type="spellStart"/>
            <w:r w:rsidRPr="003D3172">
              <w:rPr>
                <w:rFonts w:ascii="Verdana" w:hAnsi="Verdana"/>
                <w:bCs/>
                <w:spacing w:val="-20"/>
                <w:sz w:val="20"/>
                <w:szCs w:val="20"/>
              </w:rPr>
              <w:t>держтелерадіокомпанії</w:t>
            </w:r>
            <w:proofErr w:type="spellEnd"/>
            <w:r w:rsidRPr="003D3172">
              <w:rPr>
                <w:rFonts w:ascii="Verdana" w:hAnsi="Verdana"/>
                <w:bCs/>
                <w:spacing w:val="-20"/>
                <w:sz w:val="20"/>
                <w:szCs w:val="20"/>
              </w:rPr>
              <w:t xml:space="preserve"> «Сіверська» від </w:t>
            </w:r>
            <w:r w:rsidRPr="003D3172">
              <w:rPr>
                <w:rFonts w:ascii="Verdana" w:hAnsi="Verdana"/>
                <w:spacing w:val="-20"/>
                <w:sz w:val="20"/>
                <w:szCs w:val="20"/>
              </w:rPr>
              <w:t xml:space="preserve">21.07.2015 № 3145/29/9, </w:t>
            </w:r>
            <w:r w:rsidRPr="003D3172">
              <w:rPr>
                <w:rFonts w:ascii="Verdana" w:hAnsi="Verdana"/>
                <w:bCs/>
                <w:spacing w:val="-20"/>
                <w:sz w:val="20"/>
                <w:szCs w:val="20"/>
              </w:rPr>
              <w:t>ТРК «ВІНТЕРА»</w:t>
            </w:r>
            <w:r w:rsidRPr="003D3172">
              <w:rPr>
                <w:rFonts w:ascii="Verdana" w:hAnsi="Verdana"/>
                <w:spacing w:val="-20"/>
                <w:sz w:val="20"/>
                <w:szCs w:val="20"/>
              </w:rPr>
              <w:t xml:space="preserve">. Видано  наказ Держкомтелерадіо </w:t>
            </w:r>
          </w:p>
          <w:p w:rsidR="00467432" w:rsidRPr="003D3172" w:rsidRDefault="00467432" w:rsidP="00587BA9">
            <w:pPr>
              <w:jc w:val="both"/>
              <w:rPr>
                <w:rFonts w:ascii="Verdana" w:hAnsi="Verdana"/>
                <w:spacing w:val="-20"/>
                <w:sz w:val="20"/>
                <w:szCs w:val="20"/>
              </w:rPr>
            </w:pPr>
            <w:r w:rsidRPr="003D3172">
              <w:rPr>
                <w:rFonts w:ascii="Verdana" w:hAnsi="Verdana"/>
                <w:spacing w:val="-20"/>
                <w:sz w:val="20"/>
                <w:szCs w:val="20"/>
              </w:rPr>
              <w:t xml:space="preserve">від 08.07.2015 № 148, яким закріплено на праві оперативного управління за </w:t>
            </w:r>
            <w:r w:rsidRPr="003D3172">
              <w:rPr>
                <w:rFonts w:ascii="Verdana" w:hAnsi="Verdana"/>
                <w:bCs/>
                <w:spacing w:val="-20"/>
                <w:sz w:val="20"/>
                <w:szCs w:val="20"/>
              </w:rPr>
              <w:t>ДНУ «Книжкова палата України імені Івана Федорова» нерухоме майно – н</w:t>
            </w:r>
            <w:r w:rsidRPr="003D3172">
              <w:rPr>
                <w:rFonts w:ascii="Verdana" w:hAnsi="Verdana"/>
                <w:spacing w:val="-20"/>
                <w:sz w:val="20"/>
                <w:szCs w:val="20"/>
              </w:rPr>
              <w:t xml:space="preserve">ежитлові будівлі, та наказ Держкомтелерадіо, яким закріплено на праві оперативного управління за </w:t>
            </w:r>
            <w:r w:rsidRPr="003D3172">
              <w:rPr>
                <w:rFonts w:ascii="Verdana" w:hAnsi="Verdana"/>
                <w:bCs/>
                <w:spacing w:val="-20"/>
                <w:sz w:val="20"/>
                <w:szCs w:val="20"/>
              </w:rPr>
              <w:t>Національною радіокомпанією України нерухоме майно</w:t>
            </w:r>
            <w:r w:rsidRPr="003D3172">
              <w:rPr>
                <w:rFonts w:ascii="Verdana" w:hAnsi="Verdana"/>
                <w:spacing w:val="-20"/>
                <w:sz w:val="20"/>
                <w:szCs w:val="20"/>
              </w:rPr>
              <w:t>.</w:t>
            </w:r>
          </w:p>
          <w:p w:rsidR="00467432" w:rsidRPr="003D3172" w:rsidRDefault="00467432" w:rsidP="00587BA9">
            <w:pPr>
              <w:jc w:val="both"/>
              <w:rPr>
                <w:rFonts w:ascii="Verdana" w:hAnsi="Verdana"/>
                <w:spacing w:val="-20"/>
                <w:sz w:val="20"/>
                <w:szCs w:val="20"/>
              </w:rPr>
            </w:pPr>
            <w:r w:rsidRPr="003D3172">
              <w:rPr>
                <w:rFonts w:ascii="Verdana" w:hAnsi="Verdana"/>
                <w:spacing w:val="-20"/>
                <w:sz w:val="20"/>
                <w:szCs w:val="20"/>
              </w:rPr>
              <w:t>Л</w:t>
            </w:r>
            <w:r w:rsidRPr="003D3172">
              <w:rPr>
                <w:rFonts w:ascii="Verdana" w:hAnsi="Verdana"/>
                <w:bCs/>
                <w:spacing w:val="-20"/>
                <w:sz w:val="20"/>
                <w:szCs w:val="20"/>
              </w:rPr>
              <w:t xml:space="preserve">истом від </w:t>
            </w:r>
            <w:r w:rsidRPr="003D3172">
              <w:rPr>
                <w:rFonts w:ascii="Verdana" w:hAnsi="Verdana"/>
                <w:spacing w:val="-20"/>
                <w:sz w:val="20"/>
                <w:szCs w:val="20"/>
              </w:rPr>
              <w:t xml:space="preserve">04.02.2015 № 466/29/9 надані консультації </w:t>
            </w:r>
            <w:r w:rsidRPr="003D3172">
              <w:rPr>
                <w:rFonts w:ascii="Verdana" w:hAnsi="Verdana"/>
                <w:bCs/>
                <w:spacing w:val="-20"/>
                <w:sz w:val="20"/>
                <w:szCs w:val="20"/>
              </w:rPr>
              <w:t xml:space="preserve">Тернопільській ОДТРК </w:t>
            </w:r>
            <w:r w:rsidRPr="003D3172">
              <w:rPr>
                <w:rFonts w:ascii="Verdana" w:hAnsi="Verdana"/>
                <w:spacing w:val="-20"/>
                <w:sz w:val="20"/>
                <w:szCs w:val="20"/>
              </w:rPr>
              <w:t xml:space="preserve">щодо ситуації, яка виникла при проведенні державної реєстрації права власності на адміністративне </w:t>
            </w:r>
            <w:r w:rsidRPr="003D3172">
              <w:rPr>
                <w:rFonts w:ascii="Verdana" w:hAnsi="Verdana"/>
                <w:spacing w:val="-20"/>
                <w:sz w:val="20"/>
                <w:szCs w:val="20"/>
              </w:rPr>
              <w:lastRenderedPageBreak/>
              <w:t xml:space="preserve">приміщення по бульвару Тараса Шевченка, 17 у місті Тернопіль та листом від 23.02.2015 № 802/29/9 - Черкаській ОДТРК щодо надання Черкаській ОДТРК наказу Держкомтелерадіо на право оперативного управління нерухомим майном. Листом від 10.06.2015                  № 2516/31/9 ДНУ </w:t>
            </w:r>
            <w:r w:rsidRPr="003D3172">
              <w:rPr>
                <w:rFonts w:ascii="Verdana" w:hAnsi="Verdana"/>
                <w:bCs/>
                <w:spacing w:val="-20"/>
                <w:sz w:val="20"/>
                <w:szCs w:val="20"/>
              </w:rPr>
              <w:t xml:space="preserve">«Книжкова палата України імені Івана Федорова» </w:t>
            </w:r>
            <w:r w:rsidRPr="003D3172">
              <w:rPr>
                <w:rFonts w:ascii="Verdana" w:hAnsi="Verdana"/>
                <w:spacing w:val="-20"/>
                <w:sz w:val="20"/>
                <w:szCs w:val="20"/>
              </w:rPr>
              <w:t xml:space="preserve">щодо надання розпорядження про передачу нерухомого майна (будівлі і споруди) за адресою: </w:t>
            </w:r>
            <w:r w:rsidRPr="003D3172">
              <w:rPr>
                <w:rFonts w:ascii="Verdana" w:hAnsi="Verdana"/>
                <w:bCs/>
                <w:spacing w:val="-20"/>
                <w:sz w:val="20"/>
                <w:szCs w:val="20"/>
              </w:rPr>
              <w:t>м. Київ, просп. Ю. Гагаріна, 27</w:t>
            </w:r>
            <w:r w:rsidRPr="003D3172">
              <w:rPr>
                <w:rFonts w:ascii="Verdana" w:hAnsi="Verdana"/>
                <w:spacing w:val="-20"/>
                <w:sz w:val="20"/>
                <w:szCs w:val="20"/>
              </w:rPr>
              <w:t xml:space="preserve"> в оперативне управління ДНУ, листом від 16.06.2015 № 2604/29/9 </w:t>
            </w:r>
            <w:r w:rsidRPr="003D3172">
              <w:rPr>
                <w:rFonts w:ascii="Verdana" w:hAnsi="Verdana"/>
                <w:bCs/>
                <w:spacing w:val="-20"/>
                <w:sz w:val="20"/>
                <w:szCs w:val="20"/>
              </w:rPr>
              <w:t xml:space="preserve">Криворізькій держтелерадіо компанії «Криворіжжя» </w:t>
            </w:r>
            <w:r w:rsidRPr="003D3172">
              <w:rPr>
                <w:rFonts w:ascii="Verdana" w:hAnsi="Verdana"/>
                <w:spacing w:val="-20"/>
                <w:sz w:val="20"/>
                <w:szCs w:val="20"/>
              </w:rPr>
              <w:t xml:space="preserve">щодо підтвердження виникнення похідного речового права </w:t>
            </w:r>
            <w:r w:rsidRPr="003D3172">
              <w:rPr>
                <w:rFonts w:ascii="Verdana" w:hAnsi="Verdana"/>
                <w:bCs/>
                <w:spacing w:val="-20"/>
                <w:sz w:val="20"/>
                <w:szCs w:val="20"/>
              </w:rPr>
              <w:t xml:space="preserve">Криворізької </w:t>
            </w:r>
            <w:proofErr w:type="spellStart"/>
            <w:r w:rsidRPr="003D3172">
              <w:rPr>
                <w:rFonts w:ascii="Verdana" w:hAnsi="Verdana"/>
                <w:bCs/>
                <w:spacing w:val="-20"/>
                <w:sz w:val="20"/>
                <w:szCs w:val="20"/>
              </w:rPr>
              <w:t>держтелерадіокомпанії</w:t>
            </w:r>
            <w:proofErr w:type="spellEnd"/>
            <w:r w:rsidRPr="003D3172">
              <w:rPr>
                <w:rFonts w:ascii="Verdana" w:hAnsi="Verdana"/>
                <w:bCs/>
                <w:spacing w:val="-20"/>
                <w:sz w:val="20"/>
                <w:szCs w:val="20"/>
              </w:rPr>
              <w:t xml:space="preserve"> «Криворіжжя»</w:t>
            </w:r>
            <w:r w:rsidRPr="003D3172">
              <w:rPr>
                <w:rFonts w:ascii="Verdana" w:hAnsi="Verdana"/>
                <w:spacing w:val="-20"/>
                <w:sz w:val="20"/>
                <w:szCs w:val="20"/>
              </w:rPr>
              <w:t xml:space="preserve"> – права оперативного управління на державне нерухоме майно – будівля за </w:t>
            </w:r>
            <w:proofErr w:type="spellStart"/>
            <w:r w:rsidRPr="003D3172">
              <w:rPr>
                <w:rFonts w:ascii="Verdana" w:hAnsi="Verdana"/>
                <w:spacing w:val="-20"/>
                <w:sz w:val="20"/>
                <w:szCs w:val="20"/>
              </w:rPr>
              <w:t>адресою</w:t>
            </w:r>
            <w:proofErr w:type="spellEnd"/>
            <w:r w:rsidRPr="003D3172">
              <w:rPr>
                <w:rFonts w:ascii="Verdana" w:hAnsi="Verdana"/>
                <w:spacing w:val="-20"/>
                <w:sz w:val="20"/>
                <w:szCs w:val="20"/>
              </w:rPr>
              <w:t xml:space="preserve">: Дніпропетровська область, </w:t>
            </w:r>
            <w:proofErr w:type="spellStart"/>
            <w:r w:rsidRPr="003D3172">
              <w:rPr>
                <w:rFonts w:ascii="Verdana" w:hAnsi="Verdana"/>
                <w:spacing w:val="-20"/>
                <w:sz w:val="20"/>
                <w:szCs w:val="20"/>
              </w:rPr>
              <w:t>м.Кривий</w:t>
            </w:r>
            <w:proofErr w:type="spellEnd"/>
            <w:r w:rsidRPr="003D3172">
              <w:rPr>
                <w:rFonts w:ascii="Verdana" w:hAnsi="Verdana"/>
                <w:spacing w:val="-20"/>
                <w:sz w:val="20"/>
                <w:szCs w:val="20"/>
              </w:rPr>
              <w:t xml:space="preserve"> Ріг, вул. </w:t>
            </w:r>
            <w:proofErr w:type="spellStart"/>
            <w:r w:rsidRPr="003D3172">
              <w:rPr>
                <w:rFonts w:ascii="Verdana" w:hAnsi="Verdana"/>
                <w:spacing w:val="-20"/>
                <w:sz w:val="20"/>
                <w:szCs w:val="20"/>
              </w:rPr>
              <w:t>Анненка</w:t>
            </w:r>
            <w:proofErr w:type="spellEnd"/>
            <w:r w:rsidRPr="003D3172">
              <w:rPr>
                <w:rFonts w:ascii="Verdana" w:hAnsi="Verdana"/>
                <w:spacing w:val="-20"/>
                <w:sz w:val="20"/>
                <w:szCs w:val="20"/>
              </w:rPr>
              <w:t xml:space="preserve">, 2, листом від 16.06.2015 № 2603/29/9 надані консультації </w:t>
            </w:r>
            <w:r w:rsidRPr="003D3172">
              <w:rPr>
                <w:rFonts w:ascii="Verdana" w:hAnsi="Verdana"/>
                <w:bCs/>
                <w:spacing w:val="-20"/>
                <w:sz w:val="20"/>
                <w:szCs w:val="20"/>
              </w:rPr>
              <w:t>ТРК «ВІНТЕРА»</w:t>
            </w:r>
            <w:r w:rsidRPr="003D3172">
              <w:rPr>
                <w:rFonts w:ascii="Verdana" w:hAnsi="Verdana"/>
                <w:spacing w:val="-20"/>
                <w:sz w:val="20"/>
                <w:szCs w:val="20"/>
              </w:rPr>
              <w:t xml:space="preserve"> щодо надання завіреної копії Положення про Держкомтелерадіо та додаткового примірника довіреності для проведення державної реєстрації похідних речових прав, листом від 27.05.2015 № 2309/29/9 </w:t>
            </w:r>
            <w:r w:rsidRPr="003D3172">
              <w:rPr>
                <w:rFonts w:ascii="Verdana" w:hAnsi="Verdana"/>
                <w:bCs/>
                <w:spacing w:val="-20"/>
                <w:sz w:val="20"/>
                <w:szCs w:val="20"/>
              </w:rPr>
              <w:t>Закарпатській ОДТРК</w:t>
            </w:r>
            <w:r w:rsidRPr="003D3172">
              <w:rPr>
                <w:rFonts w:ascii="Verdana" w:hAnsi="Verdana"/>
                <w:spacing w:val="-20"/>
                <w:sz w:val="20"/>
                <w:szCs w:val="20"/>
              </w:rPr>
              <w:t xml:space="preserve"> надано роз’яснення щодо виділення коштів на роботи щодо встановлення меж двох земельних ділянок, землевпорядні роботи та присвоєння кадастрових номерів </w:t>
            </w:r>
            <w:r w:rsidRPr="003D3172">
              <w:rPr>
                <w:rFonts w:ascii="Verdana" w:hAnsi="Verdana"/>
                <w:spacing w:val="-20"/>
                <w:sz w:val="20"/>
                <w:szCs w:val="20"/>
              </w:rPr>
              <w:lastRenderedPageBreak/>
              <w:t>для завершення реєстрації земельних ділянок, та щодо даних роз’яснень також направлений лист від 27.05.2015               № 2314/24/9 до Державного агентства земельних ресурсів України та Державної служби України з питань геодезії, картографії та кадастру. Л</w:t>
            </w:r>
            <w:r w:rsidRPr="003D3172">
              <w:rPr>
                <w:rFonts w:ascii="Verdana" w:hAnsi="Verdana"/>
                <w:bCs/>
                <w:spacing w:val="-20"/>
                <w:sz w:val="20"/>
                <w:szCs w:val="20"/>
              </w:rPr>
              <w:t xml:space="preserve">истом від </w:t>
            </w:r>
            <w:r w:rsidRPr="003D3172">
              <w:rPr>
                <w:rFonts w:ascii="Verdana" w:hAnsi="Verdana"/>
                <w:spacing w:val="-20"/>
                <w:sz w:val="20"/>
                <w:szCs w:val="20"/>
              </w:rPr>
              <w:t>15.01.2015 № 135/24/9 направлено</w:t>
            </w:r>
            <w:r w:rsidRPr="003D3172">
              <w:rPr>
                <w:rFonts w:ascii="Verdana" w:hAnsi="Verdana"/>
                <w:bCs/>
                <w:spacing w:val="-20"/>
                <w:sz w:val="20"/>
                <w:szCs w:val="20"/>
              </w:rPr>
              <w:t xml:space="preserve"> запит до Фонду державного майна України </w:t>
            </w:r>
            <w:r w:rsidRPr="003D3172">
              <w:rPr>
                <w:rFonts w:ascii="Verdana" w:hAnsi="Verdana"/>
                <w:spacing w:val="-20"/>
                <w:sz w:val="20"/>
                <w:szCs w:val="20"/>
              </w:rPr>
              <w:t xml:space="preserve">щодо державної реєстрації будівлі, розташованої за адресою: </w:t>
            </w:r>
            <w:smartTag w:uri="urn:schemas-microsoft-com:office:smarttags" w:element="metricconverter">
              <w:smartTagPr>
                <w:attr w:name="ProductID" w:val="01030, м"/>
              </w:smartTagPr>
              <w:r w:rsidRPr="003D3172">
                <w:rPr>
                  <w:rFonts w:ascii="Verdana" w:hAnsi="Verdana"/>
                  <w:spacing w:val="-20"/>
                  <w:sz w:val="20"/>
                  <w:szCs w:val="20"/>
                </w:rPr>
                <w:t>01030, м</w:t>
              </w:r>
            </w:smartTag>
            <w:r w:rsidRPr="003D3172">
              <w:rPr>
                <w:rFonts w:ascii="Verdana" w:hAnsi="Verdana"/>
                <w:spacing w:val="-20"/>
                <w:sz w:val="20"/>
                <w:szCs w:val="20"/>
              </w:rPr>
              <w:t xml:space="preserve">. Київ, вул. Б. Хмельницького, 46, яка обліковується на балансі </w:t>
            </w:r>
            <w:proofErr w:type="spellStart"/>
            <w:r w:rsidRPr="003D3172">
              <w:rPr>
                <w:rFonts w:ascii="Verdana" w:hAnsi="Verdana"/>
                <w:spacing w:val="-20"/>
                <w:sz w:val="20"/>
                <w:szCs w:val="20"/>
              </w:rPr>
              <w:t>Укртелерадіопресінституту</w:t>
            </w:r>
            <w:proofErr w:type="spellEnd"/>
            <w:r w:rsidRPr="003D3172">
              <w:rPr>
                <w:rFonts w:ascii="Verdana" w:hAnsi="Verdana"/>
                <w:spacing w:val="-20"/>
                <w:sz w:val="20"/>
                <w:szCs w:val="20"/>
              </w:rPr>
              <w:t xml:space="preserve">. Листом від 18.05.2015 № 2181/27/9 на Київську міську раду, Київську міську державну адміністрацію та Департамент комунальної власності м. Києва висловлено прохання надати свідоцтво про право власності нежитлового фонду по вулиці Обсерваторна, 25 у місті Києві загальною площею </w:t>
            </w:r>
            <w:smartTag w:uri="urn:schemas-microsoft-com:office:smarttags" w:element="metricconverter">
              <w:smartTagPr>
                <w:attr w:name="ProductID" w:val="495,9 м2"/>
              </w:smartTagPr>
              <w:r w:rsidRPr="003D3172">
                <w:rPr>
                  <w:rFonts w:ascii="Verdana" w:hAnsi="Verdana"/>
                  <w:spacing w:val="-20"/>
                  <w:sz w:val="20"/>
                  <w:szCs w:val="20"/>
                </w:rPr>
                <w:t>495,9 м</w:t>
              </w:r>
              <w:r w:rsidRPr="003D3172">
                <w:rPr>
                  <w:rFonts w:ascii="Verdana" w:hAnsi="Verdana"/>
                  <w:spacing w:val="-20"/>
                  <w:sz w:val="20"/>
                  <w:szCs w:val="20"/>
                  <w:vertAlign w:val="superscript"/>
                </w:rPr>
                <w:t>2</w:t>
              </w:r>
            </w:smartTag>
            <w:r w:rsidRPr="003D3172">
              <w:rPr>
                <w:rFonts w:ascii="Verdana" w:hAnsi="Verdana"/>
                <w:spacing w:val="-20"/>
                <w:sz w:val="20"/>
                <w:szCs w:val="20"/>
              </w:rPr>
              <w:t>, що на балансі Державного підприємства «Державне спеціалізоване видавництво «Техніка».</w:t>
            </w:r>
          </w:p>
          <w:p w:rsidR="00467432" w:rsidRPr="003D3172" w:rsidRDefault="00467432" w:rsidP="00587BA9">
            <w:pPr>
              <w:jc w:val="both"/>
              <w:rPr>
                <w:rFonts w:ascii="Verdana" w:hAnsi="Verdana"/>
                <w:spacing w:val="-20"/>
                <w:sz w:val="20"/>
                <w:szCs w:val="20"/>
              </w:rPr>
            </w:pPr>
            <w:r w:rsidRPr="003D3172">
              <w:rPr>
                <w:rFonts w:ascii="Verdana" w:hAnsi="Verdana"/>
                <w:spacing w:val="-20"/>
                <w:sz w:val="20"/>
                <w:szCs w:val="20"/>
              </w:rPr>
              <w:t xml:space="preserve">Листами від 12.01.2015 № 52/31/9 і від 27.03.2015 № 1306/31/9 зобов’язано НВДЛ «Веселка» завершити реєстрацію речових прав держави в особі Держкомтелерадіо та НВДЛ «Веселка» на нерухоме майно та земельні ділянки, що рахуються у видавництва на балансі. Листом від 11.02.2015 № 605/29/9 направлено запити на Волинську ОДТРК щодо надання інформації стосовно відчуження (передачі) будівлі - Кінотеатр «Батьківщина»; листом від </w:t>
            </w:r>
            <w:r w:rsidRPr="003D3172">
              <w:rPr>
                <w:rFonts w:ascii="Verdana" w:hAnsi="Verdana"/>
                <w:spacing w:val="-20"/>
                <w:sz w:val="20"/>
                <w:szCs w:val="20"/>
              </w:rPr>
              <w:lastRenderedPageBreak/>
              <w:t xml:space="preserve">02.03.2015 № 13/29/9 та від 23.04.2015 № 1794/29/9- на Івано-Франківську ОДТРК щодо </w:t>
            </w:r>
            <w:r w:rsidRPr="003D3172">
              <w:rPr>
                <w:rFonts w:ascii="Verdana" w:hAnsi="Verdana"/>
                <w:spacing w:val="-20"/>
                <w:sz w:val="20"/>
                <w:szCs w:val="20"/>
                <w:shd w:val="clear" w:color="auto" w:fill="FFFCF5"/>
              </w:rPr>
              <w:t xml:space="preserve">вжитих заходів для реєстрації речових прав </w:t>
            </w:r>
            <w:r w:rsidRPr="003D3172">
              <w:rPr>
                <w:rFonts w:ascii="Verdana" w:hAnsi="Verdana"/>
                <w:spacing w:val="-20"/>
                <w:sz w:val="20"/>
                <w:szCs w:val="20"/>
              </w:rPr>
              <w:t>на державне майно, у тому числі на Будинок радіо; листом від 23.02.2015 № 776/29/9 - на Полтавську ОДТРК «</w:t>
            </w:r>
            <w:proofErr w:type="spellStart"/>
            <w:r w:rsidRPr="003D3172">
              <w:rPr>
                <w:rFonts w:ascii="Verdana" w:hAnsi="Verdana"/>
                <w:spacing w:val="-20"/>
                <w:sz w:val="20"/>
                <w:szCs w:val="20"/>
              </w:rPr>
              <w:t>Лтава</w:t>
            </w:r>
            <w:proofErr w:type="spellEnd"/>
            <w:r w:rsidRPr="003D3172">
              <w:rPr>
                <w:rFonts w:ascii="Verdana" w:hAnsi="Verdana"/>
                <w:spacing w:val="-20"/>
                <w:sz w:val="20"/>
                <w:szCs w:val="20"/>
              </w:rPr>
              <w:t>» щодо обов’язку оформлення речових прав на нерухоме майно та лист від 14.04.2015 № 1624/29/9 щодо надання довіреності. Листами від 04.03.2015 № 963/32/9 та від 04.03.2015 № 964/32/9 керівників підприємств, зобов’язано здійснити заходи щодо завершення реєстрації та надання Витягів з реєстру щодо речових прав на нерухоме майно і земельні ділянки та Державного кадастру та листом від 06.05.2015              № 1992/32/9 повторно зобов’язано щотижнево звітувати.</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pacing w:val="-20"/>
                <w:sz w:val="20"/>
                <w:szCs w:val="20"/>
              </w:rPr>
              <w:t>Також з питань УСТФ «</w:t>
            </w:r>
            <w:proofErr w:type="spellStart"/>
            <w:r w:rsidRPr="003D3172">
              <w:rPr>
                <w:rFonts w:ascii="Verdana" w:hAnsi="Verdana"/>
                <w:spacing w:val="-20"/>
                <w:sz w:val="20"/>
                <w:szCs w:val="20"/>
              </w:rPr>
              <w:t>Укртелефільм</w:t>
            </w:r>
            <w:proofErr w:type="spellEnd"/>
            <w:r w:rsidRPr="003D3172">
              <w:rPr>
                <w:rFonts w:ascii="Verdana" w:hAnsi="Verdana"/>
                <w:spacing w:val="-20"/>
                <w:sz w:val="20"/>
                <w:szCs w:val="20"/>
              </w:rPr>
              <w:t xml:space="preserve">» направлено запити на Прокуратуру міста Києва від 19.01.2015 № 202/25/9 та від 27.03.2015 № 1302/25/9 щодо строків зупинення досудового розслідування у кримінальному провадженні                   № 42013110050000643 за фактом шахрайського заволодіння квартирами у будинку № 29-а по вулиці Автозаводській та квартирами у будинку в адміністративно-житловому комплексі за адресою: вул. </w:t>
            </w:r>
            <w:proofErr w:type="spellStart"/>
            <w:r w:rsidRPr="003D3172">
              <w:rPr>
                <w:rFonts w:ascii="Verdana" w:hAnsi="Verdana"/>
                <w:spacing w:val="-20"/>
                <w:sz w:val="20"/>
                <w:szCs w:val="20"/>
              </w:rPr>
              <w:t>О.Туманяна</w:t>
            </w:r>
            <w:proofErr w:type="spellEnd"/>
            <w:r w:rsidRPr="003D3172">
              <w:rPr>
                <w:rFonts w:ascii="Verdana" w:hAnsi="Verdana"/>
                <w:spacing w:val="-20"/>
                <w:sz w:val="20"/>
                <w:szCs w:val="20"/>
              </w:rPr>
              <w:t xml:space="preserve">, 15-А в місті Києві; та листом Держкомтелерадіо від 30.03.2015 № 1342/32/9 СУ ГУ МВС України в м. Києві надано запитані відомості щодо реалізації нерухомого </w:t>
            </w:r>
            <w:r w:rsidRPr="003D3172">
              <w:rPr>
                <w:rFonts w:ascii="Verdana" w:hAnsi="Verdana"/>
                <w:spacing w:val="-20"/>
                <w:sz w:val="20"/>
                <w:szCs w:val="20"/>
              </w:rPr>
              <w:lastRenderedPageBreak/>
              <w:t xml:space="preserve">майна по вулиці </w:t>
            </w:r>
            <w:proofErr w:type="spellStart"/>
            <w:r w:rsidRPr="003D3172">
              <w:rPr>
                <w:rFonts w:ascii="Verdana" w:hAnsi="Verdana"/>
                <w:spacing w:val="-20"/>
                <w:sz w:val="20"/>
                <w:szCs w:val="20"/>
              </w:rPr>
              <w:t>Туманяна</w:t>
            </w:r>
            <w:proofErr w:type="spellEnd"/>
            <w:r w:rsidRPr="003D3172">
              <w:rPr>
                <w:rFonts w:ascii="Verdana" w:hAnsi="Verdana"/>
                <w:spacing w:val="-20"/>
                <w:sz w:val="20"/>
                <w:szCs w:val="20"/>
              </w:rPr>
              <w:t xml:space="preserve">, 15-А в місті Києві. Листом Держкомтелерадіо від 30.03.2015 № 1342/32/9 СУ ГУ МВС України в м. Києві надано запитані відомості щодо реалізації нерухомого майна по вулиці </w:t>
            </w:r>
            <w:proofErr w:type="spellStart"/>
            <w:r w:rsidRPr="003D3172">
              <w:rPr>
                <w:rFonts w:ascii="Verdana" w:hAnsi="Verdana"/>
                <w:spacing w:val="-20"/>
                <w:sz w:val="20"/>
                <w:szCs w:val="20"/>
              </w:rPr>
              <w:t>Туманяна</w:t>
            </w:r>
            <w:proofErr w:type="spellEnd"/>
            <w:r w:rsidRPr="003D3172">
              <w:rPr>
                <w:rFonts w:ascii="Verdana" w:hAnsi="Verdana"/>
                <w:spacing w:val="-20"/>
                <w:sz w:val="20"/>
                <w:szCs w:val="20"/>
              </w:rPr>
              <w:t>, 15-А в місті Києві. Також, підготовлено та направлено на адресу НВДЛ «Веселка» роз’яснення стосовно напрямків діяльності видавництва в частині державної реєстрації речових прав на нерухоме майно, яке перебуває на балансі видавництва</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укладення </w:t>
            </w:r>
            <w:r w:rsidRPr="003D3172">
              <w:rPr>
                <w:rStyle w:val="rvts23"/>
                <w:rFonts w:ascii="Verdana" w:hAnsi="Verdana"/>
                <w:sz w:val="20"/>
                <w:szCs w:val="20"/>
              </w:rPr>
              <w:t xml:space="preserve">договорів про спільну діяльність, договорів комісії, доручення та управління майном; </w:t>
            </w:r>
          </w:p>
        </w:tc>
        <w:tc>
          <w:tcPr>
            <w:tcW w:w="2938" w:type="dxa"/>
            <w:tcBorders>
              <w:top w:val="nil"/>
              <w:bottom w:val="nil"/>
              <w:right w:val="single" w:sz="4" w:space="0" w:color="auto"/>
            </w:tcBorders>
            <w:shd w:val="clear" w:color="auto" w:fill="auto"/>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Пропозицій щодо укладення </w:t>
            </w:r>
            <w:r w:rsidRPr="003D3172">
              <w:rPr>
                <w:rStyle w:val="rvts23"/>
                <w:rFonts w:ascii="Verdana" w:hAnsi="Verdana"/>
                <w:sz w:val="20"/>
                <w:szCs w:val="20"/>
              </w:rPr>
              <w:t>договорів про спільну діяльність</w:t>
            </w:r>
            <w:r w:rsidRPr="003D3172">
              <w:rPr>
                <w:rFonts w:ascii="Verdana" w:hAnsi="Verdana"/>
                <w:sz w:val="20"/>
                <w:szCs w:val="20"/>
              </w:rPr>
              <w:t xml:space="preserve"> від підприємств, установ та організацій сфери управління Держкомтелерадіо не надходило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погодження залучення державними підприємствами кредитів (позик), надання гарантій або поруки за такими зобов'язаннями; </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аудиту ефективності та управління державним майном</w:t>
            </w:r>
          </w:p>
        </w:tc>
        <w:tc>
          <w:tcPr>
            <w:tcW w:w="1982" w:type="dxa"/>
            <w:gridSpan w:val="2"/>
            <w:tcBorders>
              <w:top w:val="nil"/>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Запитів на погодження залучення державними підприємствами кредитів (позик), надання гарантій або поруки за такими зобов'язаннями не надходило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інші способи управління об’єктами державної власності на предмет відповідності їх нормативним актам та розпорядчим документам Держкомтелерадіо</w:t>
            </w:r>
          </w:p>
        </w:tc>
        <w:tc>
          <w:tcPr>
            <w:tcW w:w="2938" w:type="dxa"/>
            <w:tcBorders>
              <w:top w:val="nil"/>
              <w:bottom w:val="single" w:sz="4" w:space="0" w:color="auto"/>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З метою передачі автомобілів на АТО велась переписка із Житомирською ОДТРК (лист від 11.02.2015 № 604/29/9), Черкаською ОДТРК (лист від 11.02.2015 № 607/29/9), Фондом державного майна України та Міністерством фінансів України (лист від 11.02.2015 № 609/24/9), МВС (листи від 06.03.2015                          № 996/23/9 та від 11.02.2015                       </w:t>
            </w:r>
            <w:r w:rsidRPr="003D3172">
              <w:rPr>
                <w:rFonts w:ascii="Verdana" w:hAnsi="Verdana"/>
                <w:sz w:val="20"/>
                <w:szCs w:val="20"/>
              </w:rPr>
              <w:lastRenderedPageBreak/>
              <w:t xml:space="preserve">№ 608/23/9). Оформлено та підписано Держкомтелерадіо спільний наказ щодо такої передачі та направлено для підписання до МВС України. </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7</w:t>
            </w:r>
          </w:p>
        </w:tc>
        <w:tc>
          <w:tcPr>
            <w:tcW w:w="7018"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Здійснення:</w:t>
            </w:r>
          </w:p>
        </w:tc>
        <w:tc>
          <w:tcPr>
            <w:tcW w:w="2938" w:type="dxa"/>
            <w:tcBorders>
              <w:top w:val="single" w:sz="4" w:space="0" w:color="auto"/>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обліку об’єктів державної власності, що належать до сфери управління Держкомтелерадіо, внесення інформації щодо нерухомого майна до автоматизованої системи «Юридичні особи»;</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nil"/>
              <w:left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 xml:space="preserve">Виконується.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Проводиться узагальнення інформації, яка надійшла від підприємств, установ та організацій сфери управління Держкомтелерадіо. Лист ФДМУ від 21.08.2015 №3559/24/9</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контролю за ефективним використанням та збереженням активів підприємств, установ та організацій сфери управління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r w:rsidRPr="003D3172">
              <w:rPr>
                <w:rFonts w:ascii="Verdana" w:hAnsi="Verdana"/>
                <w:spacing w:val="-6"/>
                <w:sz w:val="20"/>
                <w:szCs w:val="20"/>
              </w:rPr>
              <w:t>структурні підрозділи управління</w:t>
            </w: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Щоквартально, в частині контролю за ефективним використанням та збереженням активів підвідомчих підприємств, установ та організацій сфери управління Держкомтелерадіо, проводиться збір та аналіз інформації підвідомчих організацій щодо стану використання ними приміщень, що належать до державної власності. Л</w:t>
            </w:r>
            <w:r w:rsidRPr="003D3172">
              <w:rPr>
                <w:rFonts w:ascii="Verdana" w:hAnsi="Verdana"/>
                <w:sz w:val="20"/>
                <w:szCs w:val="20"/>
                <w:lang w:eastAsia="uk-UA"/>
              </w:rPr>
              <w:t xml:space="preserve">исти </w:t>
            </w:r>
            <w:r w:rsidRPr="003D3172">
              <w:rPr>
                <w:rFonts w:ascii="Verdana" w:eastAsia="Calibri" w:hAnsi="Verdana"/>
                <w:sz w:val="20"/>
                <w:szCs w:val="20"/>
                <w:lang w:eastAsia="en-US"/>
              </w:rPr>
              <w:t>ФДМУ</w:t>
            </w:r>
            <w:r w:rsidRPr="003D3172">
              <w:rPr>
                <w:rFonts w:ascii="Verdana" w:hAnsi="Verdana"/>
                <w:sz w:val="20"/>
                <w:szCs w:val="20"/>
                <w:lang w:eastAsia="uk-UA"/>
              </w:rPr>
              <w:t xml:space="preserve"> від</w:t>
            </w:r>
            <w:r w:rsidRPr="003D3172">
              <w:rPr>
                <w:rFonts w:ascii="Verdana" w:hAnsi="Verdana"/>
                <w:sz w:val="20"/>
                <w:szCs w:val="20"/>
              </w:rPr>
              <w:t xml:space="preserve"> 15.04.2015 № 1627/24/9, 15.07.2015 №3071/24/9</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об’єктивної оцінки системи ефективності роботи керівників підприємств, установ та організацій сфери управління Держкомтелерадіо</w:t>
            </w:r>
          </w:p>
        </w:tc>
        <w:tc>
          <w:tcPr>
            <w:tcW w:w="2938" w:type="dxa"/>
            <w:tcBorders>
              <w:top w:val="nil"/>
              <w:bottom w:val="single" w:sz="4" w:space="0" w:color="auto"/>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sz w:val="20"/>
                <w:szCs w:val="20"/>
                <w:lang w:eastAsia="uk-UA"/>
              </w:rPr>
            </w:pPr>
            <w:r w:rsidRPr="003D3172">
              <w:rPr>
                <w:rFonts w:ascii="Verdana" w:hAnsi="Verdana"/>
                <w:b/>
                <w:sz w:val="20"/>
                <w:szCs w:val="20"/>
              </w:rPr>
              <w:t>Виконується.</w:t>
            </w:r>
            <w:r w:rsidRPr="003D3172">
              <w:rPr>
                <w:rFonts w:ascii="Verdana" w:hAnsi="Verdana"/>
                <w:sz w:val="20"/>
                <w:szCs w:val="20"/>
              </w:rPr>
              <w:t xml:space="preserve"> На </w:t>
            </w:r>
            <w:r w:rsidRPr="003D3172">
              <w:rPr>
                <w:rFonts w:ascii="Verdana" w:hAnsi="Verdana"/>
                <w:sz w:val="20"/>
                <w:szCs w:val="20"/>
                <w:lang w:eastAsia="uk-UA"/>
              </w:rPr>
              <w:t xml:space="preserve">виконання постанови Кабінету Міністрів України від 19.06.2007 № 832 щодо надання звітності </w:t>
            </w:r>
            <w:proofErr w:type="spellStart"/>
            <w:r w:rsidRPr="003D3172">
              <w:rPr>
                <w:rFonts w:ascii="Verdana" w:hAnsi="Verdana"/>
                <w:sz w:val="20"/>
                <w:szCs w:val="20"/>
                <w:lang w:eastAsia="uk-UA"/>
              </w:rPr>
              <w:t>Мінекономрозвитку</w:t>
            </w:r>
            <w:proofErr w:type="spellEnd"/>
            <w:r w:rsidRPr="003D3172">
              <w:rPr>
                <w:rFonts w:ascii="Verdana" w:hAnsi="Verdana"/>
                <w:sz w:val="20"/>
                <w:szCs w:val="20"/>
                <w:lang w:eastAsia="uk-UA"/>
              </w:rPr>
              <w:t xml:space="preserve"> України управлінням щоквартально надаються інформаційно-аналітичні матеріали про ефективність управління суб’єктами господарювання сфери управління </w:t>
            </w:r>
            <w:r w:rsidRPr="003D3172">
              <w:rPr>
                <w:rFonts w:ascii="Verdana" w:hAnsi="Verdana"/>
                <w:sz w:val="20"/>
                <w:szCs w:val="20"/>
                <w:lang w:eastAsia="uk-UA"/>
              </w:rPr>
              <w:lastRenderedPageBreak/>
              <w:t xml:space="preserve">Держкомтелерадіо. </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Листи </w:t>
            </w:r>
            <w:proofErr w:type="spellStart"/>
            <w:r w:rsidRPr="003D3172">
              <w:rPr>
                <w:rFonts w:ascii="Verdana" w:hAnsi="Verdana"/>
                <w:sz w:val="20"/>
                <w:szCs w:val="20"/>
                <w:lang w:eastAsia="uk-UA"/>
              </w:rPr>
              <w:t>Мінекономрозвитку</w:t>
            </w:r>
            <w:proofErr w:type="spellEnd"/>
            <w:r w:rsidRPr="003D3172">
              <w:rPr>
                <w:rFonts w:ascii="Verdana" w:hAnsi="Verdana"/>
                <w:sz w:val="20"/>
                <w:szCs w:val="20"/>
                <w:lang w:eastAsia="uk-UA"/>
              </w:rPr>
              <w:t xml:space="preserve"> України від</w:t>
            </w:r>
            <w:r w:rsidRPr="003D3172">
              <w:rPr>
                <w:rFonts w:ascii="Verdana" w:hAnsi="Verdana"/>
                <w:sz w:val="20"/>
                <w:szCs w:val="20"/>
              </w:rPr>
              <w:t xml:space="preserve"> 15.05.2015 № 2172/23/9, від 17.08.2015 №3503/23/9</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8</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Виявлення державного майна, яке тимчасово не використовується, та внесення пропозицій щодо умов його подальшого використання</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аудиту ефективності та управління державним майном</w:t>
            </w:r>
          </w:p>
        </w:tc>
        <w:tc>
          <w:tcPr>
            <w:tcW w:w="1982" w:type="dxa"/>
            <w:gridSpan w:val="2"/>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eastAsia="Calibri" w:hAnsi="Verdana"/>
                <w:sz w:val="20"/>
                <w:szCs w:val="20"/>
                <w:lang w:eastAsia="en-US"/>
              </w:rPr>
            </w:pPr>
            <w:r w:rsidRPr="003D3172">
              <w:rPr>
                <w:rFonts w:ascii="Verdana" w:eastAsia="Calibri" w:hAnsi="Verdana"/>
                <w:b/>
                <w:sz w:val="20"/>
                <w:szCs w:val="20"/>
                <w:lang w:eastAsia="en-US"/>
              </w:rPr>
              <w:t>Виконується.</w:t>
            </w:r>
            <w:r w:rsidRPr="003D3172">
              <w:rPr>
                <w:rFonts w:ascii="Verdana" w:eastAsia="Calibri" w:hAnsi="Verdana"/>
                <w:sz w:val="20"/>
                <w:szCs w:val="20"/>
                <w:lang w:eastAsia="en-US"/>
              </w:rPr>
              <w:t xml:space="preserve"> На виконання доручення КМУ від 06.03.2013 № 1552/6/1-09 щодо надання інформації ФДМУ управлінням щоквартально </w:t>
            </w:r>
            <w:r w:rsidRPr="003D3172">
              <w:rPr>
                <w:rFonts w:ascii="Verdana" w:hAnsi="Verdana"/>
                <w:sz w:val="20"/>
                <w:szCs w:val="20"/>
              </w:rPr>
              <w:t xml:space="preserve">узагальнюється інформація підприємств, установ та організацій сфери управління Держкомтелерадіо </w:t>
            </w:r>
            <w:r w:rsidRPr="003D3172">
              <w:rPr>
                <w:rFonts w:ascii="Verdana" w:eastAsia="Calibri" w:hAnsi="Verdana"/>
                <w:sz w:val="20"/>
                <w:szCs w:val="20"/>
                <w:lang w:eastAsia="en-US"/>
              </w:rPr>
              <w:t xml:space="preserve">щодо об’єктів державної власності, які тимчасово не задіяні в господарській діяльності підвідомчих підприємств та можуть бути передані в оренду. </w:t>
            </w:r>
          </w:p>
          <w:p w:rsidR="00467432" w:rsidRPr="003D3172" w:rsidRDefault="00467432" w:rsidP="00587BA9">
            <w:pPr>
              <w:jc w:val="both"/>
              <w:rPr>
                <w:rFonts w:ascii="Verdana" w:hAnsi="Verdana"/>
                <w:sz w:val="20"/>
                <w:szCs w:val="20"/>
              </w:rPr>
            </w:pPr>
            <w:r w:rsidRPr="003D3172">
              <w:rPr>
                <w:rFonts w:ascii="Verdana" w:hAnsi="Verdana"/>
                <w:sz w:val="20"/>
                <w:szCs w:val="20"/>
              </w:rPr>
              <w:t>Л</w:t>
            </w:r>
            <w:r w:rsidRPr="003D3172">
              <w:rPr>
                <w:rFonts w:ascii="Verdana" w:hAnsi="Verdana"/>
                <w:sz w:val="20"/>
                <w:szCs w:val="20"/>
                <w:lang w:eastAsia="uk-UA"/>
              </w:rPr>
              <w:t xml:space="preserve">исти </w:t>
            </w:r>
            <w:r w:rsidRPr="003D3172">
              <w:rPr>
                <w:rFonts w:ascii="Verdana" w:eastAsia="Calibri" w:hAnsi="Verdana"/>
                <w:sz w:val="20"/>
                <w:szCs w:val="20"/>
                <w:lang w:eastAsia="en-US"/>
              </w:rPr>
              <w:t>ФДМУ</w:t>
            </w:r>
            <w:r w:rsidRPr="003D3172">
              <w:rPr>
                <w:rFonts w:ascii="Verdana" w:hAnsi="Verdana"/>
                <w:sz w:val="20"/>
                <w:szCs w:val="20"/>
                <w:lang w:eastAsia="uk-UA"/>
              </w:rPr>
              <w:t xml:space="preserve"> від</w:t>
            </w:r>
            <w:r w:rsidRPr="003D3172">
              <w:rPr>
                <w:rFonts w:ascii="Verdana" w:hAnsi="Verdana"/>
                <w:sz w:val="20"/>
                <w:szCs w:val="20"/>
              </w:rPr>
              <w:t xml:space="preserve"> 15.04.2015                       № 1645/24/9, від 15.07.2015 №3048/24/9.</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Організація проведення щорічної інвентаризації державного майна підприємств, установ та організацій сфери управління Держкомтелерадіо, узагальнення отриманих матеріалів</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відділ аудиту ефективності та управління державним майном</w:t>
            </w:r>
          </w:p>
        </w:tc>
        <w:tc>
          <w:tcPr>
            <w:tcW w:w="1982" w:type="dxa"/>
            <w:gridSpan w:val="2"/>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Продовжується робота щодо збору інформації та документів стосовно юридичних осіб, які діяли на території УРСР і були включені до Загальносоюзного класифікатора підприємств та організацій (ЗКПО), які на даний час перебувають на обліку в органах державної статистики та також віднесені до сфери управління Держкомтелерадіо.</w:t>
            </w:r>
          </w:p>
          <w:p w:rsidR="00467432" w:rsidRPr="003D3172" w:rsidRDefault="00467432" w:rsidP="00587BA9">
            <w:pPr>
              <w:jc w:val="both"/>
              <w:rPr>
                <w:rFonts w:ascii="Verdana" w:hAnsi="Verdana"/>
                <w:bCs/>
                <w:sz w:val="20"/>
                <w:szCs w:val="20"/>
              </w:rPr>
            </w:pPr>
            <w:r w:rsidRPr="003D3172">
              <w:rPr>
                <w:rFonts w:ascii="Verdana" w:hAnsi="Verdana"/>
                <w:sz w:val="20"/>
                <w:szCs w:val="20"/>
              </w:rPr>
              <w:t xml:space="preserve">Листами Держкомтелерадіо від 05.12.2013 № 7054/24/9, від 22.12.2014 № 5391/24/9 до Державної служби статистики України, та від </w:t>
            </w:r>
            <w:r w:rsidRPr="003D3172">
              <w:rPr>
                <w:rFonts w:ascii="Verdana" w:hAnsi="Verdana"/>
                <w:sz w:val="20"/>
                <w:szCs w:val="20"/>
              </w:rPr>
              <w:lastRenderedPageBreak/>
              <w:t xml:space="preserve">20.12.2013 № 7370/24/9 до Фонду державного майна України, висловлено прохання </w:t>
            </w:r>
            <w:r w:rsidRPr="003D3172">
              <w:rPr>
                <w:rFonts w:ascii="Verdana" w:hAnsi="Verdana"/>
                <w:bCs/>
                <w:sz w:val="20"/>
                <w:szCs w:val="20"/>
              </w:rPr>
              <w:t xml:space="preserve">внести зміни до ЄДРПОУ щодо </w:t>
            </w:r>
            <w:r w:rsidRPr="003D3172">
              <w:rPr>
                <w:rFonts w:ascii="Verdana" w:hAnsi="Verdana"/>
                <w:sz w:val="20"/>
                <w:szCs w:val="20"/>
              </w:rPr>
              <w:t xml:space="preserve">виключення таких </w:t>
            </w:r>
            <w:r w:rsidRPr="003D3172">
              <w:rPr>
                <w:rFonts w:ascii="Verdana" w:hAnsi="Verdana"/>
                <w:bCs/>
                <w:sz w:val="20"/>
                <w:szCs w:val="20"/>
              </w:rPr>
              <w:t>юридичних осіб</w:t>
            </w:r>
            <w:r w:rsidRPr="003D3172">
              <w:rPr>
                <w:rFonts w:ascii="Verdana" w:hAnsi="Verdana"/>
                <w:sz w:val="20"/>
                <w:szCs w:val="20"/>
              </w:rPr>
              <w:t xml:space="preserve"> із сфери управління </w:t>
            </w:r>
            <w:r w:rsidRPr="003D3172">
              <w:rPr>
                <w:rFonts w:ascii="Verdana" w:hAnsi="Verdana"/>
                <w:bCs/>
                <w:sz w:val="20"/>
                <w:szCs w:val="20"/>
              </w:rPr>
              <w:t>Держкомтелерадіо.</w:t>
            </w:r>
          </w:p>
          <w:p w:rsidR="00467432" w:rsidRPr="003D3172" w:rsidRDefault="00467432" w:rsidP="00587BA9">
            <w:pPr>
              <w:jc w:val="both"/>
              <w:rPr>
                <w:rFonts w:ascii="Verdana" w:hAnsi="Verdana"/>
                <w:sz w:val="20"/>
                <w:szCs w:val="20"/>
              </w:rPr>
            </w:pPr>
            <w:r w:rsidRPr="003D3172">
              <w:rPr>
                <w:rFonts w:ascii="Verdana" w:hAnsi="Verdana"/>
                <w:sz w:val="20"/>
                <w:szCs w:val="20"/>
              </w:rPr>
              <w:t>У зв’язку із рахуванням в ЄДРПОУ станом на липень 2015 року деяким юридичним особам закріпленим за Держкомтелерадіо, який цього на визнає, були направлені 7 запитів на обласні державні адміністрації, 8 запитів на місцеві ради, 8 запитів на реєстраційні служби та 7 запитів</w:t>
            </w:r>
            <w:r w:rsidRPr="003D3172">
              <w:rPr>
                <w:rFonts w:ascii="Verdana" w:hAnsi="Verdana"/>
                <w:color w:val="FF0000"/>
                <w:sz w:val="20"/>
                <w:szCs w:val="20"/>
              </w:rPr>
              <w:t xml:space="preserve"> </w:t>
            </w:r>
            <w:r w:rsidRPr="003D3172">
              <w:rPr>
                <w:rFonts w:ascii="Verdana" w:hAnsi="Verdana"/>
                <w:sz w:val="20"/>
                <w:szCs w:val="20"/>
              </w:rPr>
              <w:t>до відповідних юридичних осіб. Відповіді очікуються.</w:t>
            </w:r>
            <w:r w:rsidRPr="003D3172">
              <w:rPr>
                <w:rFonts w:ascii="Verdana" w:hAnsi="Verdana"/>
                <w:color w:val="FF0000"/>
                <w:sz w:val="20"/>
                <w:szCs w:val="20"/>
              </w:rPr>
              <w:t xml:space="preserve">  </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10</w:t>
            </w:r>
          </w:p>
        </w:tc>
        <w:tc>
          <w:tcPr>
            <w:tcW w:w="7018"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Розробка та затвердження:</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left w:val="single" w:sz="4" w:space="0" w:color="auto"/>
              <w:bottom w:val="nil"/>
            </w:tcBorders>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Порядку оцінки та підвищення якості внутрішнього аудиту в сфері управління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І півріччя</w:t>
            </w:r>
          </w:p>
        </w:tc>
        <w:tc>
          <w:tcPr>
            <w:tcW w:w="3419" w:type="dxa"/>
            <w:tcBorders>
              <w:top w:val="nil"/>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Робота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Порядку списання нематеріальних активів підприємств, установ та організацій сфери управління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pacing w:val="-6"/>
                <w:sz w:val="20"/>
                <w:szCs w:val="20"/>
              </w:rPr>
              <w:t>структурні підрозділи управління</w:t>
            </w:r>
          </w:p>
        </w:tc>
        <w:tc>
          <w:tcPr>
            <w:tcW w:w="1982" w:type="dxa"/>
            <w:gridSpan w:val="2"/>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І півріччя</w:t>
            </w:r>
          </w:p>
        </w:tc>
        <w:tc>
          <w:tcPr>
            <w:tcW w:w="3419" w:type="dxa"/>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Робота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Методичних рекомендацій щодо здійснення аналізу правильності формування та виконання фінансових планів підприємств сфери управління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І півріччя</w:t>
            </w:r>
          </w:p>
        </w:tc>
        <w:tc>
          <w:tcPr>
            <w:tcW w:w="3419" w:type="dxa"/>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Робота триває</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Методичних рекомендацій щодо вивчення фінансового стану підприємств та виявлення у тому числі його ознак неплатоспроможності </w:t>
            </w:r>
            <w:r w:rsidRPr="003D3172">
              <w:rPr>
                <w:rFonts w:ascii="Verdana" w:hAnsi="Verdana"/>
                <w:i/>
                <w:sz w:val="20"/>
                <w:szCs w:val="20"/>
              </w:rPr>
              <w:t>(приховування банкрутства, фіктивне банкрутство, доведення до банкрутства, тощо)</w:t>
            </w:r>
            <w:r w:rsidRPr="003D3172">
              <w:rPr>
                <w:rFonts w:ascii="Verdana" w:hAnsi="Verdana"/>
                <w:sz w:val="20"/>
                <w:szCs w:val="20"/>
              </w:rPr>
              <w:t>;</w:t>
            </w:r>
          </w:p>
        </w:tc>
        <w:tc>
          <w:tcPr>
            <w:tcW w:w="2938" w:type="dxa"/>
            <w:tcBorders>
              <w:top w:val="nil"/>
              <w:bottom w:val="nil"/>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single" w:sz="4" w:space="0" w:color="auto"/>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ІІ півріччя</w:t>
            </w:r>
          </w:p>
        </w:tc>
        <w:tc>
          <w:tcPr>
            <w:tcW w:w="3419" w:type="dxa"/>
            <w:tcBorders>
              <w:top w:val="single" w:sz="4" w:space="0" w:color="auto"/>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 xml:space="preserve">Виконання триває.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sz w:val="20"/>
                <w:szCs w:val="20"/>
              </w:rPr>
              <w:t>Термін виконання не настав</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Методичних рекомендацій щодо проведення аудиторського дослідження з використання коштів, спрямованих на випуск видань за програмою «Українська книга»</w:t>
            </w:r>
          </w:p>
        </w:tc>
        <w:tc>
          <w:tcPr>
            <w:tcW w:w="2938" w:type="dxa"/>
            <w:tcBorders>
              <w:top w:val="nil"/>
              <w:bottom w:val="single" w:sz="4" w:space="0" w:color="auto"/>
              <w:right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pacing w:val="-6"/>
                <w:sz w:val="20"/>
                <w:szCs w:val="20"/>
              </w:rPr>
              <w:t>структурні підрозділи управління</w:t>
            </w:r>
          </w:p>
        </w:tc>
        <w:tc>
          <w:tcPr>
            <w:tcW w:w="1982" w:type="dxa"/>
            <w:gridSpan w:val="2"/>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ІІ півріччя</w:t>
            </w:r>
          </w:p>
        </w:tc>
        <w:tc>
          <w:tcPr>
            <w:tcW w:w="3419" w:type="dxa"/>
            <w:tcBorders>
              <w:left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sz w:val="20"/>
                <w:szCs w:val="20"/>
              </w:rPr>
            </w:pPr>
            <w:r w:rsidRPr="003D3172">
              <w:rPr>
                <w:rFonts w:ascii="Verdana" w:hAnsi="Verdana"/>
                <w:b/>
                <w:sz w:val="20"/>
                <w:szCs w:val="20"/>
              </w:rPr>
              <w:t xml:space="preserve">Виконання триває.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sz w:val="20"/>
                <w:szCs w:val="20"/>
              </w:rPr>
            </w:pPr>
            <w:r w:rsidRPr="003D3172">
              <w:rPr>
                <w:rFonts w:ascii="Verdana" w:hAnsi="Verdana"/>
                <w:sz w:val="20"/>
                <w:szCs w:val="20"/>
              </w:rPr>
              <w:t>Термін виконання не настав</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11</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Здійснення поточного контролю та методологічної роботи</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r w:rsidRPr="003D3172">
              <w:rPr>
                <w:rFonts w:ascii="Verdana" w:hAnsi="Verdana"/>
                <w:spacing w:val="-6"/>
                <w:sz w:val="20"/>
                <w:szCs w:val="20"/>
              </w:rPr>
              <w:t>структурні підрозділи управління</w:t>
            </w: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12</w:t>
            </w:r>
          </w:p>
        </w:tc>
        <w:tc>
          <w:tcPr>
            <w:tcW w:w="7018" w:type="dxa"/>
            <w:tcBorders>
              <w:top w:val="single" w:sz="4" w:space="0" w:color="auto"/>
              <w:bottom w:val="nil"/>
            </w:tcBorders>
          </w:tcPr>
          <w:p w:rsidR="00467432" w:rsidRPr="003D3172" w:rsidRDefault="00467432" w:rsidP="00587BA9">
            <w:pPr>
              <w:shd w:val="clear" w:color="auto" w:fill="FFFFFF"/>
              <w:autoSpaceDE w:val="0"/>
              <w:autoSpaceDN w:val="0"/>
              <w:adjustRightInd w:val="0"/>
              <w:ind w:firstLine="263"/>
              <w:jc w:val="both"/>
              <w:rPr>
                <w:rFonts w:ascii="Verdana" w:hAnsi="Verdana"/>
                <w:sz w:val="20"/>
                <w:szCs w:val="20"/>
              </w:rPr>
            </w:pPr>
            <w:r w:rsidRPr="003D3172">
              <w:rPr>
                <w:rFonts w:ascii="Verdana" w:hAnsi="Verdana"/>
                <w:sz w:val="20"/>
                <w:szCs w:val="20"/>
              </w:rPr>
              <w:t xml:space="preserve">Підготовка та подання звітних матеріалів </w:t>
            </w:r>
            <w:r w:rsidRPr="003D3172">
              <w:rPr>
                <w:rFonts w:ascii="Verdana" w:hAnsi="Verdana"/>
                <w:i/>
                <w:sz w:val="20"/>
                <w:szCs w:val="20"/>
              </w:rPr>
              <w:t>Державній фінансовій інспекції України</w:t>
            </w:r>
            <w:r w:rsidRPr="003D3172">
              <w:rPr>
                <w:rFonts w:ascii="Verdana" w:hAnsi="Verdana"/>
                <w:sz w:val="20"/>
                <w:szCs w:val="20"/>
              </w:rPr>
              <w:t>:</w:t>
            </w:r>
          </w:p>
        </w:tc>
        <w:tc>
          <w:tcPr>
            <w:tcW w:w="2938" w:type="dxa"/>
            <w:tcBorders>
              <w:top w:val="single" w:sz="4" w:space="0" w:color="auto"/>
              <w:bottom w:val="nil"/>
              <w:right w:val="single" w:sz="4" w:space="0" w:color="auto"/>
            </w:tcBorders>
            <w:shd w:val="clear" w:color="auto" w:fill="auto"/>
          </w:tcPr>
          <w:p w:rsidR="00467432" w:rsidRPr="003D3172" w:rsidRDefault="00467432" w:rsidP="00587BA9">
            <w:pPr>
              <w:shd w:val="clear" w:color="auto" w:fill="FFFFFF"/>
              <w:autoSpaceDE w:val="0"/>
              <w:autoSpaceDN w:val="0"/>
              <w:adjustRightInd w:val="0"/>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shd w:val="clear" w:color="auto" w:fill="FFFFFF"/>
              <w:autoSpaceDE w:val="0"/>
              <w:autoSpaceDN w:val="0"/>
              <w:adjustRightInd w:val="0"/>
              <w:ind w:firstLine="280"/>
              <w:jc w:val="both"/>
              <w:rPr>
                <w:rFonts w:ascii="Verdana" w:hAnsi="Verdana"/>
                <w:sz w:val="20"/>
                <w:szCs w:val="20"/>
              </w:rPr>
            </w:pPr>
            <w:r w:rsidRPr="003D3172">
              <w:rPr>
                <w:rFonts w:ascii="Verdana" w:hAnsi="Verdana"/>
                <w:sz w:val="20"/>
                <w:szCs w:val="20"/>
              </w:rPr>
              <w:t>за 2014 рік;</w:t>
            </w:r>
          </w:p>
        </w:tc>
        <w:tc>
          <w:tcPr>
            <w:tcW w:w="2938" w:type="dxa"/>
            <w:tcBorders>
              <w:top w:val="nil"/>
              <w:bottom w:val="nil"/>
              <w:right w:val="single" w:sz="4" w:space="0" w:color="auto"/>
            </w:tcBorders>
            <w:shd w:val="clear" w:color="auto" w:fill="auto"/>
            <w:vAlign w:val="center"/>
          </w:tcPr>
          <w:p w:rsidR="00467432" w:rsidRPr="003D3172" w:rsidRDefault="00467432" w:rsidP="00587BA9">
            <w:pPr>
              <w:shd w:val="clear" w:color="auto" w:fill="FFFFFF"/>
              <w:autoSpaceDE w:val="0"/>
              <w:autoSpaceDN w:val="0"/>
              <w:adjustRightInd w:val="0"/>
              <w:jc w:val="center"/>
              <w:rPr>
                <w:rFonts w:ascii="Verdana" w:hAnsi="Verdana"/>
                <w:spacing w:val="-6"/>
                <w:sz w:val="20"/>
                <w:szCs w:val="20"/>
              </w:rPr>
            </w:pPr>
            <w:r w:rsidRPr="003D3172">
              <w:rPr>
                <w:rFonts w:ascii="Verdana" w:hAnsi="Verdana"/>
                <w:spacing w:val="-6"/>
                <w:sz w:val="20"/>
                <w:szCs w:val="20"/>
              </w:rPr>
              <w:t xml:space="preserve">структурні підрозділи </w:t>
            </w:r>
            <w:r w:rsidRPr="003D3172">
              <w:rPr>
                <w:rFonts w:ascii="Verdana" w:hAnsi="Verdana"/>
                <w:spacing w:val="-6"/>
                <w:sz w:val="20"/>
                <w:szCs w:val="20"/>
              </w:rPr>
              <w:lastRenderedPageBreak/>
              <w:t>управління</w:t>
            </w: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до 20 січня</w:t>
            </w:r>
          </w:p>
        </w:tc>
        <w:tc>
          <w:tcPr>
            <w:tcW w:w="3419" w:type="dxa"/>
            <w:tcBorders>
              <w:top w:val="nil"/>
              <w:left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Листом від </w:t>
            </w:r>
            <w:r w:rsidRPr="003D3172">
              <w:rPr>
                <w:rFonts w:ascii="Verdana" w:hAnsi="Verdana"/>
                <w:sz w:val="20"/>
                <w:szCs w:val="20"/>
              </w:rPr>
              <w:lastRenderedPageBreak/>
              <w:t xml:space="preserve">19.01.2015 № 195/24/9 інформацію направлено  </w:t>
            </w:r>
            <w:proofErr w:type="spellStart"/>
            <w:r w:rsidRPr="003D3172">
              <w:rPr>
                <w:rFonts w:ascii="Verdana" w:hAnsi="Verdana"/>
                <w:sz w:val="20"/>
                <w:szCs w:val="20"/>
              </w:rPr>
              <w:t>Держфінінспекції</w:t>
            </w:r>
            <w:proofErr w:type="spellEnd"/>
            <w:r w:rsidRPr="003D3172">
              <w:rPr>
                <w:rFonts w:ascii="Verdana" w:hAnsi="Verdana"/>
                <w:sz w:val="20"/>
                <w:szCs w:val="20"/>
              </w:rPr>
              <w:t xml:space="preserve"> України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shd w:val="clear" w:color="auto" w:fill="FFFFFF"/>
              <w:autoSpaceDE w:val="0"/>
              <w:autoSpaceDN w:val="0"/>
              <w:adjustRightInd w:val="0"/>
              <w:ind w:firstLine="280"/>
              <w:jc w:val="both"/>
              <w:rPr>
                <w:rFonts w:ascii="Verdana" w:hAnsi="Verdana"/>
                <w:sz w:val="20"/>
                <w:szCs w:val="20"/>
              </w:rPr>
            </w:pPr>
            <w:r w:rsidRPr="003D3172">
              <w:rPr>
                <w:rFonts w:ascii="Verdana" w:hAnsi="Verdana"/>
                <w:sz w:val="20"/>
                <w:szCs w:val="20"/>
              </w:rPr>
              <w:t>за І півріччя 2015 року</w:t>
            </w:r>
          </w:p>
        </w:tc>
        <w:tc>
          <w:tcPr>
            <w:tcW w:w="2938" w:type="dxa"/>
            <w:tcBorders>
              <w:top w:val="nil"/>
              <w:bottom w:val="single" w:sz="4" w:space="0" w:color="auto"/>
              <w:right w:val="single" w:sz="4" w:space="0" w:color="auto"/>
            </w:tcBorders>
            <w:shd w:val="clear" w:color="auto" w:fill="auto"/>
          </w:tcPr>
          <w:p w:rsidR="00467432" w:rsidRPr="003D3172" w:rsidRDefault="00467432" w:rsidP="00587BA9">
            <w:pPr>
              <w:shd w:val="clear" w:color="auto" w:fill="FFFFFF"/>
              <w:autoSpaceDE w:val="0"/>
              <w:autoSpaceDN w:val="0"/>
              <w:adjustRightInd w:val="0"/>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20 липня</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Листом від 20.07.2015 № 3136/24/9 інформацію направлено  </w:t>
            </w:r>
            <w:proofErr w:type="spellStart"/>
            <w:r w:rsidRPr="003D3172">
              <w:rPr>
                <w:rFonts w:ascii="Verdana" w:hAnsi="Verdana"/>
                <w:sz w:val="20"/>
                <w:szCs w:val="20"/>
              </w:rPr>
              <w:t>Держфінінспекції</w:t>
            </w:r>
            <w:proofErr w:type="spellEnd"/>
            <w:r w:rsidRPr="003D3172">
              <w:rPr>
                <w:rFonts w:ascii="Verdana" w:hAnsi="Verdana"/>
                <w:sz w:val="20"/>
                <w:szCs w:val="20"/>
              </w:rPr>
              <w:t xml:space="preserve"> України</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13</w:t>
            </w:r>
          </w:p>
        </w:tc>
        <w:tc>
          <w:tcPr>
            <w:tcW w:w="7018" w:type="dxa"/>
            <w:tcBorders>
              <w:top w:val="single" w:sz="4" w:space="0" w:color="auto"/>
              <w:bottom w:val="nil"/>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Розробка та погодження з Державною фінансовою інспекцією України Плану діяльності управління внутрішнього аудиту:</w:t>
            </w:r>
          </w:p>
        </w:tc>
        <w:tc>
          <w:tcPr>
            <w:tcW w:w="2938" w:type="dxa"/>
            <w:tcBorders>
              <w:top w:val="single" w:sz="4" w:space="0" w:color="auto"/>
              <w:bottom w:val="nil"/>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p>
        </w:tc>
        <w:tc>
          <w:tcPr>
            <w:tcW w:w="1982" w:type="dxa"/>
            <w:gridSpan w:val="2"/>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на ІІ півріччя 2015 року;</w:t>
            </w:r>
          </w:p>
        </w:tc>
        <w:tc>
          <w:tcPr>
            <w:tcW w:w="2938" w:type="dxa"/>
            <w:tcBorders>
              <w:top w:val="nil"/>
              <w:bottom w:val="nil"/>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r w:rsidRPr="003D3172">
              <w:rPr>
                <w:rFonts w:ascii="Verdana" w:hAnsi="Verdana"/>
                <w:spacing w:val="-6"/>
                <w:sz w:val="20"/>
                <w:szCs w:val="20"/>
              </w:rPr>
              <w:t>структурні підрозділи управління</w:t>
            </w: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15 червня</w:t>
            </w:r>
          </w:p>
        </w:tc>
        <w:tc>
          <w:tcPr>
            <w:tcW w:w="3419" w:type="dxa"/>
            <w:tcBorders>
              <w:top w:val="nil"/>
              <w:left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та погоджено з </w:t>
            </w:r>
            <w:proofErr w:type="spellStart"/>
            <w:r w:rsidRPr="003D3172">
              <w:rPr>
                <w:rFonts w:ascii="Verdana" w:hAnsi="Verdana"/>
                <w:sz w:val="20"/>
                <w:szCs w:val="20"/>
              </w:rPr>
              <w:t>Держфінінспекціїєю</w:t>
            </w:r>
            <w:proofErr w:type="spellEnd"/>
            <w:r w:rsidRPr="003D3172">
              <w:rPr>
                <w:rFonts w:ascii="Verdana" w:hAnsi="Verdana"/>
                <w:sz w:val="20"/>
                <w:szCs w:val="20"/>
              </w:rPr>
              <w:t xml:space="preserve"> України План діяльності управління внутрішнього аудиту на ІІ півріччя 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pStyle w:val="9"/>
              <w:tabs>
                <w:tab w:val="left" w:pos="-108"/>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val="0"/>
                <w:i w:val="0"/>
                <w:sz w:val="20"/>
                <w:szCs w:val="20"/>
              </w:rPr>
            </w:pPr>
            <w:r w:rsidRPr="003D3172">
              <w:rPr>
                <w:rFonts w:ascii="Verdana" w:hAnsi="Verdana"/>
                <w:b w:val="0"/>
                <w:i w:val="0"/>
                <w:sz w:val="20"/>
                <w:szCs w:val="20"/>
              </w:rPr>
              <w:t>на І півріччя 2016 року</w:t>
            </w:r>
          </w:p>
        </w:tc>
        <w:tc>
          <w:tcPr>
            <w:tcW w:w="2938" w:type="dxa"/>
            <w:tcBorders>
              <w:top w:val="nil"/>
              <w:bottom w:val="single" w:sz="4" w:space="0" w:color="auto"/>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pacing w:val="-6"/>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15 грудня</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14</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для розміщення на веб-сайті Держкомтелерадіо інформації про діяльність Держкомтелерадіо з питань, віднесених до компетенції управління</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r w:rsidRPr="003D3172">
              <w:rPr>
                <w:rFonts w:ascii="Verdana" w:hAnsi="Verdana"/>
                <w:spacing w:val="-6"/>
                <w:sz w:val="20"/>
                <w:szCs w:val="20"/>
              </w:rPr>
              <w:t>структурні підрозділи управління</w:t>
            </w: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Розміщено на веб-сайті Держкомтелерадіо накази від  </w:t>
            </w:r>
            <w:hyperlink r:id="rId8" w:history="1">
              <w:r w:rsidRPr="003D3172">
                <w:rPr>
                  <w:rFonts w:ascii="Verdana" w:hAnsi="Verdana"/>
                  <w:sz w:val="20"/>
                  <w:szCs w:val="20"/>
                </w:rPr>
                <w:t>27.02.2015 № 37</w:t>
              </w:r>
              <w:r w:rsidRPr="003D3172">
                <w:rPr>
                  <w:rStyle w:val="rvts23"/>
                  <w:rFonts w:ascii="Verdana" w:hAnsi="Verdana"/>
                  <w:sz w:val="20"/>
                  <w:szCs w:val="20"/>
                </w:rPr>
                <w:t xml:space="preserve"> «Про проведення фінансового аудиту та аудиту відповідності господарської діяльності </w:t>
              </w:r>
            </w:hyperlink>
            <w:r w:rsidRPr="003D3172">
              <w:rPr>
                <w:rFonts w:ascii="Verdana" w:hAnsi="Verdana"/>
                <w:sz w:val="20"/>
                <w:szCs w:val="20"/>
              </w:rPr>
              <w:t>ДП «Державне спеціалізоване видавництво «Вища школа», від 27.03.2015 № 59 «Про передачу об'єктів права державної власності», від 16.04.2015 № 80 «Про передачу об'єктів права державної власності», від 30.04.2015 № 91 «Про затвердження річної звітності та розподіл прибутку, отриманого ПАТ «ДАК «</w:t>
            </w:r>
            <w:proofErr w:type="spellStart"/>
            <w:r w:rsidRPr="003D3172">
              <w:rPr>
                <w:rFonts w:ascii="Verdana" w:hAnsi="Verdana"/>
                <w:sz w:val="20"/>
                <w:szCs w:val="20"/>
              </w:rPr>
              <w:t>Укрвидавполіграфія</w:t>
            </w:r>
            <w:proofErr w:type="spellEnd"/>
            <w:r w:rsidRPr="003D3172">
              <w:rPr>
                <w:rFonts w:ascii="Verdana" w:hAnsi="Verdana"/>
                <w:sz w:val="20"/>
                <w:szCs w:val="20"/>
              </w:rPr>
              <w:t xml:space="preserve">» у 2014 році», від </w:t>
            </w:r>
            <w:hyperlink r:id="rId9" w:history="1">
              <w:r w:rsidRPr="003D3172">
                <w:rPr>
                  <w:rStyle w:val="af8"/>
                  <w:rFonts w:ascii="Verdana" w:hAnsi="Verdana"/>
                  <w:color w:val="auto"/>
                  <w:sz w:val="20"/>
                  <w:szCs w:val="20"/>
                  <w:u w:val="none"/>
                </w:rPr>
                <w:t>08.05.2015 №95 «Про проведення фінансового аудиту та аудиту відповідності на державному підприємстві «Державне спеціалізоване видавництво художньої літератури «Дніпро»</w:t>
              </w:r>
            </w:hyperlink>
            <w:r w:rsidRPr="003D3172">
              <w:rPr>
                <w:rFonts w:ascii="Verdana" w:hAnsi="Verdana"/>
                <w:sz w:val="20"/>
                <w:szCs w:val="20"/>
              </w:rPr>
              <w:t xml:space="preserve">, від </w:t>
            </w:r>
            <w:r w:rsidRPr="003D3172">
              <w:rPr>
                <w:rFonts w:ascii="Verdana" w:hAnsi="Verdana"/>
                <w:sz w:val="20"/>
                <w:szCs w:val="20"/>
              </w:rPr>
              <w:lastRenderedPageBreak/>
              <w:t xml:space="preserve">29.05.2015 № 116 «Про внесення змін до наказу Держкомтелерадіо від 26.04.2013 № 82», </w:t>
            </w:r>
            <w:hyperlink r:id="rId10" w:history="1">
              <w:r w:rsidRPr="003D3172">
                <w:rPr>
                  <w:rStyle w:val="af8"/>
                  <w:rFonts w:ascii="Verdana" w:hAnsi="Verdana"/>
                  <w:color w:val="auto"/>
                  <w:sz w:val="20"/>
                  <w:szCs w:val="20"/>
                  <w:u w:val="none"/>
                </w:rPr>
                <w:t>від 11.08.2015 №165 «Про підсумки фінансового аудиту та аудиту відповідності, проведеного на ДП «Державне спеціалізоване видавництво художньої літератури «Дніпро»,</w:t>
              </w:r>
            </w:hyperlink>
            <w:r w:rsidRPr="003D3172">
              <w:rPr>
                <w:rFonts w:ascii="Verdana" w:hAnsi="Verdana"/>
                <w:sz w:val="20"/>
                <w:szCs w:val="20"/>
              </w:rPr>
              <w:t xml:space="preserve"> </w:t>
            </w:r>
            <w:hyperlink r:id="rId11" w:history="1">
              <w:r w:rsidRPr="003D3172">
                <w:rPr>
                  <w:rStyle w:val="af8"/>
                  <w:rFonts w:ascii="Verdana" w:hAnsi="Verdana"/>
                  <w:color w:val="auto"/>
                  <w:sz w:val="20"/>
                  <w:szCs w:val="20"/>
                  <w:u w:val="none"/>
                </w:rPr>
                <w:t>від 13.08.2015 №170 «Про проведення аудиту ефективності, фінансового аудиту та аудиту відповідності в Державній науковій установі «Енциклопедичне видавництво</w:t>
              </w:r>
            </w:hyperlink>
            <w:r w:rsidRPr="003D3172">
              <w:rPr>
                <w:rFonts w:ascii="Verdana" w:hAnsi="Verdana"/>
                <w:sz w:val="20"/>
                <w:szCs w:val="20"/>
              </w:rPr>
              <w:t>», Накази про реорганізацію, інвентаризацію НТКУ, Національної радіокомпанії, обласних та регіональних телерадіокомпаній, ДП «Українська студія телевізійних фільмів «</w:t>
            </w:r>
            <w:proofErr w:type="spellStart"/>
            <w:r w:rsidRPr="003D3172">
              <w:rPr>
                <w:rFonts w:ascii="Verdana" w:hAnsi="Verdana"/>
                <w:sz w:val="20"/>
                <w:szCs w:val="20"/>
              </w:rPr>
              <w:t>Укртелефільм</w:t>
            </w:r>
            <w:proofErr w:type="spellEnd"/>
            <w:r w:rsidRPr="003D3172">
              <w:rPr>
                <w:rFonts w:ascii="Verdana" w:hAnsi="Verdana"/>
                <w:sz w:val="20"/>
                <w:szCs w:val="20"/>
              </w:rPr>
              <w:t>», та змін до цих наказів.</w:t>
            </w:r>
          </w:p>
        </w:tc>
      </w:tr>
      <w:tr w:rsidR="00467432" w:rsidRPr="003D3172" w:rsidTr="00587BA9">
        <w:tc>
          <w:tcPr>
            <w:tcW w:w="15896" w:type="dxa"/>
            <w:gridSpan w:val="6"/>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b/>
                <w:bCs/>
                <w:iCs/>
                <w:sz w:val="20"/>
                <w:szCs w:val="20"/>
              </w:rPr>
              <w:lastRenderedPageBreak/>
              <w:t>Юридичний відділ</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Аналіз документів щодо внесення до реєстру видавців, </w:t>
            </w:r>
            <w:proofErr w:type="spellStart"/>
            <w:r w:rsidRPr="003D3172">
              <w:rPr>
                <w:rFonts w:ascii="Verdana" w:hAnsi="Verdana"/>
                <w:sz w:val="20"/>
                <w:szCs w:val="20"/>
              </w:rPr>
              <w:t>виготівників</w:t>
            </w:r>
            <w:proofErr w:type="spellEnd"/>
            <w:r w:rsidRPr="003D3172">
              <w:rPr>
                <w:rFonts w:ascii="Verdana" w:hAnsi="Verdana"/>
                <w:sz w:val="20"/>
                <w:szCs w:val="20"/>
              </w:rPr>
              <w:t xml:space="preserve"> і розповсюджувачів видавничої продукції </w:t>
            </w:r>
            <w:r w:rsidRPr="003D3172">
              <w:rPr>
                <w:rFonts w:ascii="Verdana" w:hAnsi="Verdana"/>
                <w:i/>
                <w:sz w:val="20"/>
                <w:szCs w:val="20"/>
              </w:rPr>
              <w:t xml:space="preserve">(заяв, </w:t>
            </w:r>
            <w:proofErr w:type="spellStart"/>
            <w:r w:rsidRPr="003D3172">
              <w:rPr>
                <w:rFonts w:ascii="Verdana" w:hAnsi="Verdana"/>
                <w:i/>
                <w:sz w:val="20"/>
                <w:szCs w:val="20"/>
              </w:rPr>
              <w:t>правоустановчих</w:t>
            </w:r>
            <w:proofErr w:type="spellEnd"/>
            <w:r w:rsidRPr="003D3172">
              <w:rPr>
                <w:rFonts w:ascii="Verdana" w:hAnsi="Verdana"/>
                <w:i/>
                <w:sz w:val="20"/>
                <w:szCs w:val="20"/>
              </w:rPr>
              <w:t xml:space="preserve"> документів, передбачуваних обсягів видавничої продукції)</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Представництво інтересів Держкомтелерадіо в судах та інших органах під час розгляду правових питань і спорів</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Розгляд листів, звернень, скарг громадян, підприємств, установ і організацій з питань, що належать до компетенції відділу</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Участь у:</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підготовці проектів актів законодавства, міжнародних договорів, господарських договорів </w:t>
            </w:r>
            <w:r w:rsidRPr="003D3172">
              <w:rPr>
                <w:rFonts w:ascii="Verdana" w:hAnsi="Verdana"/>
                <w:i/>
                <w:iCs/>
                <w:sz w:val="20"/>
                <w:szCs w:val="20"/>
              </w:rPr>
              <w:t>(контрактів)</w:t>
            </w:r>
            <w:r w:rsidRPr="003D3172">
              <w:rPr>
                <w:rFonts w:ascii="Verdana" w:hAnsi="Verdana"/>
                <w:sz w:val="20"/>
                <w:szCs w:val="20"/>
              </w:rPr>
              <w:t xml:space="preserve">, розгляд проектів нормативних актів, які надійшли для погодження, з питань, що належать до компетенції Держкомтелерадіо, </w:t>
            </w:r>
            <w:r w:rsidRPr="003D3172">
              <w:rPr>
                <w:rFonts w:ascii="Verdana" w:hAnsi="Verdana"/>
                <w:sz w:val="20"/>
                <w:szCs w:val="20"/>
              </w:rPr>
              <w:lastRenderedPageBreak/>
              <w:t>підготовка проектів письмових висновків чи зауважень до них;</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left w:val="single" w:sz="4" w:space="0" w:color="auto"/>
              <w:bottom w:val="single" w:sz="4" w:space="0" w:color="auto"/>
            </w:tcBorders>
          </w:tcPr>
          <w:p w:rsidR="00467432" w:rsidRPr="003D3172" w:rsidRDefault="00467432" w:rsidP="00587BA9">
            <w:pPr>
              <w:jc w:val="both"/>
              <w:rPr>
                <w:rFonts w:ascii="Verdana" w:hAnsi="Verdana"/>
                <w:bCs/>
                <w:sz w:val="20"/>
                <w:szCs w:val="20"/>
              </w:rPr>
            </w:pPr>
            <w:r w:rsidRPr="003D3172">
              <w:rPr>
                <w:rFonts w:ascii="Verdana" w:hAnsi="Verdana"/>
                <w:b/>
                <w:sz w:val="20"/>
                <w:szCs w:val="20"/>
              </w:rPr>
              <w:t>Виконано.</w:t>
            </w:r>
            <w:r w:rsidRPr="003D3172">
              <w:rPr>
                <w:rFonts w:ascii="Verdana" w:hAnsi="Verdana"/>
                <w:sz w:val="20"/>
                <w:szCs w:val="20"/>
              </w:rPr>
              <w:t xml:space="preserve"> Взято участь у розробці проекту Закону України «</w:t>
            </w:r>
            <w:r w:rsidRPr="003D3172">
              <w:rPr>
                <w:rFonts w:ascii="Verdana" w:hAnsi="Verdana"/>
                <w:bCs/>
                <w:sz w:val="20"/>
                <w:szCs w:val="20"/>
              </w:rPr>
              <w:t xml:space="preserve">Про внесення змін до деяких законодавчих актів </w:t>
            </w:r>
            <w:r w:rsidRPr="003D3172">
              <w:rPr>
                <w:rFonts w:ascii="Verdana" w:hAnsi="Verdana"/>
                <w:bCs/>
                <w:sz w:val="20"/>
                <w:szCs w:val="20"/>
              </w:rPr>
              <w:lastRenderedPageBreak/>
              <w:t>України щодо здійснення державного контролю за забезпеченням розпорядниками інформації доступу до публічної інформації», «Про внесення змін до деяких законів України у зв’язку з прийняттям Закону України «Про адміністративні послуги», «Про внесення змін до Закону України «Про видавничу справу» щодо запровадження заявниць кого (реєстраційного) принципу ведення господарської діяльності суб’єктами видавничої справи», «Про внесення змін до Закону України «Про телебачення і радіомовлення», Указу Президента України «Про призначення державних стипендій видатним діячам інформаційної сфери</w:t>
            </w:r>
            <w:r w:rsidRPr="003D3172">
              <w:rPr>
                <w:rFonts w:ascii="Verdana" w:hAnsi="Verdana"/>
                <w:b/>
                <w:bCs/>
                <w:sz w:val="20"/>
                <w:szCs w:val="20"/>
              </w:rPr>
              <w:t>», «</w:t>
            </w:r>
            <w:r w:rsidRPr="003D3172">
              <w:rPr>
                <w:rFonts w:ascii="Verdana" w:hAnsi="Verdana"/>
                <w:bCs/>
                <w:sz w:val="20"/>
                <w:szCs w:val="20"/>
              </w:rPr>
              <w:t xml:space="preserve">Про присудження щорічної премії Президента України «Українська книжка року», постанови Кабінету Міністрів України «Про затвердження Порядку використання коштів, передбачених у державному бюджеті для фінансової підтримки творчих спілок у сфері засобів масової інформації», «Про внесення змін до Порядку використання коштів, передбачених у державному бюджеті для фінансової підтримки преси», «Про внесення змін до переліку закладів мистецтва, </w:t>
            </w:r>
            <w:r w:rsidRPr="003D3172">
              <w:rPr>
                <w:rFonts w:ascii="Verdana" w:hAnsi="Verdana"/>
                <w:bCs/>
                <w:sz w:val="20"/>
                <w:szCs w:val="20"/>
              </w:rPr>
              <w:lastRenderedPageBreak/>
              <w:t xml:space="preserve">яким надається фінансова підтримка з державного бюджету», «Про внесення зміни до пункту 1 додатка до постанови Кабінету Міністрів України від 1 березня 2014 р. № 65», «Про ліквідацію Національної експертної комісії України з питань захисту суспільної моралі»,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«Про затвердження Порядку ведення Державного реєстру видавців, виготовлювачів і розповсюджувачів видавничої продукції», розпорядження Кабінету Міністрів України «Про перерозподіл деяких видатків державного бюджету, передбачених Державному комітетові телебачення і радіомовлення України на 2015 рік», «Про присудження Премії Кабінету Міністрів України імені Максима Рильського», «Про внесення зміни до Методики розрахунків розмірів ліцензійного збору за видачу або продовження строку дії </w:t>
            </w:r>
            <w:r w:rsidRPr="003D3172">
              <w:rPr>
                <w:rFonts w:ascii="Verdana" w:hAnsi="Verdana"/>
                <w:bCs/>
                <w:sz w:val="20"/>
                <w:szCs w:val="20"/>
              </w:rPr>
              <w:lastRenderedPageBreak/>
              <w:t>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«Про перерозподіл деяких видатків державного бюджету, передбачених Державному комітетові телебачення і радіомовлення на 2015 рік, та внесення змін до деяких постанов Кабінету Міністрів України», «Деякі питання утворення публічного акціонерного товариства «Національна суспільна телерадіокомпанія України», «Про затвердження Порядку ведення Державного реєстру видавців, виготовлювачів і розповсюджувачів видавничої продукції», «Деякі питання утворення публічного акціонерного товариства «Національна суспільна телерадіокомпанія України», Закон України «Про Суспільне телебачення і радіомовлення України».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перевірках фінансово-господарської діяльності підприємств, установ та організацій сфери управління Держкомтелерадіо спільно з управлінням внутрішнього аудиту</w:t>
            </w:r>
          </w:p>
        </w:tc>
        <w:tc>
          <w:tcPr>
            <w:tcW w:w="2938" w:type="dxa"/>
            <w:tcBorders>
              <w:top w:val="nil"/>
              <w:bottom w:val="single" w:sz="4" w:space="0" w:color="auto"/>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Взято участь у проведенні комплексного аудиту Державного підприємства «Державне спеціалізоване видавництво «Вища школа» та «Державне спеціалізоване видавництво художньої літератури «Дніпро», Державної наукової установи «Енциклопедичне видавництво»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5</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Забезпечення правильного застосування законодавства у Держкомтелерадіо та підвідомчих організаціях </w:t>
            </w:r>
            <w:r w:rsidRPr="003D3172">
              <w:rPr>
                <w:rFonts w:ascii="Verdana" w:hAnsi="Verdana"/>
                <w:i/>
                <w:sz w:val="20"/>
                <w:szCs w:val="20"/>
              </w:rPr>
              <w:t>(погодження наказів, доручень, статутів тощо)</w:t>
            </w:r>
            <w:r w:rsidRPr="003D3172">
              <w:rPr>
                <w:rFonts w:ascii="Verdana" w:hAnsi="Verdana"/>
                <w:sz w:val="20"/>
                <w:szCs w:val="20"/>
              </w:rPr>
              <w:t>;</w:t>
            </w:r>
          </w:p>
        </w:tc>
        <w:tc>
          <w:tcPr>
            <w:tcW w:w="2938" w:type="dxa"/>
            <w:tcBorders>
              <w:top w:val="single" w:sz="4" w:space="0" w:color="auto"/>
              <w:bottom w:val="single" w:sz="4" w:space="0" w:color="auto"/>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6</w:t>
            </w:r>
          </w:p>
        </w:tc>
        <w:tc>
          <w:tcPr>
            <w:tcW w:w="7018" w:type="dxa"/>
            <w:tcBorders>
              <w:top w:val="single" w:sz="4" w:space="0" w:color="auto"/>
              <w:bottom w:val="nil"/>
            </w:tcBorders>
          </w:tcPr>
          <w:p w:rsidR="00467432" w:rsidRPr="003D3172" w:rsidRDefault="00467432" w:rsidP="00587BA9">
            <w:pPr>
              <w:ind w:firstLine="275"/>
              <w:jc w:val="both"/>
              <w:rPr>
                <w:rFonts w:ascii="Verdana" w:hAnsi="Verdana"/>
                <w:sz w:val="20"/>
                <w:szCs w:val="20"/>
              </w:rPr>
            </w:pPr>
            <w:r w:rsidRPr="003D3172">
              <w:rPr>
                <w:rFonts w:ascii="Verdana" w:hAnsi="Verdana"/>
                <w:sz w:val="20"/>
                <w:szCs w:val="20"/>
              </w:rPr>
              <w:t>Проведення:</w:t>
            </w:r>
          </w:p>
        </w:tc>
        <w:tc>
          <w:tcPr>
            <w:tcW w:w="2938" w:type="dxa"/>
            <w:tcBorders>
              <w:top w:val="single" w:sz="4" w:space="0" w:color="auto"/>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75"/>
              <w:jc w:val="both"/>
              <w:rPr>
                <w:rFonts w:ascii="Verdana" w:hAnsi="Verdana"/>
                <w:sz w:val="20"/>
                <w:szCs w:val="20"/>
              </w:rPr>
            </w:pPr>
            <w:r w:rsidRPr="003D3172">
              <w:rPr>
                <w:rFonts w:ascii="Verdana" w:hAnsi="Verdana"/>
                <w:sz w:val="20"/>
                <w:szCs w:val="20"/>
              </w:rPr>
              <w:t>перевірок правової роботи юридичних служб підприємств, установ та організацій сфери управління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На відповідний період було заплановано 2 перевірки правової роботи юридичних служб підприємств, установ та організацій, що належать до сфери управління Держкомтелерадіо: Полтавська ДТРК “ЛТАВА” (16.03. – 20.03.) та </w:t>
            </w:r>
            <w:r w:rsidRPr="003D3172">
              <w:rPr>
                <w:rFonts w:ascii="Verdana" w:hAnsi="Verdana"/>
                <w:bCs/>
                <w:sz w:val="20"/>
                <w:szCs w:val="20"/>
              </w:rPr>
              <w:t>Одеська ОДТРК (18.05 – 23.05)</w:t>
            </w:r>
            <w:r w:rsidRPr="003D3172">
              <w:rPr>
                <w:rFonts w:ascii="Verdana" w:hAnsi="Verdana"/>
                <w:sz w:val="20"/>
                <w:szCs w:val="20"/>
              </w:rPr>
              <w:t>, Волинська обласна державна телерадіокомпанія (14.09-18.09). Перевірки відмінено (накази Держкомтелерадіо від 11.03.2014        № 47, 13.05.2015 № 99).</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75"/>
              <w:jc w:val="both"/>
              <w:rPr>
                <w:rFonts w:ascii="Verdana" w:hAnsi="Verdana"/>
                <w:sz w:val="20"/>
                <w:szCs w:val="20"/>
              </w:rPr>
            </w:pPr>
            <w:r w:rsidRPr="003D3172">
              <w:rPr>
                <w:rFonts w:ascii="Verdana" w:hAnsi="Verdana"/>
                <w:sz w:val="20"/>
                <w:szCs w:val="20"/>
              </w:rPr>
              <w:t xml:space="preserve">юридичних та </w:t>
            </w:r>
            <w:proofErr w:type="spellStart"/>
            <w:r w:rsidRPr="003D3172">
              <w:rPr>
                <w:rFonts w:ascii="Verdana" w:hAnsi="Verdana"/>
                <w:sz w:val="20"/>
                <w:szCs w:val="20"/>
              </w:rPr>
              <w:t>антидискримінаційних</w:t>
            </w:r>
            <w:proofErr w:type="spellEnd"/>
            <w:r w:rsidRPr="003D3172">
              <w:rPr>
                <w:rFonts w:ascii="Verdana" w:hAnsi="Verdana"/>
                <w:sz w:val="20"/>
                <w:szCs w:val="20"/>
              </w:rPr>
              <w:t xml:space="preserve"> експертиз проектів нормативно-правових актів, розроблених структурними підрозділами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Проведено експертизи проектів Закону України «Про внесення змін до деяких законів України щодо закупівлі товарів, робіт і послуг, необхідних для реалізації державної інформаційної політики», «Про внесення змін до Закону України «Про видавничу справу», «Про реформування державних і комунальних друкованих засобів масової інформації та їх редакцій», «Про внесення змін до деяких законів України щодо поліпшення доступу до інформації осіб з вадами слуху», «Про внесення змін до деяких законів України у зв’язку з прийняттям Закону </w:t>
            </w:r>
            <w:r w:rsidRPr="003D3172">
              <w:rPr>
                <w:rFonts w:ascii="Verdana" w:hAnsi="Verdana"/>
                <w:sz w:val="20"/>
                <w:szCs w:val="20"/>
              </w:rPr>
              <w:lastRenderedPageBreak/>
              <w:t>України «Про Суспільне телебачення і радіомовлення України», «Про внесення змін до деяких законів України у зв’язку з прийняттям Закону України «Про адміністративні послуги»,</w:t>
            </w:r>
            <w:r w:rsidRPr="003D3172">
              <w:rPr>
                <w:rFonts w:ascii="Verdana" w:hAnsi="Verdana"/>
                <w:b/>
                <w:sz w:val="20"/>
                <w:szCs w:val="20"/>
              </w:rPr>
              <w:t xml:space="preserve"> </w:t>
            </w:r>
            <w:r w:rsidRPr="003D3172">
              <w:rPr>
                <w:rFonts w:ascii="Verdana" w:hAnsi="Verdana"/>
                <w:sz w:val="20"/>
                <w:szCs w:val="20"/>
              </w:rPr>
              <w:t xml:space="preserve">Указу Президента України «Про призначення державних стипендій видатним діячам інформаційної сфери», «Про присудження щорічної премії Президента України «Українська книжка року», «Про затвердження Стратегії розвитку інформаційного простору України на період до 2020 року», «Про Доктрину інформаційної безпеки України», «Про присудження щорічної премії Президента України «Українська книжка року», постанови Кабінету Міністрів України «Про віднесення цілісного майнового комплексу державного підприємства «Редакція газети «Урядовий кур’єр» до сфери управління Державного комітету телебачення і радіомовлення», «Про внесення зміни до пункту 1 додатка до постанови Кабінету Міністрів України від 1 березня 2014 р. № 65», «Про затвердження Переліку посад та професій військовозобов’язаних, які підлягають бронюванню на період мобілізації та на воєнний час і працюють у </w:t>
            </w:r>
            <w:r w:rsidRPr="003D3172">
              <w:rPr>
                <w:rFonts w:ascii="Verdana" w:hAnsi="Verdana"/>
                <w:sz w:val="20"/>
                <w:szCs w:val="20"/>
              </w:rPr>
              <w:lastRenderedPageBreak/>
              <w:t>системі радіо та телебачення України», «Про зміну складу Ради з питань комунікацій», «Про перерозподіл деяких видатків державного бюджету, передбачених Державному комітетові телебачення і радіомовлення на 2015 рік, та внесення змін до деяких постанов Кабінету Міністрів України»,</w:t>
            </w:r>
            <w:r w:rsidRPr="003D3172">
              <w:rPr>
                <w:rFonts w:ascii="Verdana" w:hAnsi="Verdana"/>
                <w:b/>
                <w:sz w:val="20"/>
                <w:szCs w:val="20"/>
              </w:rPr>
              <w:t xml:space="preserve"> </w:t>
            </w:r>
            <w:r w:rsidRPr="003D3172">
              <w:rPr>
                <w:rFonts w:ascii="Verdana" w:hAnsi="Verdana"/>
                <w:sz w:val="20"/>
                <w:szCs w:val="20"/>
              </w:rPr>
              <w:t xml:space="preserve">розпорядження Кабінету Міністрів України «Про затвердження плану заходів з інформаційного супроводження реалізації Ініціативи «Партнерство «Відкритий Уряд» в Україні у 2015 роках», «Про припинення функціонування україномовної версії міжнародного каналу “EURONEWS”», «Про затвердження фінансового плану державного підприємства редакції газети «Урядовий кур’єр» на 2015 рік», «Про перерозподіл деяких видатків державного бюджету, передбачених Державному комітетові телебачення і радіомовлення на 2015 рік», наказу Держкомтелерадіо, </w:t>
            </w:r>
            <w:proofErr w:type="spellStart"/>
            <w:r w:rsidRPr="003D3172">
              <w:rPr>
                <w:rFonts w:ascii="Verdana" w:hAnsi="Verdana"/>
                <w:sz w:val="20"/>
                <w:szCs w:val="20"/>
              </w:rPr>
              <w:t>Мінрегіон</w:t>
            </w:r>
            <w:proofErr w:type="spellEnd"/>
            <w:r w:rsidRPr="003D3172">
              <w:rPr>
                <w:rFonts w:ascii="Verdana" w:hAnsi="Verdana"/>
                <w:sz w:val="20"/>
                <w:szCs w:val="20"/>
              </w:rPr>
              <w:t xml:space="preserve"> «Про внесення змін до Порядку функціонування веб-сайтів органів виконавчої влади, затвердженого наказом Державного комітету інформаційної політики, телебачення та радіо України та Державного комітету </w:t>
            </w:r>
            <w:r w:rsidRPr="003D3172">
              <w:rPr>
                <w:rFonts w:ascii="Verdana" w:hAnsi="Verdana"/>
                <w:sz w:val="20"/>
                <w:szCs w:val="20"/>
              </w:rPr>
              <w:lastRenderedPageBreak/>
              <w:t xml:space="preserve">зв’язку та інформатизації України від 25.11.2002 № 327/225», наказу Держкомтелерадіо «Про затвердження Порядку надання державної фінансової підтримки друкованим засобам масової інформації», «Про затвердження порядку роботи постійно діючої комісії із проведення конкурсного відбору керівників підприємств, установ та організацій, що належать до сфери управління Держкомтелерадіо, критеріїв відбору її членів та складу», постанови Кабінету Міністрів України «Деякі питання утворення публічного акціонерного товариства «Національна суспільна телерадіокомпанія України», постанови Кабінету Міністрів України «Про внесення зміни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наказ Держкомтелерадіо від 08.06.2015         № 119 «Про внесення змін до наказу Держкомтелерадіо від 24.02.2012            № 49», </w:t>
            </w:r>
            <w:r w:rsidRPr="003D3172">
              <w:rPr>
                <w:rFonts w:ascii="Verdana" w:hAnsi="Verdana"/>
                <w:sz w:val="20"/>
                <w:szCs w:val="20"/>
              </w:rPr>
              <w:lastRenderedPageBreak/>
              <w:t xml:space="preserve">постанови Кабінету Міністрів України «Про визнання такими, що втратили чинність, нормативно-правових актів УРСР у сферах телебачення і радіомовлення, інформаційній та видавничих сферах», постанови Кабінету Міністрів України «Про затвердження порядку ведення Державного реєстру видавців, виготовлювачів і розповсюджувачів видавничої продукції», постанови Кабінету Міністрів України «Про внесення змін до постанови Кабінету Міністрів України «Про внесення змін до постанови Кабінету Міністрів України від 16 жовтня 2014 № 544», розпорядження Кабінету Міністрів України «Про затвердження фінансового плану державного підприємства редакції газети «Урядовий кур’єр» на 2016 рік», Закону України «Про внесення змін до деяких законів України у зв’язку з прийняттям Закону України «Про адміністративні послуги», Указу Президента України «Про призначення стипендій Президента України дітям журналістів, які загинули у зв’язку з виконанням службових обов’язків», постанови Кабінету Міністрів України «Про внесення зміни до пункту 4 Порядку </w:t>
            </w:r>
            <w:r w:rsidRPr="003D3172">
              <w:rPr>
                <w:rFonts w:ascii="Verdana" w:hAnsi="Verdana"/>
                <w:sz w:val="20"/>
                <w:szCs w:val="20"/>
              </w:rPr>
              <w:lastRenderedPageBreak/>
              <w:t xml:space="preserve">використання коштів, передбачених у державному бюджеті для фінансової підтримки творчих спілок у сфері засобів масової інформації, преси», розпорядження Кабінету Міністрів України «Про схвалення Концепції державної політики щодо розвитку національної видавничої справи та популяризації читання на період до 2020 року», наказу Держкомтелерадіо «Про затвердження Положення про Всеукраїнський конкурс професійної майстерності працівників телебачення, радіомовлення, преси та видавничої справи «Людина і зброя», наказу Держкомтелерадіо від 02.10.2015 року № 297 «Про внесення змін до наказу Держкомтелерадіо від 28.11.202015 року № 313», Закону України «Про внесення зміни до Закону України «Про Суспільне телебачення і радіомовлення», постанови Кабінету Міністрів України «Про державне замовлення на виробництво та трансляцію телерадіопрограм для державних потреб у 2015 році», постанови Кабінету Міністрів України «Про внесення змін у додаток 2 до постанови Кабінету Міністрів України від 30.08.2002 р. № </w:t>
            </w:r>
            <w:r w:rsidRPr="003D3172">
              <w:rPr>
                <w:rFonts w:ascii="Verdana" w:hAnsi="Verdana"/>
                <w:sz w:val="20"/>
                <w:szCs w:val="20"/>
              </w:rPr>
              <w:lastRenderedPageBreak/>
              <w:t>128».</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tabs>
                <w:tab w:val="left" w:pos="1170"/>
              </w:tabs>
              <w:ind w:firstLine="275"/>
              <w:jc w:val="both"/>
              <w:rPr>
                <w:rFonts w:ascii="Verdana" w:hAnsi="Verdana"/>
                <w:sz w:val="20"/>
                <w:szCs w:val="20"/>
              </w:rPr>
            </w:pPr>
            <w:r w:rsidRPr="003D3172">
              <w:rPr>
                <w:rFonts w:ascii="Verdana" w:hAnsi="Verdana"/>
                <w:sz w:val="20"/>
                <w:szCs w:val="20"/>
              </w:rPr>
              <w:t xml:space="preserve">аналізу матеріалів, що надійшли від правоохоронних і      контролюючих органів, результатів претензійної і позовної роботи, даних статистичної звітності, що характеризують стан законності в діяльності Держкомтелерадіо </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Проведено аналіз листів Генеральної прокуратури України від 18.12.2014 № 07/1/1-699вих-14, 22.01.2015 № 05/1/2-6769-15, 18.06.2015 №26/327027-14, Прокуратури м. Києва від 20.01.2015 № 05/1/3-6499-11, від 01.09.2015 17/1/1-3993, Солом’янського районного управління внутрішніх справ від 22.12.2014 № 50/вх15055, Служби безпеки України від 15.01.2015 № 33/173/А, 23.02.2015  № 5/4/1-5581, Управління Служби Безпеки України в Луганській області від 17.02.2015 № 63/3/1228, Слідчого управління ГУМУС України в Луганській області від 21.07.2015 № 4/4414.</w:t>
            </w:r>
          </w:p>
          <w:p w:rsidR="00467432" w:rsidRPr="003D3172" w:rsidRDefault="00467432" w:rsidP="00587BA9">
            <w:pPr>
              <w:jc w:val="both"/>
              <w:rPr>
                <w:rFonts w:ascii="Verdana" w:hAnsi="Verdana"/>
                <w:sz w:val="20"/>
                <w:szCs w:val="20"/>
              </w:rPr>
            </w:pPr>
            <w:r w:rsidRPr="003D3172">
              <w:rPr>
                <w:rFonts w:ascii="Verdana" w:hAnsi="Verdana"/>
                <w:sz w:val="20"/>
                <w:szCs w:val="20"/>
              </w:rPr>
              <w:t>Подано претензію № 1 від 12.02.2015 року до ПрАТ «ОТІС» та отримано відповідь від 10.03.2015 № 85-юр. Підготовлено позовні заяви до ПрАТ «ОТІС» та УДППЗ «Укрпошта», апеляційну скаргу до ТОВ «Богдана»</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7</w:t>
            </w:r>
          </w:p>
        </w:tc>
        <w:tc>
          <w:tcPr>
            <w:tcW w:w="7018" w:type="dxa"/>
            <w:tcBorders>
              <w:top w:val="single" w:sz="4" w:space="0" w:color="auto"/>
              <w:bottom w:val="nil"/>
            </w:tcBorders>
          </w:tcPr>
          <w:p w:rsidR="00467432" w:rsidRPr="003D3172" w:rsidRDefault="00467432" w:rsidP="00587BA9">
            <w:pPr>
              <w:tabs>
                <w:tab w:val="left" w:pos="1170"/>
              </w:tabs>
              <w:ind w:firstLine="249"/>
              <w:jc w:val="both"/>
              <w:rPr>
                <w:rFonts w:ascii="Verdana" w:hAnsi="Verdana"/>
                <w:sz w:val="20"/>
                <w:szCs w:val="20"/>
              </w:rPr>
            </w:pPr>
            <w:r w:rsidRPr="003D3172">
              <w:rPr>
                <w:rFonts w:ascii="Verdana" w:hAnsi="Verdana"/>
                <w:sz w:val="20"/>
                <w:szCs w:val="20"/>
              </w:rPr>
              <w:t>Підготовка:</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1170"/>
              </w:tabs>
              <w:ind w:firstLine="249"/>
              <w:jc w:val="both"/>
              <w:rPr>
                <w:rFonts w:ascii="Verdana" w:hAnsi="Verdana"/>
                <w:sz w:val="20"/>
                <w:szCs w:val="20"/>
              </w:rPr>
            </w:pPr>
            <w:r w:rsidRPr="003D3172">
              <w:rPr>
                <w:rFonts w:ascii="Verdana" w:hAnsi="Verdana"/>
                <w:sz w:val="20"/>
                <w:szCs w:val="20"/>
              </w:rPr>
              <w:t>матеріалів до розгляду на засіданнях колегії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nil"/>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в міру потреби</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1170"/>
              </w:tabs>
              <w:ind w:firstLine="249"/>
              <w:jc w:val="both"/>
              <w:rPr>
                <w:rFonts w:ascii="Verdana" w:hAnsi="Verdana"/>
                <w:sz w:val="20"/>
                <w:szCs w:val="20"/>
              </w:rPr>
            </w:pPr>
            <w:r w:rsidRPr="003D3172">
              <w:rPr>
                <w:rFonts w:ascii="Verdana" w:hAnsi="Verdana"/>
                <w:sz w:val="20"/>
                <w:szCs w:val="20"/>
              </w:rPr>
              <w:t xml:space="preserve">матеріалів </w:t>
            </w:r>
            <w:r w:rsidRPr="003D3172">
              <w:rPr>
                <w:rFonts w:ascii="Verdana" w:hAnsi="Verdana"/>
                <w:i/>
                <w:sz w:val="20"/>
                <w:szCs w:val="20"/>
              </w:rPr>
              <w:t>(службових записок, наказів тощо)</w:t>
            </w:r>
            <w:r w:rsidRPr="003D3172">
              <w:rPr>
                <w:rFonts w:ascii="Verdana" w:hAnsi="Verdana"/>
                <w:sz w:val="20"/>
                <w:szCs w:val="20"/>
              </w:rPr>
              <w:t xml:space="preserve"> за наслідками перевірок, ревізій, інвентаризацій, надання правових висновків за фактами виявлених правопорушень;</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У зв’язку з відміною перевірок правової роботи юридичних служб підприємств, установ та організацій, що належать до сфери управління Держкомтелерадіо, службові записки Голові </w:t>
            </w:r>
            <w:r w:rsidRPr="003D3172">
              <w:rPr>
                <w:rFonts w:ascii="Verdana" w:hAnsi="Verdana"/>
                <w:sz w:val="20"/>
                <w:szCs w:val="20"/>
              </w:rPr>
              <w:lastRenderedPageBreak/>
              <w:t>Держкомтелерадіо не надавалися</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tabs>
                <w:tab w:val="left" w:pos="1170"/>
              </w:tabs>
              <w:ind w:firstLine="249"/>
              <w:jc w:val="both"/>
              <w:rPr>
                <w:rFonts w:ascii="Verdana" w:hAnsi="Verdana"/>
                <w:sz w:val="20"/>
                <w:szCs w:val="20"/>
              </w:rPr>
            </w:pPr>
            <w:r w:rsidRPr="003D3172">
              <w:rPr>
                <w:rFonts w:ascii="Verdana" w:hAnsi="Verdana"/>
                <w:sz w:val="20"/>
                <w:szCs w:val="20"/>
              </w:rPr>
              <w:t xml:space="preserve">пропозицій структурним підрозділам апарату Держкомтелерадіо </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Підготовлено 128 пропозицій</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8</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Здійснення методичного керівництва правовою роботою підвідомчих організацій </w:t>
            </w:r>
            <w:r w:rsidRPr="003D3172">
              <w:rPr>
                <w:rFonts w:ascii="Verdana" w:hAnsi="Verdana"/>
                <w:i/>
                <w:sz w:val="20"/>
                <w:szCs w:val="20"/>
              </w:rPr>
              <w:t>(надання консультацій, роз’яснень тощо)</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single" w:sz="4" w:space="0" w:color="auto"/>
            </w:tcBorders>
          </w:tcPr>
          <w:p w:rsidR="00467432" w:rsidRPr="003D3172" w:rsidRDefault="00467432" w:rsidP="00587B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after="0"/>
              <w:ind w:left="0" w:firstLine="249"/>
              <w:jc w:val="both"/>
              <w:rPr>
                <w:rFonts w:ascii="Verdana" w:hAnsi="Verdana"/>
                <w:sz w:val="20"/>
                <w:szCs w:val="20"/>
              </w:rPr>
            </w:pPr>
            <w:r w:rsidRPr="003D3172">
              <w:rPr>
                <w:rFonts w:ascii="Verdana" w:hAnsi="Verdana"/>
                <w:sz w:val="20"/>
                <w:szCs w:val="20"/>
              </w:rPr>
              <w:t>Узагальнення звітної інформації підвідомчих підприємств, установ та організацій про стан претензійно-позовної роботи та кадрового забезпечення юридичної служби</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pStyle w:val="a8"/>
              <w:jc w:val="center"/>
              <w:rPr>
                <w:rFonts w:ascii="Verdana" w:hAnsi="Verdana"/>
                <w:sz w:val="20"/>
                <w:szCs w:val="20"/>
              </w:rPr>
            </w:pPr>
            <w:r w:rsidRPr="003D3172">
              <w:rPr>
                <w:rFonts w:ascii="Verdana" w:hAnsi="Verdana"/>
                <w:sz w:val="20"/>
                <w:szCs w:val="20"/>
              </w:rPr>
              <w:t>до 3 квітня</w:t>
            </w:r>
          </w:p>
          <w:p w:rsidR="00467432" w:rsidRPr="003D3172" w:rsidRDefault="00467432" w:rsidP="00587BA9">
            <w:pPr>
              <w:jc w:val="center"/>
              <w:rPr>
                <w:rFonts w:ascii="Verdana" w:hAnsi="Verdana"/>
                <w:sz w:val="20"/>
                <w:szCs w:val="20"/>
              </w:rPr>
            </w:pPr>
            <w:r w:rsidRPr="003D3172">
              <w:rPr>
                <w:rFonts w:ascii="Verdana" w:hAnsi="Verdana"/>
                <w:sz w:val="20"/>
                <w:szCs w:val="20"/>
              </w:rPr>
              <w:t>до 19 червня</w:t>
            </w:r>
          </w:p>
          <w:p w:rsidR="00467432" w:rsidRPr="003D3172" w:rsidRDefault="00467432" w:rsidP="00587BA9">
            <w:pPr>
              <w:jc w:val="center"/>
              <w:rPr>
                <w:rFonts w:ascii="Verdana" w:hAnsi="Verdana"/>
                <w:sz w:val="20"/>
                <w:szCs w:val="20"/>
              </w:rPr>
            </w:pPr>
            <w:r w:rsidRPr="003D3172">
              <w:rPr>
                <w:rFonts w:ascii="Verdana" w:hAnsi="Verdana"/>
                <w:sz w:val="20"/>
                <w:szCs w:val="20"/>
              </w:rPr>
              <w:t>до 2 жовтня</w:t>
            </w:r>
          </w:p>
          <w:p w:rsidR="00467432" w:rsidRPr="003D3172" w:rsidRDefault="00467432" w:rsidP="00587BA9">
            <w:pPr>
              <w:jc w:val="center"/>
              <w:rPr>
                <w:rFonts w:ascii="Verdana" w:hAnsi="Verdana"/>
                <w:sz w:val="20"/>
                <w:szCs w:val="20"/>
              </w:rPr>
            </w:pPr>
            <w:r w:rsidRPr="003D3172">
              <w:rPr>
                <w:rFonts w:ascii="Verdana" w:hAnsi="Verdana"/>
                <w:sz w:val="20"/>
                <w:szCs w:val="20"/>
              </w:rPr>
              <w:t>до 18 грудня</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10</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Проведення стажування працівників юридичних служб підвідомчих підприємств, установ та організацій в юридичному відділі Держкомтелерадіо </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w:t>
            </w:r>
          </w:p>
          <w:p w:rsidR="00467432" w:rsidRPr="003D3172" w:rsidRDefault="00467432" w:rsidP="00587BA9">
            <w:pPr>
              <w:jc w:val="both"/>
              <w:rPr>
                <w:rFonts w:ascii="Verdana" w:hAnsi="Verdana"/>
                <w:sz w:val="20"/>
                <w:szCs w:val="20"/>
              </w:rPr>
            </w:pPr>
            <w:r w:rsidRPr="003D3172">
              <w:rPr>
                <w:rFonts w:ascii="Verdana" w:hAnsi="Verdana"/>
                <w:sz w:val="20"/>
                <w:szCs w:val="20"/>
              </w:rPr>
              <w:t>Працівники юридичних служб підвідомчих підприємств, установ та організацій стажування не проходили</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11</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Проходження працівниками відділу навчання з підвищення кваліфікації</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b/>
                <w:sz w:val="20"/>
                <w:szCs w:val="20"/>
              </w:rPr>
            </w:pPr>
            <w:r w:rsidRPr="003D3172">
              <w:rPr>
                <w:rFonts w:ascii="Verdana" w:hAnsi="Verdana"/>
                <w:b/>
                <w:sz w:val="20"/>
                <w:szCs w:val="20"/>
              </w:rPr>
              <w:t>Не виконано.</w:t>
            </w:r>
          </w:p>
          <w:p w:rsidR="00467432" w:rsidRPr="003D3172" w:rsidRDefault="00467432" w:rsidP="00587BA9">
            <w:pPr>
              <w:jc w:val="both"/>
              <w:rPr>
                <w:rFonts w:ascii="Verdana" w:hAnsi="Verdana"/>
                <w:sz w:val="20"/>
                <w:szCs w:val="20"/>
              </w:rPr>
            </w:pPr>
            <w:r w:rsidRPr="003D3172">
              <w:rPr>
                <w:rFonts w:ascii="Verdana" w:hAnsi="Verdana"/>
                <w:sz w:val="20"/>
                <w:szCs w:val="20"/>
              </w:rPr>
              <w:t>Працівники юридичного відділу не проходили підвищення кваліфікації</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12</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Юридичний супровід:</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jc w:val="center"/>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реорганізації державних видавництв сфери управління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p w:rsidR="00467432" w:rsidRPr="003D3172" w:rsidRDefault="00467432" w:rsidP="00587BA9">
            <w:pPr>
              <w:jc w:val="center"/>
              <w:rPr>
                <w:rFonts w:ascii="Verdana" w:hAnsi="Verdana"/>
                <w:sz w:val="20"/>
                <w:szCs w:val="20"/>
              </w:rPr>
            </w:pPr>
            <w:r w:rsidRPr="003D3172">
              <w:rPr>
                <w:rFonts w:ascii="Verdana" w:hAnsi="Verdana"/>
                <w:sz w:val="20"/>
                <w:szCs w:val="20"/>
              </w:rPr>
              <w:t>(до закінчення реорганізації)</w:t>
            </w:r>
          </w:p>
        </w:tc>
        <w:tc>
          <w:tcPr>
            <w:tcW w:w="3419" w:type="dxa"/>
            <w:tcBorders>
              <w:top w:val="nil"/>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в міру необхідності</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виконання бюджетних програм, визначених Законом України «Про Державний бюджет України на 2015рік»</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13</w:t>
            </w:r>
          </w:p>
        </w:tc>
        <w:tc>
          <w:tcPr>
            <w:tcW w:w="7018" w:type="dxa"/>
            <w:tcBorders>
              <w:top w:val="single" w:sz="4" w:space="0" w:color="auto"/>
              <w:bottom w:val="nil"/>
            </w:tcBorders>
          </w:tcPr>
          <w:p w:rsidR="00467432" w:rsidRPr="003D3172" w:rsidRDefault="00467432" w:rsidP="00587BA9">
            <w:pPr>
              <w:shd w:val="clear" w:color="auto" w:fill="FFFFFF"/>
              <w:ind w:firstLine="216"/>
              <w:jc w:val="both"/>
              <w:rPr>
                <w:rFonts w:ascii="Verdana" w:hAnsi="Verdana"/>
                <w:sz w:val="20"/>
                <w:szCs w:val="20"/>
              </w:rPr>
            </w:pPr>
            <w:r w:rsidRPr="003D3172">
              <w:rPr>
                <w:rFonts w:ascii="Verdana" w:hAnsi="Verdana"/>
                <w:sz w:val="20"/>
                <w:szCs w:val="20"/>
              </w:rPr>
              <w:t>Узагальнення та підготовка звітної інформації:</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nil"/>
            </w:tcBorders>
            <w:vAlign w:val="center"/>
          </w:tcPr>
          <w:p w:rsidR="00467432" w:rsidRPr="003D3172" w:rsidRDefault="00467432" w:rsidP="00587BA9">
            <w:pPr>
              <w:pStyle w:val="a8"/>
              <w:rPr>
                <w:rFonts w:ascii="Verdana" w:hAnsi="Verdana"/>
                <w:sz w:val="20"/>
                <w:szCs w:val="20"/>
              </w:rPr>
            </w:pPr>
          </w:p>
        </w:tc>
        <w:tc>
          <w:tcPr>
            <w:tcW w:w="3419" w:type="dxa"/>
            <w:tcBorders>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shd w:val="clear" w:color="auto" w:fill="FFFFFF"/>
              <w:ind w:firstLine="216"/>
              <w:jc w:val="both"/>
              <w:rPr>
                <w:rFonts w:ascii="Verdana" w:hAnsi="Verdana"/>
                <w:i/>
                <w:sz w:val="20"/>
                <w:szCs w:val="20"/>
              </w:rPr>
            </w:pPr>
            <w:r w:rsidRPr="003D3172">
              <w:rPr>
                <w:rFonts w:ascii="Verdana" w:hAnsi="Verdana"/>
                <w:i/>
                <w:sz w:val="20"/>
                <w:szCs w:val="20"/>
              </w:rPr>
              <w:t>Міністерству юстиції України</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top w:val="nil"/>
              <w:left w:val="single" w:sz="4" w:space="0" w:color="auto"/>
              <w:bottom w:val="nil"/>
            </w:tcBorders>
            <w:vAlign w:val="center"/>
          </w:tcPr>
          <w:p w:rsidR="00467432" w:rsidRPr="003D3172" w:rsidRDefault="00467432" w:rsidP="00587BA9">
            <w:pPr>
              <w:pStyle w:val="a8"/>
              <w:rPr>
                <w:rFonts w:ascii="Verdana" w:hAnsi="Verdana"/>
                <w:sz w:val="20"/>
                <w:szCs w:val="20"/>
              </w:rPr>
            </w:pPr>
          </w:p>
        </w:tc>
        <w:tc>
          <w:tcPr>
            <w:tcW w:w="3419" w:type="dxa"/>
            <w:tcBorders>
              <w:top w:val="nil"/>
              <w:left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shd w:val="clear" w:color="auto" w:fill="FFFFFF"/>
              <w:ind w:firstLine="216"/>
              <w:jc w:val="both"/>
              <w:rPr>
                <w:rFonts w:ascii="Verdana" w:hAnsi="Verdana"/>
                <w:sz w:val="20"/>
                <w:szCs w:val="20"/>
              </w:rPr>
            </w:pPr>
            <w:r w:rsidRPr="003D3172">
              <w:rPr>
                <w:rFonts w:ascii="Verdana" w:hAnsi="Verdana"/>
                <w:sz w:val="20"/>
                <w:szCs w:val="20"/>
              </w:rPr>
              <w:t>про наявність в судах загальної юрисдикції судових проваджень щодо об’єктів державної власності;</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top w:val="nil"/>
              <w:left w:val="single" w:sz="4" w:space="0" w:color="auto"/>
              <w:bottom w:val="single" w:sz="4" w:space="0" w:color="auto"/>
            </w:tcBorders>
            <w:vAlign w:val="center"/>
          </w:tcPr>
          <w:p w:rsidR="00467432" w:rsidRPr="003D3172" w:rsidRDefault="00467432" w:rsidP="00587BA9">
            <w:pPr>
              <w:pStyle w:val="a8"/>
              <w:jc w:val="center"/>
              <w:rPr>
                <w:rFonts w:ascii="Verdana" w:hAnsi="Verdana"/>
                <w:sz w:val="20"/>
                <w:szCs w:val="20"/>
              </w:rPr>
            </w:pPr>
            <w:r w:rsidRPr="003D3172">
              <w:rPr>
                <w:rFonts w:ascii="Verdana" w:hAnsi="Verdana"/>
                <w:sz w:val="20"/>
                <w:szCs w:val="20"/>
              </w:rPr>
              <w:t>щомісяця</w:t>
            </w:r>
          </w:p>
          <w:p w:rsidR="00467432" w:rsidRPr="003D3172" w:rsidRDefault="00467432" w:rsidP="00587BA9">
            <w:pPr>
              <w:pStyle w:val="a8"/>
              <w:jc w:val="center"/>
              <w:rPr>
                <w:rFonts w:ascii="Verdana" w:hAnsi="Verdana"/>
                <w:sz w:val="20"/>
                <w:szCs w:val="20"/>
              </w:rPr>
            </w:pPr>
            <w:r w:rsidRPr="003D3172">
              <w:rPr>
                <w:rFonts w:ascii="Verdana" w:hAnsi="Verdana"/>
                <w:sz w:val="20"/>
                <w:szCs w:val="20"/>
              </w:rPr>
              <w:t>до 10 числа</w:t>
            </w:r>
          </w:p>
        </w:tc>
        <w:tc>
          <w:tcPr>
            <w:tcW w:w="3419" w:type="dxa"/>
            <w:tcBorders>
              <w:top w:val="nil"/>
              <w:left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Інформацію надано листами від 03.02.2015 № 447/23/12, від 04.03.2015 №946/23/12, від 02.04.2015 №1405/23/12, від 02.06.2015 №2374/23/12, від 04.08.2015 №3361/23/12, від 03.09.2015 №3691/23/12, від 30.09.2015 № 4020/23/12</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shd w:val="clear" w:color="auto" w:fill="FFFFFF"/>
              <w:ind w:firstLine="216"/>
              <w:rPr>
                <w:rFonts w:ascii="Verdana" w:hAnsi="Verdana"/>
                <w:sz w:val="20"/>
                <w:szCs w:val="20"/>
              </w:rPr>
            </w:pPr>
            <w:r w:rsidRPr="003D3172">
              <w:rPr>
                <w:rFonts w:ascii="Verdana" w:hAnsi="Verdana"/>
                <w:sz w:val="20"/>
                <w:szCs w:val="20"/>
              </w:rPr>
              <w:t>про стан правової роботи Держкомтелерадіо;</w:t>
            </w:r>
          </w:p>
        </w:tc>
        <w:tc>
          <w:tcPr>
            <w:tcW w:w="2938" w:type="dxa"/>
            <w:tcBorders>
              <w:top w:val="nil"/>
              <w:bottom w:val="nil"/>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pStyle w:val="a8"/>
              <w:jc w:val="center"/>
              <w:rPr>
                <w:rFonts w:ascii="Verdana" w:hAnsi="Verdana"/>
                <w:sz w:val="20"/>
                <w:szCs w:val="20"/>
              </w:rPr>
            </w:pPr>
            <w:r w:rsidRPr="003D3172">
              <w:rPr>
                <w:rFonts w:ascii="Verdana" w:hAnsi="Verdana"/>
                <w:sz w:val="20"/>
                <w:szCs w:val="20"/>
              </w:rPr>
              <w:t>до 10 січня</w:t>
            </w:r>
          </w:p>
          <w:p w:rsidR="00467432" w:rsidRPr="003D3172" w:rsidRDefault="00467432" w:rsidP="00587BA9">
            <w:pPr>
              <w:pStyle w:val="a8"/>
              <w:jc w:val="center"/>
              <w:rPr>
                <w:rFonts w:ascii="Verdana" w:hAnsi="Verdana"/>
                <w:sz w:val="20"/>
                <w:szCs w:val="20"/>
              </w:rPr>
            </w:pPr>
            <w:r w:rsidRPr="003D3172">
              <w:rPr>
                <w:rFonts w:ascii="Verdana" w:hAnsi="Verdana"/>
                <w:sz w:val="20"/>
                <w:szCs w:val="20"/>
              </w:rPr>
              <w:t>до 10 липня</w:t>
            </w:r>
          </w:p>
        </w:tc>
        <w:tc>
          <w:tcPr>
            <w:tcW w:w="3419" w:type="dxa"/>
            <w:tcBorders>
              <w:left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листи від 06.01.2015  № 29/23/12, 10.07.2015 №2996/23/12</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shd w:val="clear" w:color="auto" w:fill="FFFFFF"/>
              <w:ind w:firstLine="216"/>
              <w:jc w:val="both"/>
              <w:rPr>
                <w:rFonts w:ascii="Verdana" w:hAnsi="Verdana"/>
                <w:sz w:val="20"/>
                <w:szCs w:val="20"/>
              </w:rPr>
            </w:pPr>
            <w:r w:rsidRPr="003D3172">
              <w:rPr>
                <w:rFonts w:ascii="Verdana" w:hAnsi="Verdana"/>
                <w:sz w:val="20"/>
                <w:szCs w:val="20"/>
              </w:rPr>
              <w:t>про передплату бюлетеня «Офіційний вісник України»</w:t>
            </w:r>
          </w:p>
        </w:tc>
        <w:tc>
          <w:tcPr>
            <w:tcW w:w="2938" w:type="dxa"/>
            <w:tcBorders>
              <w:top w:val="nil"/>
              <w:bottom w:val="single" w:sz="4" w:space="0" w:color="auto"/>
              <w:right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1982" w:type="dxa"/>
            <w:gridSpan w:val="2"/>
            <w:tcBorders>
              <w:left w:val="single" w:sz="4" w:space="0" w:color="auto"/>
              <w:bottom w:val="single" w:sz="4" w:space="0" w:color="auto"/>
            </w:tcBorders>
            <w:vAlign w:val="center"/>
          </w:tcPr>
          <w:p w:rsidR="00467432" w:rsidRPr="003D3172" w:rsidRDefault="00467432" w:rsidP="00587BA9">
            <w:pPr>
              <w:pStyle w:val="a8"/>
              <w:jc w:val="center"/>
              <w:rPr>
                <w:rFonts w:ascii="Verdana" w:hAnsi="Verdana"/>
                <w:sz w:val="20"/>
                <w:szCs w:val="20"/>
              </w:rPr>
            </w:pPr>
            <w:r w:rsidRPr="003D3172">
              <w:rPr>
                <w:rFonts w:ascii="Verdana" w:hAnsi="Verdana"/>
                <w:sz w:val="20"/>
                <w:szCs w:val="20"/>
              </w:rPr>
              <w:t>щоквартально</w:t>
            </w:r>
          </w:p>
          <w:p w:rsidR="00467432" w:rsidRPr="003D3172" w:rsidRDefault="00467432" w:rsidP="00587BA9">
            <w:pPr>
              <w:pStyle w:val="a8"/>
              <w:jc w:val="center"/>
              <w:rPr>
                <w:rFonts w:ascii="Verdana" w:hAnsi="Verdana"/>
                <w:sz w:val="20"/>
                <w:szCs w:val="20"/>
              </w:rPr>
            </w:pPr>
            <w:r w:rsidRPr="003D3172">
              <w:rPr>
                <w:rFonts w:ascii="Verdana" w:hAnsi="Verdana"/>
                <w:sz w:val="20"/>
                <w:szCs w:val="20"/>
              </w:rPr>
              <w:lastRenderedPageBreak/>
              <w:t>до 25 числа</w:t>
            </w:r>
          </w:p>
        </w:tc>
        <w:tc>
          <w:tcPr>
            <w:tcW w:w="3419" w:type="dxa"/>
            <w:tcBorders>
              <w:left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lastRenderedPageBreak/>
              <w:t>Виконується постійно.</w:t>
            </w:r>
          </w:p>
          <w:p w:rsidR="00467432" w:rsidRPr="003D3172" w:rsidRDefault="00467432" w:rsidP="00587BA9">
            <w:pPr>
              <w:jc w:val="both"/>
              <w:rPr>
                <w:rFonts w:ascii="Verdana" w:hAnsi="Verdana"/>
                <w:sz w:val="20"/>
                <w:szCs w:val="20"/>
              </w:rPr>
            </w:pPr>
            <w:r w:rsidRPr="003D3172">
              <w:rPr>
                <w:rFonts w:ascii="Verdana" w:hAnsi="Verdana"/>
                <w:sz w:val="20"/>
                <w:szCs w:val="20"/>
              </w:rPr>
              <w:lastRenderedPageBreak/>
              <w:t xml:space="preserve"> Підготовлено листи від 20.03.2015 № 1190/23/12, 25.06.2015 № 2734/23/12, 25.09.2015 №3985/23/12</w:t>
            </w:r>
          </w:p>
        </w:tc>
      </w:tr>
      <w:tr w:rsidR="00467432" w:rsidRPr="003D3172" w:rsidTr="00587BA9">
        <w:tc>
          <w:tcPr>
            <w:tcW w:w="15896" w:type="dxa"/>
            <w:gridSpan w:val="6"/>
            <w:tcBorders>
              <w:bottom w:val="single" w:sz="4" w:space="0" w:color="auto"/>
            </w:tcBorders>
            <w:shd w:val="clear" w:color="auto" w:fill="auto"/>
            <w:vAlign w:val="center"/>
          </w:tcPr>
          <w:p w:rsidR="00467432" w:rsidRPr="003D3172" w:rsidRDefault="00467432" w:rsidP="00587BA9">
            <w:pPr>
              <w:jc w:val="center"/>
              <w:rPr>
                <w:rFonts w:ascii="Verdana" w:hAnsi="Verdana"/>
                <w:b/>
                <w:bCs/>
                <w:iCs/>
                <w:sz w:val="20"/>
                <w:szCs w:val="20"/>
              </w:rPr>
            </w:pPr>
            <w:r w:rsidRPr="003D3172">
              <w:rPr>
                <w:rFonts w:ascii="Verdana" w:hAnsi="Verdana"/>
                <w:b/>
                <w:bCs/>
                <w:iCs/>
                <w:sz w:val="20"/>
                <w:szCs w:val="20"/>
              </w:rPr>
              <w:lastRenderedPageBreak/>
              <w:t>Відділ кадрової роботи та державної служби</w:t>
            </w:r>
          </w:p>
        </w:tc>
      </w:tr>
      <w:tr w:rsidR="00467432" w:rsidRPr="003D3172" w:rsidTr="00587BA9">
        <w:trPr>
          <w:trHeight w:val="122"/>
        </w:trPr>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Розробка та формування:</w:t>
            </w:r>
          </w:p>
        </w:tc>
        <w:tc>
          <w:tcPr>
            <w:tcW w:w="2938" w:type="dxa"/>
            <w:tcBorders>
              <w:top w:val="nil"/>
              <w:bottom w:val="nil"/>
            </w:tcBorders>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nil"/>
            </w:tcBorders>
            <w:shd w:val="clear" w:color="auto" w:fill="auto"/>
          </w:tcPr>
          <w:p w:rsidR="00467432" w:rsidRPr="003D3172" w:rsidRDefault="00467432" w:rsidP="00587BA9">
            <w:pPr>
              <w:jc w:val="center"/>
              <w:rPr>
                <w:rFonts w:ascii="Verdana" w:hAnsi="Verdana"/>
                <w:sz w:val="20"/>
                <w:szCs w:val="20"/>
              </w:rPr>
            </w:pPr>
          </w:p>
        </w:tc>
        <w:tc>
          <w:tcPr>
            <w:tcW w:w="3419" w:type="dxa"/>
            <w:tcBorders>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роботи з кадрами Держкомтелерадіо на 2016 рік;</w:t>
            </w:r>
          </w:p>
        </w:tc>
        <w:tc>
          <w:tcPr>
            <w:tcW w:w="2938" w:type="dxa"/>
            <w:tcBorders>
              <w:top w:val="nil"/>
              <w:bottom w:val="nil"/>
            </w:tcBorders>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top w:val="nil"/>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tcBorders>
              <w:top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плану роботи Галузевої ради роботи з кадрами  Держкомтелерадіо на 2016 рік;</w:t>
            </w:r>
          </w:p>
        </w:tc>
        <w:tc>
          <w:tcPr>
            <w:tcW w:w="2938" w:type="dxa"/>
            <w:tcBorders>
              <w:top w:val="nil"/>
              <w:bottom w:val="nil"/>
            </w:tcBorders>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графіка щорічних відпусток працівників апарату Держкомтелерадіо на 2016 рік</w:t>
            </w:r>
          </w:p>
        </w:tc>
        <w:tc>
          <w:tcPr>
            <w:tcW w:w="2938" w:type="dxa"/>
            <w:tcBorders>
              <w:top w:val="nil"/>
              <w:bottom w:val="nil"/>
            </w:tcBorders>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графіка щорічних відпусток керівників підприємств, установ та організацій, що належать до сфери управління Держкомтелерадіо на 2016 рік;</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кадрового резерву Держкомтелерадіо на 2016 рік для заміщення посад державних службовців апарату Держкомтелерадіо;</w:t>
            </w:r>
          </w:p>
        </w:tc>
        <w:tc>
          <w:tcPr>
            <w:tcW w:w="2938" w:type="dxa"/>
            <w:tcBorders>
              <w:top w:val="nil"/>
              <w:bottom w:val="nil"/>
            </w:tcBorders>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грудень</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кадрового резерву Держкомтелерадіо на 2015 рік для заміщення посад керівників підприємств, установ та організацій, що належать до сфери управління Держкомтелерадіо </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січень-лютий</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Схвалено рішенням Галузевої ради роботи з кадрами Держкомтелерадіо. Протокол № 1 від 12.01.2015</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Організація роботи з розробки нових </w:t>
            </w:r>
            <w:r w:rsidRPr="003D3172">
              <w:rPr>
                <w:rFonts w:ascii="Verdana" w:hAnsi="Verdana"/>
                <w:i/>
                <w:sz w:val="20"/>
                <w:szCs w:val="20"/>
              </w:rPr>
              <w:t>(внесення змін до діючих)</w:t>
            </w:r>
            <w:r w:rsidRPr="003D3172">
              <w:rPr>
                <w:rFonts w:ascii="Verdana" w:hAnsi="Verdana"/>
                <w:sz w:val="20"/>
                <w:szCs w:val="20"/>
              </w:rPr>
              <w:t>:</w:t>
            </w:r>
          </w:p>
        </w:tc>
        <w:tc>
          <w:tcPr>
            <w:tcW w:w="2938" w:type="dxa"/>
            <w:tcBorders>
              <w:top w:val="nil"/>
              <w:bottom w:val="nil"/>
            </w:tcBorders>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1982" w:type="dxa"/>
            <w:gridSpan w:val="2"/>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3"/>
              <w:jc w:val="both"/>
              <w:rPr>
                <w:rFonts w:ascii="Verdana" w:hAnsi="Verdana"/>
                <w:sz w:val="20"/>
                <w:szCs w:val="20"/>
              </w:rPr>
            </w:pPr>
            <w:r w:rsidRPr="003D3172">
              <w:rPr>
                <w:rFonts w:ascii="Verdana" w:hAnsi="Verdana"/>
                <w:sz w:val="20"/>
                <w:szCs w:val="20"/>
              </w:rPr>
              <w:t>профілів професійної компетентності посад державної служби апарату Держкомтелерадіо;</w:t>
            </w:r>
          </w:p>
        </w:tc>
        <w:tc>
          <w:tcPr>
            <w:tcW w:w="2938" w:type="dxa"/>
            <w:tcBorders>
              <w:top w:val="nil"/>
              <w:bottom w:val="nil"/>
            </w:tcBorders>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1982" w:type="dxa"/>
            <w:gridSpan w:val="2"/>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(за необхідності)</w:t>
            </w:r>
          </w:p>
        </w:tc>
        <w:tc>
          <w:tcPr>
            <w:tcW w:w="3419" w:type="dxa"/>
            <w:tcBorders>
              <w:top w:val="nil"/>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посадових інструкцій працівників апарату Держкомтелерадіо </w:t>
            </w:r>
          </w:p>
        </w:tc>
        <w:tc>
          <w:tcPr>
            <w:tcW w:w="2938" w:type="dxa"/>
            <w:tcBorders>
              <w:top w:val="nil"/>
              <w:bottom w:val="nil"/>
            </w:tcBorders>
            <w:vAlign w:val="center"/>
          </w:tcPr>
          <w:p w:rsidR="00467432" w:rsidRPr="003D3172" w:rsidRDefault="00467432" w:rsidP="00587BA9">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rPr>
                <w:rFonts w:ascii="Verdana" w:hAnsi="Verdana"/>
                <w:b w:val="0"/>
                <w:i/>
                <w:sz w:val="20"/>
                <w:szCs w:val="20"/>
              </w:rPr>
            </w:pPr>
          </w:p>
        </w:tc>
        <w:tc>
          <w:tcPr>
            <w:tcW w:w="1982" w:type="dxa"/>
            <w:gridSpan w:val="2"/>
            <w:tcBorders>
              <w:top w:val="nil"/>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Відповідно до наказу Держкомтелерадіо від 03.04.2015 № 68 керівниками самостійних </w:t>
            </w:r>
            <w:proofErr w:type="spellStart"/>
            <w:r w:rsidRPr="003D3172">
              <w:rPr>
                <w:rFonts w:ascii="Verdana" w:hAnsi="Verdana"/>
                <w:sz w:val="20"/>
                <w:szCs w:val="20"/>
              </w:rPr>
              <w:t>струк-турних</w:t>
            </w:r>
            <w:proofErr w:type="spellEnd"/>
            <w:r w:rsidRPr="003D3172">
              <w:rPr>
                <w:rFonts w:ascii="Verdana" w:hAnsi="Verdana"/>
                <w:sz w:val="20"/>
                <w:szCs w:val="20"/>
              </w:rPr>
              <w:t xml:space="preserve"> підрозділів підготовлено нові та внесено відповідні зміни до посадових інструкцій працівників у встановленому порядку</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nil"/>
            </w:tcBorders>
            <w:vAlign w:val="center"/>
          </w:tcPr>
          <w:p w:rsidR="00467432" w:rsidRPr="003D3172" w:rsidRDefault="00467432" w:rsidP="00587BA9">
            <w:pPr>
              <w:ind w:firstLine="249"/>
              <w:rPr>
                <w:rFonts w:ascii="Verdana" w:hAnsi="Verdana"/>
                <w:sz w:val="20"/>
                <w:szCs w:val="20"/>
              </w:rPr>
            </w:pPr>
            <w:r w:rsidRPr="003D3172">
              <w:rPr>
                <w:rFonts w:ascii="Verdana" w:hAnsi="Verdana"/>
                <w:sz w:val="20"/>
                <w:szCs w:val="20"/>
              </w:rPr>
              <w:t>Організаційне забезпечення роботи: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3419"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Галузевої ради роботи з кадрами Держкомтелерадіо;</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за планом роботи Галузевої ради</w:t>
            </w:r>
          </w:p>
        </w:tc>
        <w:tc>
          <w:tcPr>
            <w:tcW w:w="3419" w:type="dxa"/>
            <w:tcBorders>
              <w:top w:val="nil"/>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Проведено засідання 12.01.2015, 19.03.2015, 08.06.2015, 21.09.2015 на яких розглянуто та підтримано </w:t>
            </w:r>
            <w:r w:rsidRPr="003D3172">
              <w:rPr>
                <w:rFonts w:ascii="Verdana" w:hAnsi="Verdana"/>
                <w:sz w:val="20"/>
                <w:szCs w:val="20"/>
              </w:rPr>
              <w:lastRenderedPageBreak/>
              <w:t xml:space="preserve">список осіб, поданих для зарахування до кадрового резерву на посади державних службовців (ІІ–V категорії) апарату </w:t>
            </w:r>
            <w:proofErr w:type="spellStart"/>
            <w:r w:rsidRPr="003D3172">
              <w:rPr>
                <w:rFonts w:ascii="Verdana" w:hAnsi="Verdana"/>
                <w:sz w:val="20"/>
                <w:szCs w:val="20"/>
              </w:rPr>
              <w:t>Держкомтеле</w:t>
            </w:r>
            <w:proofErr w:type="spellEnd"/>
            <w:r w:rsidRPr="003D3172">
              <w:rPr>
                <w:rFonts w:ascii="Verdana" w:hAnsi="Verdana"/>
                <w:sz w:val="20"/>
                <w:szCs w:val="20"/>
              </w:rPr>
              <w:t xml:space="preserve">-радіо на 2015 рік, список осіб, рекомендованих для зарахування до кадрового резерву на посади керівників державних підприємств, установ та організацій, що належать до сфери управління Держкомтелерадіо на 2015 рік, план роботи Галузевої ради роботи з кадрами Держкомтелерадіо на 2015 рік, матеріали щодо нагородження працівників інформаційної  сфери заохочувальними  відзнаками Верховної Ради України та Кабінету Міністрів України.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sz w:val="20"/>
                <w:szCs w:val="20"/>
              </w:rPr>
              <w:t>Листом від 24.03.2015 № 1236/24/13 надіслано до Національного агентства України з питань державної служби список осіб державних службовців (І–ІІ категорії) апарату Держкомтелерадіо на 2015 рік.</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конкурсної комісії на заміщення вакантних посад державних службовців апарату Держкомтелерадіо та керівників підвідомчих організацій</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впродовж року</w:t>
            </w:r>
          </w:p>
        </w:tc>
        <w:tc>
          <w:tcPr>
            <w:tcW w:w="3419" w:type="dxa"/>
            <w:tcBorders>
              <w:bottom w:val="nil"/>
            </w:tcBorders>
          </w:tcPr>
          <w:p w:rsidR="00467432" w:rsidRPr="003D3172" w:rsidRDefault="00467432" w:rsidP="00587BA9">
            <w:pPr>
              <w:ind w:firstLine="252"/>
              <w:jc w:val="both"/>
              <w:rPr>
                <w:rFonts w:ascii="Verdana" w:hAnsi="Verdana"/>
                <w:bCs/>
                <w:sz w:val="20"/>
                <w:szCs w:val="20"/>
              </w:rPr>
            </w:pPr>
            <w:r w:rsidRPr="003D3172">
              <w:rPr>
                <w:rFonts w:ascii="Verdana" w:hAnsi="Verdana"/>
                <w:b/>
                <w:bCs/>
                <w:sz w:val="20"/>
                <w:szCs w:val="20"/>
              </w:rPr>
              <w:t>Виконано.</w:t>
            </w:r>
            <w:r w:rsidRPr="003D3172">
              <w:rPr>
                <w:rFonts w:ascii="Verdana" w:hAnsi="Verdana"/>
                <w:bCs/>
                <w:sz w:val="20"/>
                <w:szCs w:val="20"/>
              </w:rPr>
              <w:t xml:space="preserve"> Проведено засідання комісії Держкомтелерадіо з проведення конкурсного відбору на заміщення вакантних посад державних службовців апарату Держкомтелерадіо: протокол №1 від 04.08.2015, протокол № 2 від 14.08.2015.</w:t>
            </w:r>
          </w:p>
          <w:p w:rsidR="00467432" w:rsidRPr="003D3172" w:rsidRDefault="00467432" w:rsidP="00587BA9">
            <w:pPr>
              <w:ind w:firstLine="252"/>
              <w:jc w:val="both"/>
              <w:rPr>
                <w:rFonts w:ascii="Verdana" w:hAnsi="Verdana"/>
                <w:bCs/>
                <w:sz w:val="20"/>
                <w:szCs w:val="20"/>
              </w:rPr>
            </w:pPr>
            <w:r w:rsidRPr="003D3172">
              <w:rPr>
                <w:rFonts w:ascii="Verdana" w:hAnsi="Verdana"/>
                <w:bCs/>
                <w:sz w:val="20"/>
                <w:szCs w:val="20"/>
              </w:rPr>
              <w:t xml:space="preserve">Проведено засідання комісії </w:t>
            </w:r>
            <w:r w:rsidRPr="003D3172">
              <w:rPr>
                <w:rFonts w:ascii="Verdana" w:hAnsi="Verdana"/>
                <w:bCs/>
                <w:sz w:val="20"/>
                <w:szCs w:val="20"/>
              </w:rPr>
              <w:lastRenderedPageBreak/>
              <w:t>Держкомтелерадіо з проведення конкурсного відбору керівників державних суб’єктів господарювання на посаду генерального директора Одеської ОДТРК: протокол №1 від 15.01.2015; протокол №2 від 26.01.2015; протокол №3 від 12.02.2015; протокол №4 від 16.02.2015.</w:t>
            </w:r>
          </w:p>
          <w:p w:rsidR="00467432" w:rsidRPr="003D3172" w:rsidRDefault="00467432" w:rsidP="00587BA9">
            <w:pPr>
              <w:ind w:firstLine="252"/>
              <w:jc w:val="both"/>
              <w:rPr>
                <w:rFonts w:ascii="Verdana" w:hAnsi="Verdana"/>
                <w:bCs/>
                <w:sz w:val="20"/>
                <w:szCs w:val="20"/>
              </w:rPr>
            </w:pPr>
            <w:r w:rsidRPr="003D3172">
              <w:rPr>
                <w:rFonts w:ascii="Verdana" w:hAnsi="Verdana"/>
                <w:bCs/>
                <w:sz w:val="20"/>
                <w:szCs w:val="20"/>
              </w:rPr>
              <w:t>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ДО Луганська ОДТРК: протокол №1 – 02.06.2015; протокол №2, 3 – 30.06.2015; протокол №4 від 07.07.2015.</w:t>
            </w:r>
          </w:p>
          <w:p w:rsidR="00467432" w:rsidRPr="003D3172" w:rsidRDefault="00467432" w:rsidP="00587BA9">
            <w:pPr>
              <w:ind w:firstLine="252"/>
              <w:jc w:val="both"/>
              <w:rPr>
                <w:rFonts w:ascii="Verdana" w:hAnsi="Verdana"/>
                <w:bCs/>
                <w:sz w:val="20"/>
                <w:szCs w:val="20"/>
              </w:rPr>
            </w:pPr>
            <w:r w:rsidRPr="003D3172">
              <w:rPr>
                <w:rFonts w:ascii="Verdana" w:hAnsi="Verdana"/>
                <w:bCs/>
                <w:sz w:val="20"/>
                <w:szCs w:val="20"/>
              </w:rPr>
              <w:t xml:space="preserve">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Львівської ОДТРК: протокол №1 від 05.06.2015; протокол №2 від 03.07.2015; протокол №3 від 10.07.2015; протокол №4 від 13.07.2015; протокол №5 від 15.07.2015; протокол № 6 від 16.07.2015. </w:t>
            </w:r>
          </w:p>
          <w:p w:rsidR="00467432" w:rsidRPr="003D3172" w:rsidRDefault="00467432" w:rsidP="00587BA9">
            <w:pPr>
              <w:jc w:val="both"/>
              <w:rPr>
                <w:rFonts w:ascii="Verdana" w:hAnsi="Verdana"/>
                <w:bCs/>
                <w:sz w:val="20"/>
                <w:szCs w:val="20"/>
              </w:rPr>
            </w:pPr>
            <w:r w:rsidRPr="003D3172">
              <w:rPr>
                <w:rFonts w:ascii="Verdana" w:hAnsi="Verdana"/>
                <w:bCs/>
                <w:sz w:val="20"/>
                <w:szCs w:val="20"/>
              </w:rPr>
              <w:t xml:space="preserve">Проведено засідання комісії Держкомтелерадіо з проведення конкурсного відбору керівників державних суб’єктів господарювання на посаду директора ДП ДСВ “Україна”, протокол №1 від 16.06.2015; протокол № 2 від </w:t>
            </w:r>
            <w:r w:rsidRPr="003D3172">
              <w:rPr>
                <w:rFonts w:ascii="Verdana" w:hAnsi="Verdana"/>
                <w:bCs/>
                <w:sz w:val="20"/>
                <w:szCs w:val="20"/>
              </w:rPr>
              <w:lastRenderedPageBreak/>
              <w:t>15.07.2015; протокол № 3 від 15.07.2015; протокол № 4 від 16.07.2015.</w:t>
            </w:r>
          </w:p>
          <w:p w:rsidR="00467432" w:rsidRPr="003D3172" w:rsidRDefault="00467432" w:rsidP="00587BA9">
            <w:pPr>
              <w:jc w:val="both"/>
              <w:rPr>
                <w:rFonts w:ascii="Verdana" w:hAnsi="Verdana"/>
                <w:bCs/>
                <w:sz w:val="20"/>
                <w:szCs w:val="20"/>
              </w:rPr>
            </w:pPr>
            <w:r w:rsidRPr="003D3172">
              <w:rPr>
                <w:rFonts w:ascii="Verdana" w:hAnsi="Verdana"/>
                <w:bCs/>
                <w:sz w:val="20"/>
                <w:szCs w:val="20"/>
              </w:rPr>
              <w:t>Проведено повторне засідання комісії Держкомтелерадіо з проведення конкурсного відбору керівників державних суб’єктів господарювання на посаду директора ДП ДСВ «Україна»: протокол №1 від 25.08.2015; протокол №2 від 24.09.2015; протокол №3 від 28.09.2015; протокол № 4 від 29.09.2015.</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Cs/>
                <w:sz w:val="20"/>
                <w:szCs w:val="20"/>
              </w:rPr>
            </w:pPr>
            <w:r w:rsidRPr="003D3172">
              <w:rPr>
                <w:rFonts w:ascii="Verdana" w:hAnsi="Verdana"/>
                <w:bCs/>
                <w:sz w:val="20"/>
                <w:szCs w:val="20"/>
              </w:rPr>
              <w:t>Проведено засідання комісії Держкомтелерадіо з проведення конкурсного відбору керівників державних суб’єктів господарювання  на посаду   генерального директора Івано-Франківської ОДТРК “Карпати”:  протокол №1 від 18.06.2015; протокол №2 від 16.07.2015; протокол №3 від 22.07.2015; протокол №4 від 27.07.2015; протокол №5 від 29.07.2015.</w:t>
            </w:r>
          </w:p>
          <w:p w:rsidR="00467432" w:rsidRPr="003D3172" w:rsidRDefault="00467432" w:rsidP="00587BA9">
            <w:pPr>
              <w:ind w:firstLine="252"/>
              <w:jc w:val="both"/>
              <w:rPr>
                <w:rFonts w:ascii="Verdana" w:hAnsi="Verdana"/>
                <w:bCs/>
                <w:sz w:val="20"/>
                <w:szCs w:val="20"/>
              </w:rPr>
            </w:pPr>
            <w:r w:rsidRPr="003D3172">
              <w:rPr>
                <w:rFonts w:ascii="Verdana" w:hAnsi="Verdana"/>
                <w:bCs/>
                <w:sz w:val="20"/>
                <w:szCs w:val="20"/>
              </w:rPr>
              <w:t xml:space="preserve">Проведено повторне засідання комісії Держкомтелерадіо з проведення конкурсного відбору  керівників державних суб’єктів господарювання на посаду генерального директора Одеської ОДТРК: протокол №1 від 09.06.2015; протокол №2 від 21.07.2015; протокол №3 від 23.07.2015; протокол №4 від 27.07.2015. </w:t>
            </w:r>
          </w:p>
          <w:p w:rsidR="00467432" w:rsidRPr="003D3172" w:rsidRDefault="00467432" w:rsidP="00587BA9">
            <w:pPr>
              <w:ind w:firstLine="252"/>
              <w:jc w:val="both"/>
              <w:rPr>
                <w:rFonts w:ascii="Verdana" w:hAnsi="Verdana"/>
                <w:bCs/>
                <w:sz w:val="20"/>
                <w:szCs w:val="20"/>
              </w:rPr>
            </w:pPr>
            <w:r w:rsidRPr="003D3172">
              <w:rPr>
                <w:rFonts w:ascii="Verdana" w:hAnsi="Verdana"/>
                <w:bCs/>
                <w:sz w:val="20"/>
                <w:szCs w:val="20"/>
              </w:rPr>
              <w:t xml:space="preserve">Проведено засідання комісії </w:t>
            </w:r>
            <w:r w:rsidRPr="003D3172">
              <w:rPr>
                <w:rFonts w:ascii="Verdana" w:hAnsi="Verdana"/>
                <w:bCs/>
                <w:sz w:val="20"/>
                <w:szCs w:val="20"/>
              </w:rPr>
              <w:lastRenderedPageBreak/>
              <w:t xml:space="preserve">Держкомтелерадіо з проведення конкурсного відбору керівників державних суб’єктів господарювання на посаду генерального директора Донецької ОДТРК: протокол  №1 від 19.06.2015; протокол №2 від 08.07.2015; протокол №3 від 13.07.2015; протокол №4 від 16.07.2015. </w:t>
            </w:r>
          </w:p>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52"/>
              <w:jc w:val="both"/>
              <w:rPr>
                <w:rFonts w:ascii="Verdana" w:hAnsi="Verdana"/>
                <w:bCs/>
                <w:sz w:val="20"/>
                <w:szCs w:val="20"/>
              </w:rPr>
            </w:pPr>
            <w:r w:rsidRPr="003D3172">
              <w:rPr>
                <w:rFonts w:ascii="Verdana" w:hAnsi="Verdana"/>
                <w:bCs/>
                <w:sz w:val="20"/>
                <w:szCs w:val="20"/>
              </w:rPr>
              <w:t>Проведено повторне засідання комісії Держкомтелерадіо з проведення конкурсного  відбору  керівників державних суб’єктів господарювання на посаду генерального директора Одеської ОДТРК: протокол №1 від 26.08.2015; протокол №2 від 23.09.2015.</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4</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звітних матеріалів з питань кадрової роботи та державної служби: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3419" w:type="dxa"/>
            <w:tcBorders>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r>
      <w:tr w:rsidR="00467432" w:rsidRPr="003D3172" w:rsidTr="00587BA9">
        <w:trPr>
          <w:trHeight w:val="438"/>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Національному агентству України з питань державної служби;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щоквартально</w:t>
            </w:r>
          </w:p>
        </w:tc>
        <w:tc>
          <w:tcPr>
            <w:tcW w:w="3419" w:type="dxa"/>
            <w:tcBorders>
              <w:top w:val="nil"/>
            </w:tcBorders>
            <w:vAlign w:val="center"/>
          </w:tcPr>
          <w:p w:rsidR="00467432" w:rsidRPr="003D3172" w:rsidRDefault="00467432" w:rsidP="00587BA9">
            <w:pPr>
              <w:ind w:left="15"/>
              <w:jc w:val="both"/>
              <w:rPr>
                <w:rFonts w:ascii="Verdana" w:hAnsi="Verdana"/>
                <w:sz w:val="20"/>
                <w:szCs w:val="20"/>
              </w:rPr>
            </w:pPr>
            <w:r w:rsidRPr="003D3172">
              <w:rPr>
                <w:rFonts w:ascii="Verdana" w:hAnsi="Verdana"/>
                <w:b/>
                <w:sz w:val="20"/>
                <w:szCs w:val="20"/>
              </w:rPr>
              <w:t>Виконується.</w:t>
            </w:r>
            <w:r w:rsidRPr="003D3172">
              <w:rPr>
                <w:rFonts w:ascii="Verdana" w:hAnsi="Verdana"/>
                <w:sz w:val="20"/>
                <w:szCs w:val="20"/>
              </w:rPr>
              <w:t xml:space="preserve"> Підготовлено звітно-аналітичні матеріали та надіслано до </w:t>
            </w:r>
            <w:proofErr w:type="spellStart"/>
            <w:r w:rsidRPr="003D3172">
              <w:rPr>
                <w:rFonts w:ascii="Verdana" w:hAnsi="Verdana"/>
                <w:sz w:val="20"/>
                <w:szCs w:val="20"/>
              </w:rPr>
              <w:t>Нацдержслужби</w:t>
            </w:r>
            <w:proofErr w:type="spellEnd"/>
            <w:r w:rsidRPr="003D3172">
              <w:rPr>
                <w:rFonts w:ascii="Verdana" w:hAnsi="Verdana"/>
                <w:sz w:val="20"/>
                <w:szCs w:val="20"/>
              </w:rPr>
              <w:t xml:space="preserve"> України (листи від 23.01.2015, 06.02.2015, 18.02.2015, 03.03.2015, 01.04.2015, 24.06.2015, 01.07.2015, 20.07.2015, 15.09.2015, 24.09.2015 </w:t>
            </w:r>
          </w:p>
        </w:tc>
      </w:tr>
      <w:tr w:rsidR="00467432" w:rsidRPr="003D3172" w:rsidTr="00587BA9">
        <w:trPr>
          <w:trHeight w:val="438"/>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Національній академії державного управління при Президентові України: щодо випускників, які працевлаштовані в апараті Держкомтелерадіо;</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top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липень</w:t>
            </w:r>
          </w:p>
        </w:tc>
        <w:tc>
          <w:tcPr>
            <w:tcW w:w="3419" w:type="dxa"/>
            <w:tcBorders>
              <w:top w:val="nil"/>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звітно – аналітичні матеріали (лист від 23.07.2015)</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Головному управлінню статистики м. Києва </w:t>
            </w:r>
            <w:r w:rsidRPr="003D3172">
              <w:rPr>
                <w:rFonts w:ascii="Verdana" w:hAnsi="Verdana"/>
                <w:i/>
                <w:sz w:val="20"/>
                <w:szCs w:val="20"/>
              </w:rPr>
              <w:t>(за формами 9-ДС, КН з додатком)</w:t>
            </w:r>
            <w:r w:rsidRPr="003D3172">
              <w:rPr>
                <w:rFonts w:ascii="Verdana" w:hAnsi="Verdana"/>
                <w:sz w:val="20"/>
                <w:szCs w:val="20"/>
              </w:rPr>
              <w:t>;</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лютий</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та надіслано звітні матеріали (листи від 05.02.2015, 10.02.2015,03.03.2015, 31.03.2015)</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Управлінню статистики у Шевченківському районі м. Києва </w:t>
            </w:r>
            <w:r w:rsidRPr="003D3172">
              <w:rPr>
                <w:rFonts w:ascii="Verdana" w:hAnsi="Verdana"/>
                <w:i/>
                <w:sz w:val="20"/>
                <w:szCs w:val="20"/>
              </w:rPr>
              <w:t>(за формою 6-ПВ)</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лютий</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та надіслано звітні матеріали </w:t>
            </w:r>
            <w:r w:rsidRPr="003D3172">
              <w:rPr>
                <w:rFonts w:ascii="Verdana" w:hAnsi="Verdana"/>
                <w:sz w:val="20"/>
                <w:szCs w:val="20"/>
              </w:rPr>
              <w:lastRenderedPageBreak/>
              <w:t>(листи від 05.02.2015, 10.02.2015).</w:t>
            </w:r>
          </w:p>
        </w:tc>
      </w:tr>
      <w:tr w:rsidR="00467432" w:rsidRPr="003D3172" w:rsidTr="00587BA9">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Центру зайнятості населення Шевченківського району м. Києва </w:t>
            </w:r>
            <w:r w:rsidRPr="003D3172">
              <w:rPr>
                <w:rFonts w:ascii="Verdana" w:hAnsi="Verdana"/>
                <w:i/>
                <w:sz w:val="20"/>
                <w:szCs w:val="20"/>
              </w:rPr>
              <w:t>(за формою 4-ПН)</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за два місяці до вивільнення працівників апарату Держкомтелерадіо</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звітно-аналітичні матеріали (листи від 03.03.2015, від 31.03.2015) </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5</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Участь у реалізації заходів щодо </w:t>
            </w:r>
            <w:r w:rsidRPr="003D3172">
              <w:rPr>
                <w:rFonts w:ascii="Verdana" w:hAnsi="Verdana"/>
                <w:bCs/>
                <w:sz w:val="20"/>
                <w:szCs w:val="20"/>
              </w:rPr>
              <w:t xml:space="preserve">підготовки, перепідготовки та підвищення кваліфікації державних службовців, керівників державних підприємств, установ та організацій сфери управління </w:t>
            </w:r>
            <w:r w:rsidRPr="003D3172">
              <w:rPr>
                <w:rFonts w:ascii="Verdana" w:hAnsi="Verdana"/>
                <w:sz w:val="20"/>
                <w:szCs w:val="20"/>
              </w:rPr>
              <w:t xml:space="preserve">Держкомтелерадіо </w:t>
            </w:r>
            <w:r w:rsidRPr="003D3172">
              <w:rPr>
                <w:rFonts w:ascii="Verdana" w:hAnsi="Verdana"/>
                <w:i/>
                <w:sz w:val="20"/>
                <w:szCs w:val="20"/>
              </w:rPr>
              <w:t xml:space="preserve">(бюджетна програма 1701040, Підвищення кваліфікації працівників засобів масової інформації в </w:t>
            </w:r>
            <w:proofErr w:type="spellStart"/>
            <w:r w:rsidRPr="003D3172">
              <w:rPr>
                <w:rFonts w:ascii="Verdana" w:hAnsi="Verdana"/>
                <w:i/>
                <w:sz w:val="20"/>
                <w:szCs w:val="20"/>
              </w:rPr>
              <w:t>Укртелерадіопресінституті</w:t>
            </w:r>
            <w:proofErr w:type="spellEnd"/>
            <w:r w:rsidRPr="003D3172">
              <w:rPr>
                <w:rFonts w:ascii="Verdana" w:hAnsi="Verdana"/>
                <w:i/>
                <w:sz w:val="20"/>
                <w:szCs w:val="20"/>
              </w:rPr>
              <w:t>)</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Пройшли підвищення кваліфікації і отримали відповідні свідоцтва та сертифікати: 21 держслужбовець апарату Держкомтелерадіо; 9 керівників та 398 працівників підвідомчих підприємств, установ та організацій.</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6</w:t>
            </w:r>
          </w:p>
        </w:tc>
        <w:tc>
          <w:tcPr>
            <w:tcW w:w="7018" w:type="dxa"/>
            <w:tcBorders>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Реалізація Плану роботи з кадрами Держкомтелерадіо на 2015 рік</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nil"/>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звітно-аналітичні матеріали та надіслано до  </w:t>
            </w:r>
            <w:proofErr w:type="spellStart"/>
            <w:r w:rsidRPr="003D3172">
              <w:rPr>
                <w:rFonts w:ascii="Verdana" w:hAnsi="Verdana"/>
                <w:sz w:val="20"/>
                <w:szCs w:val="20"/>
              </w:rPr>
              <w:t>Нацдержслужби</w:t>
            </w:r>
            <w:proofErr w:type="spellEnd"/>
            <w:r w:rsidRPr="003D3172">
              <w:rPr>
                <w:rFonts w:ascii="Verdana" w:hAnsi="Verdana"/>
                <w:sz w:val="20"/>
                <w:szCs w:val="20"/>
              </w:rPr>
              <w:t xml:space="preserve"> України (листи від 29.01.2015, 06.02.2015, 18.02.2015, 24.03.2015, 30.03.2015, 03.04.2015) </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7</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6"/>
                <w:sz w:val="20"/>
                <w:szCs w:val="20"/>
              </w:rPr>
            </w:pPr>
            <w:r w:rsidRPr="003D3172">
              <w:rPr>
                <w:rFonts w:ascii="Verdana" w:hAnsi="Verdana"/>
                <w:spacing w:val="-6"/>
                <w:sz w:val="20"/>
                <w:szCs w:val="20"/>
              </w:rPr>
              <w:t>Забезпечення виконання статті 11 Закону України «Про засади запобігання і протидії корупції» та Порядку організації проведення спеціальної перевірки відомостей щодо осіб, які претендують на заняття посад, пов’язаних із виконанням функцій держави або місцевого самоврядування, затвердженого Указом Президента України від 25.01.2012 № 33/2012</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8</w:t>
            </w:r>
          </w:p>
        </w:tc>
        <w:tc>
          <w:tcPr>
            <w:tcW w:w="7018" w:type="dxa"/>
            <w:tcBorders>
              <w:top w:val="single" w:sz="4" w:space="0" w:color="auto"/>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6"/>
                <w:sz w:val="20"/>
                <w:szCs w:val="20"/>
              </w:rPr>
            </w:pPr>
            <w:r w:rsidRPr="003D3172">
              <w:rPr>
                <w:rFonts w:ascii="Verdana" w:hAnsi="Verdana"/>
                <w:spacing w:val="-6"/>
                <w:sz w:val="20"/>
                <w:szCs w:val="20"/>
              </w:rPr>
              <w:t xml:space="preserve">Участь у забезпеченні виконання: </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6"/>
                <w:sz w:val="20"/>
                <w:szCs w:val="20"/>
              </w:rPr>
            </w:pPr>
            <w:r w:rsidRPr="003D3172">
              <w:rPr>
                <w:rFonts w:ascii="Verdana" w:hAnsi="Verdana"/>
                <w:spacing w:val="-6"/>
                <w:sz w:val="20"/>
                <w:szCs w:val="20"/>
              </w:rPr>
              <w:t xml:space="preserve">Державної цільової програми розвитку державної служби на період до 2016 року </w:t>
            </w:r>
            <w:r w:rsidRPr="003D3172">
              <w:rPr>
                <w:rFonts w:ascii="Verdana" w:hAnsi="Verdana"/>
                <w:i/>
                <w:spacing w:val="-6"/>
                <w:sz w:val="20"/>
                <w:szCs w:val="20"/>
              </w:rPr>
              <w:t>(відповідно до постанови Кабінету Міністрів України від 13.05.2013 № 350) (підготовка звітних матеріалів)</w:t>
            </w:r>
            <w:r w:rsidRPr="003D3172">
              <w:rPr>
                <w:rFonts w:ascii="Verdana" w:hAnsi="Verdana"/>
                <w:spacing w:val="-6"/>
                <w:sz w:val="20"/>
                <w:szCs w:val="20"/>
              </w:rPr>
              <w:t>;</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10 лютого</w:t>
            </w: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звітно-аналітичні матеріали та надіслано до  </w:t>
            </w:r>
            <w:proofErr w:type="spellStart"/>
            <w:r w:rsidRPr="003D3172">
              <w:rPr>
                <w:rFonts w:ascii="Verdana" w:hAnsi="Verdana"/>
                <w:sz w:val="20"/>
                <w:szCs w:val="20"/>
              </w:rPr>
              <w:t>Нацдержслужби</w:t>
            </w:r>
            <w:proofErr w:type="spellEnd"/>
            <w:r w:rsidRPr="003D3172">
              <w:rPr>
                <w:rFonts w:ascii="Verdana" w:hAnsi="Verdana"/>
                <w:sz w:val="20"/>
                <w:szCs w:val="20"/>
              </w:rPr>
              <w:t xml:space="preserve"> України (лист від 18.02.2015, 24.09.2015)</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6"/>
                <w:sz w:val="20"/>
                <w:szCs w:val="20"/>
              </w:rPr>
            </w:pPr>
            <w:r w:rsidRPr="003D3172">
              <w:rPr>
                <w:rFonts w:ascii="Verdana" w:hAnsi="Verdana"/>
                <w:spacing w:val="-6"/>
                <w:sz w:val="20"/>
                <w:szCs w:val="20"/>
              </w:rPr>
              <w:t xml:space="preserve">Положення про державні стипендії для видатних діячів науки, освіти, культури і мистецтва, охорони здоров’я, фізичної культури і спорту та інформаційної сфери, затвердженого Указом Президента України від 10.09.2011 № 906/2011 </w:t>
            </w:r>
            <w:r w:rsidRPr="003D3172">
              <w:rPr>
                <w:rFonts w:ascii="Verdana" w:hAnsi="Verdana"/>
                <w:i/>
                <w:spacing w:val="-6"/>
                <w:sz w:val="20"/>
                <w:szCs w:val="20"/>
              </w:rPr>
              <w:t>(підготовка звітних матеріалів)</w:t>
            </w:r>
            <w:r w:rsidRPr="003D3172">
              <w:rPr>
                <w:rFonts w:ascii="Verdana" w:hAnsi="Verdana"/>
                <w:spacing w:val="-6"/>
                <w:sz w:val="20"/>
                <w:szCs w:val="20"/>
              </w:rPr>
              <w:t>;</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30 березня</w:t>
            </w:r>
          </w:p>
          <w:p w:rsidR="00467432" w:rsidRPr="003D3172" w:rsidRDefault="00467432" w:rsidP="00587BA9">
            <w:pPr>
              <w:jc w:val="center"/>
              <w:rPr>
                <w:rFonts w:ascii="Verdana" w:hAnsi="Verdana"/>
                <w:sz w:val="20"/>
                <w:szCs w:val="20"/>
              </w:rPr>
            </w:pPr>
            <w:r w:rsidRPr="003D3172">
              <w:rPr>
                <w:rFonts w:ascii="Verdana" w:hAnsi="Verdana"/>
                <w:sz w:val="20"/>
                <w:szCs w:val="20"/>
              </w:rPr>
              <w:t>до 30 вересня</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13.02.2015, 23.07.2015 проведено засідання Комісії для конкурсного відбору кандидатів на призначення державних стипендій для </w:t>
            </w:r>
            <w:r w:rsidRPr="003D3172">
              <w:rPr>
                <w:rFonts w:ascii="Verdana" w:hAnsi="Verdana"/>
                <w:sz w:val="20"/>
                <w:szCs w:val="20"/>
              </w:rPr>
              <w:lastRenderedPageBreak/>
              <w:t>видатних діячів інформаційної сфери. Призначено: 9 особам дворічні державні стипендії та 4 особам довічні державні стипендії.</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6"/>
                <w:sz w:val="20"/>
                <w:szCs w:val="20"/>
              </w:rPr>
            </w:pPr>
            <w:r w:rsidRPr="003D3172">
              <w:rPr>
                <w:rFonts w:ascii="Verdana" w:hAnsi="Verdana"/>
                <w:spacing w:val="-6"/>
                <w:sz w:val="20"/>
                <w:szCs w:val="20"/>
              </w:rPr>
              <w:t>Порядку призначення стипендій дітям журналістів, які загинули або стали інвалідами у зв’язку з виконанням службових обов’язків, затвердженого Указом Президента України від 30.04.2002 № 428/2002;</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Указом Президента України від 19.08.2015 № 479/2015  призначено стипендії дітям журналістів: Кравчук В.С. та </w:t>
            </w:r>
            <w:proofErr w:type="spellStart"/>
            <w:r w:rsidRPr="003D3172">
              <w:rPr>
                <w:rFonts w:ascii="Verdana" w:hAnsi="Verdana"/>
                <w:sz w:val="20"/>
                <w:szCs w:val="20"/>
              </w:rPr>
              <w:t>Лабуткіній</w:t>
            </w:r>
            <w:proofErr w:type="spellEnd"/>
            <w:r w:rsidRPr="003D3172">
              <w:rPr>
                <w:rFonts w:ascii="Verdana" w:hAnsi="Verdana"/>
                <w:sz w:val="20"/>
                <w:szCs w:val="20"/>
              </w:rPr>
              <w:t xml:space="preserve"> К.Д.</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pacing w:val="-6"/>
                <w:sz w:val="20"/>
                <w:szCs w:val="20"/>
              </w:rPr>
            </w:pPr>
            <w:r w:rsidRPr="003D3172">
              <w:rPr>
                <w:rFonts w:ascii="Verdana" w:hAnsi="Verdana"/>
                <w:spacing w:val="-6"/>
                <w:sz w:val="20"/>
                <w:szCs w:val="20"/>
              </w:rPr>
              <w:t>Положення про премію Кабінету Міністрів України за особливі досягнення молоді у розбудові України, затвердженого постановою Кабінету Міністрів України від 21.11.2007 № 1333 (</w:t>
            </w:r>
            <w:r w:rsidRPr="003D3172">
              <w:rPr>
                <w:rFonts w:ascii="Verdana" w:hAnsi="Verdana"/>
                <w:i/>
                <w:sz w:val="20"/>
                <w:szCs w:val="20"/>
              </w:rPr>
              <w:t>бюджетна програма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 березня</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Проведено засідання Галузевої ради 19.03.2015, на якому розглянуто та схвалено кандидатури щодо присудження </w:t>
            </w:r>
            <w:r w:rsidRPr="003D3172">
              <w:rPr>
                <w:rFonts w:ascii="Verdana" w:hAnsi="Verdana"/>
                <w:spacing w:val="-6"/>
                <w:sz w:val="20"/>
                <w:szCs w:val="20"/>
              </w:rPr>
              <w:t xml:space="preserve">Премії Кабінету Міністрів України за особливі досягнення молоді у розбудові України. </w:t>
            </w:r>
            <w:r w:rsidRPr="003D3172">
              <w:rPr>
                <w:rFonts w:ascii="Verdana" w:hAnsi="Verdana"/>
                <w:sz w:val="20"/>
                <w:szCs w:val="20"/>
              </w:rPr>
              <w:t>На зазначену Премію подано 1 особу</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Підготовка матеріалів щодо нагородження державними нагородами України, заохочувальними відзнаками Верховної Ради України та </w:t>
            </w:r>
            <w:r w:rsidRPr="003D3172">
              <w:rPr>
                <w:rFonts w:ascii="Verdana" w:hAnsi="Verdana"/>
                <w:spacing w:val="-6"/>
                <w:sz w:val="20"/>
                <w:szCs w:val="20"/>
              </w:rPr>
              <w:t xml:space="preserve">Кабінету Міністрів України </w:t>
            </w:r>
            <w:r w:rsidRPr="003D3172">
              <w:rPr>
                <w:rFonts w:ascii="Verdana" w:hAnsi="Verdana"/>
                <w:sz w:val="20"/>
                <w:szCs w:val="20"/>
              </w:rPr>
              <w:t xml:space="preserve">для розгляду Галузевою радою роботи з кадрами при Держкомтелерадіо та колегією Держкомтелерадіо </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Документи кандидатів на нагородження державними нагородами та відомчими заохочувальними відзнаками опрацьовано в установленому порядку та відправлено на розгляд: Адміністрації Президента України: Орденами: князя Ярослава Мудрого </w:t>
            </w:r>
            <w:r w:rsidRPr="003D3172">
              <w:rPr>
                <w:rFonts w:ascii="Verdana" w:hAnsi="Verdana"/>
                <w:sz w:val="20"/>
                <w:szCs w:val="20"/>
                <w:lang w:val="en-US"/>
              </w:rPr>
              <w:t>V</w:t>
            </w:r>
            <w:r w:rsidRPr="003D3172">
              <w:rPr>
                <w:rFonts w:ascii="Verdana" w:hAnsi="Verdana"/>
                <w:sz w:val="20"/>
                <w:szCs w:val="20"/>
              </w:rPr>
              <w:t xml:space="preserve"> ступеня – 1 особа, «За заслуги» ІІІ ступеня – 4 особи, Княгині Ольги ІІІ ступеня – 1 особа, почесним званням: «Заслужений журналіст України» – 15 осіб, «Заслужений діяч науки і техніки України» - 1 особа, «Заслужений працівник культури України» - 1 особа, до Верховної Ради України: </w:t>
            </w:r>
            <w:r w:rsidRPr="003D3172">
              <w:rPr>
                <w:rFonts w:ascii="Verdana" w:hAnsi="Verdana"/>
                <w:sz w:val="20"/>
                <w:szCs w:val="20"/>
              </w:rPr>
              <w:lastRenderedPageBreak/>
              <w:t>щодо нагородження Грамотою Верховної Ради України – 4 особи, до Кабінету Міністрів України: щодо нагородження: Почесною грамотою Кабінету Міністрів України – 5 осіб,</w:t>
            </w:r>
          </w:p>
          <w:p w:rsidR="00467432" w:rsidRPr="003D3172" w:rsidRDefault="00467432" w:rsidP="00587BA9">
            <w:pPr>
              <w:jc w:val="both"/>
              <w:rPr>
                <w:rFonts w:ascii="Verdana" w:hAnsi="Verdana"/>
                <w:sz w:val="20"/>
                <w:szCs w:val="20"/>
              </w:rPr>
            </w:pPr>
            <w:r w:rsidRPr="003D3172">
              <w:rPr>
                <w:rFonts w:ascii="Verdana" w:hAnsi="Verdana"/>
                <w:sz w:val="20"/>
                <w:szCs w:val="20"/>
              </w:rPr>
              <w:t>Подякою Прем’єр-міністра України – 6 осіб. Нагороджено заохочувальними відзнаками Держкомтелерадіо – 102 особи,  з них Почесними грамотами Держкомтелерадіо – 46 осіб, подяками Держкомтелерадіо – 56. Опрацьовано 84 листи – погодження щодо нагородження кандидатів державними нагородами України.</w:t>
            </w:r>
          </w:p>
        </w:tc>
      </w:tr>
      <w:tr w:rsidR="00467432" w:rsidRPr="003D3172" w:rsidTr="00587BA9">
        <w:tc>
          <w:tcPr>
            <w:tcW w:w="539" w:type="dxa"/>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10</w:t>
            </w:r>
          </w:p>
        </w:tc>
        <w:tc>
          <w:tcPr>
            <w:tcW w:w="7018" w:type="dxa"/>
            <w:tcBorders>
              <w:top w:val="single" w:sz="4" w:space="0" w:color="auto"/>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Організація та забезпечення подання державними службовцями апарату та керівниками підприємств, установ та організацій сфери управління Держкомтелерадіо декларацій про майно, доходи, витрати і зобов’язання фінансового характеру за 2014 рік</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 квітня</w:t>
            </w:r>
          </w:p>
          <w:p w:rsidR="00467432" w:rsidRPr="003D3172" w:rsidRDefault="00467432" w:rsidP="00587BA9">
            <w:pPr>
              <w:jc w:val="center"/>
              <w:rPr>
                <w:rFonts w:ascii="Verdana" w:hAnsi="Verdana"/>
                <w:sz w:val="20"/>
                <w:szCs w:val="20"/>
              </w:rPr>
            </w:pPr>
            <w:r w:rsidRPr="003D3172">
              <w:rPr>
                <w:rFonts w:ascii="Verdana" w:hAnsi="Verdana"/>
                <w:sz w:val="20"/>
                <w:szCs w:val="20"/>
              </w:rPr>
              <w:t>до 14 квітня</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Станом на 30.09.2015 до відділу кардової роботи та державної служби подано державними службовцями апарату Держкомтелерадіо 125 декларацій про майно, доходи, витрати і зобов’язання фінансового характеру за 2014 рік. Не подали декларації 5 осіб, що перебувають у відпустці по догляду за дитиною. Близько 98 % керівників підвідомчих підприємств, установ та організацій подали декларації в установлений термін. </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11</w:t>
            </w: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Забезпечення проведення:</w:t>
            </w:r>
          </w:p>
        </w:tc>
        <w:tc>
          <w:tcPr>
            <w:tcW w:w="2938" w:type="dxa"/>
            <w:tcBorders>
              <w:top w:val="nil"/>
              <w:bottom w:val="nil"/>
            </w:tcBorders>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nil"/>
            </w:tcBorders>
            <w:shd w:val="clear" w:color="auto" w:fill="auto"/>
          </w:tcPr>
          <w:p w:rsidR="00467432" w:rsidRPr="003D3172" w:rsidRDefault="00467432" w:rsidP="00587BA9">
            <w:pPr>
              <w:jc w:val="center"/>
              <w:rPr>
                <w:rFonts w:ascii="Verdana" w:hAnsi="Verdana"/>
                <w:sz w:val="20"/>
                <w:szCs w:val="20"/>
              </w:rPr>
            </w:pPr>
          </w:p>
        </w:tc>
        <w:tc>
          <w:tcPr>
            <w:tcW w:w="3419" w:type="dxa"/>
            <w:tcBorders>
              <w:bottom w:val="nil"/>
            </w:tcBorders>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453"/>
              <w:jc w:val="both"/>
              <w:rPr>
                <w:rFonts w:ascii="Verdana" w:hAnsi="Verdana"/>
                <w:sz w:val="20"/>
                <w:szCs w:val="20"/>
              </w:rPr>
            </w:pPr>
            <w:r w:rsidRPr="003D3172">
              <w:rPr>
                <w:rFonts w:ascii="Verdana" w:hAnsi="Verdana"/>
                <w:sz w:val="20"/>
                <w:szCs w:val="20"/>
              </w:rPr>
              <w:t xml:space="preserve">щорічної оцінки виконання державними службовцями апарату Держкомтелерадіо покладених на них обов’язків і завдань </w:t>
            </w:r>
            <w:r w:rsidRPr="003D3172">
              <w:rPr>
                <w:rFonts w:ascii="Verdana" w:hAnsi="Verdana"/>
                <w:i/>
                <w:sz w:val="20"/>
                <w:szCs w:val="20"/>
              </w:rPr>
              <w:t>(за підсумками 2014 року)</w:t>
            </w:r>
            <w:r w:rsidRPr="003D3172">
              <w:rPr>
                <w:rFonts w:ascii="Verdana" w:hAnsi="Verdana"/>
                <w:spacing w:val="-4"/>
                <w:sz w:val="20"/>
                <w:szCs w:val="20"/>
              </w:rPr>
              <w:t>;</w:t>
            </w:r>
          </w:p>
        </w:tc>
        <w:tc>
          <w:tcPr>
            <w:tcW w:w="2938" w:type="dxa"/>
            <w:tcBorders>
              <w:top w:val="nil"/>
              <w:bottom w:val="nil"/>
            </w:tcBorders>
          </w:tcPr>
          <w:p w:rsidR="00467432" w:rsidRPr="003D3172" w:rsidRDefault="00467432" w:rsidP="00587BA9">
            <w:pPr>
              <w:jc w:val="center"/>
              <w:rPr>
                <w:rFonts w:ascii="Verdana" w:hAnsi="Verdana"/>
                <w:sz w:val="20"/>
                <w:szCs w:val="20"/>
              </w:rPr>
            </w:pPr>
          </w:p>
        </w:tc>
        <w:tc>
          <w:tcPr>
            <w:tcW w:w="1982" w:type="dxa"/>
            <w:gridSpan w:val="2"/>
            <w:tcBorders>
              <w:top w:val="nil"/>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січень-лютий</w:t>
            </w:r>
          </w:p>
          <w:p w:rsidR="00467432" w:rsidRPr="003D3172" w:rsidRDefault="00467432" w:rsidP="00587BA9">
            <w:pPr>
              <w:jc w:val="center"/>
              <w:rPr>
                <w:rFonts w:ascii="Verdana" w:hAnsi="Verdana"/>
                <w:sz w:val="20"/>
                <w:szCs w:val="20"/>
              </w:rPr>
            </w:pPr>
            <w:r w:rsidRPr="003D3172">
              <w:rPr>
                <w:rFonts w:ascii="Verdana" w:hAnsi="Verdana"/>
                <w:sz w:val="20"/>
                <w:szCs w:val="20"/>
              </w:rPr>
              <w:t xml:space="preserve">(в разі набрання чинності нової редакції Закону України «Про </w:t>
            </w:r>
            <w:r w:rsidRPr="003D3172">
              <w:rPr>
                <w:rFonts w:ascii="Verdana" w:hAnsi="Verdana"/>
                <w:sz w:val="20"/>
                <w:szCs w:val="20"/>
              </w:rPr>
              <w:lastRenderedPageBreak/>
              <w:t>державну службу»)</w:t>
            </w:r>
          </w:p>
        </w:tc>
        <w:tc>
          <w:tcPr>
            <w:tcW w:w="3419" w:type="dxa"/>
            <w:tcBorders>
              <w:top w:val="nil"/>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lastRenderedPageBreak/>
              <w:t>Виконано.</w:t>
            </w:r>
            <w:r w:rsidRPr="003D3172">
              <w:rPr>
                <w:rFonts w:ascii="Verdana" w:hAnsi="Verdana"/>
                <w:sz w:val="20"/>
                <w:szCs w:val="20"/>
              </w:rPr>
              <w:t xml:space="preserve"> Відповідно до наказу Держкомтелерадіо від 27.01.2015    № 10 проведено щорічну оцінку в апараті Держкомтелерадіо – 105 осіб. </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першого туру щорічного Всеукраїнського конкурсу «Кращий державний службовець» </w:t>
            </w:r>
            <w:r w:rsidRPr="003D3172">
              <w:rPr>
                <w:rFonts w:ascii="Verdana" w:hAnsi="Verdana"/>
                <w:i/>
                <w:sz w:val="20"/>
                <w:szCs w:val="20"/>
              </w:rPr>
              <w:t>(відповідно до постанови Кабінету Міністрів України від 19.09.2007 № 1152)</w:t>
            </w:r>
          </w:p>
        </w:tc>
        <w:tc>
          <w:tcPr>
            <w:tcW w:w="2938" w:type="dxa"/>
            <w:tcBorders>
              <w:top w:val="nil"/>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left="-69" w:right="-62"/>
              <w:jc w:val="center"/>
              <w:rPr>
                <w:rFonts w:ascii="Verdana" w:hAnsi="Verdana"/>
                <w:sz w:val="20"/>
                <w:szCs w:val="20"/>
              </w:rPr>
            </w:pPr>
          </w:p>
        </w:tc>
        <w:tc>
          <w:tcPr>
            <w:tcW w:w="1982" w:type="dxa"/>
            <w:gridSpan w:val="2"/>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березень-квітень</w:t>
            </w:r>
          </w:p>
        </w:tc>
        <w:tc>
          <w:tcPr>
            <w:tcW w:w="3419" w:type="dxa"/>
            <w:tcBorders>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наказ від 20.02.2015  № 30. Відповідно до наказу від 20.02.2015 № 29 утворено Оргкомітет з проведення першого туру Конкурсу. </w:t>
            </w:r>
          </w:p>
          <w:p w:rsidR="00467432" w:rsidRPr="003D3172" w:rsidRDefault="00467432" w:rsidP="00587BA9">
            <w:pPr>
              <w:jc w:val="both"/>
              <w:rPr>
                <w:rFonts w:ascii="Verdana" w:hAnsi="Verdana"/>
                <w:sz w:val="20"/>
                <w:szCs w:val="20"/>
              </w:rPr>
            </w:pPr>
            <w:r w:rsidRPr="003D3172">
              <w:rPr>
                <w:rFonts w:ascii="Verdana" w:hAnsi="Verdana"/>
                <w:sz w:val="20"/>
                <w:szCs w:val="20"/>
              </w:rPr>
              <w:t>Проведено 8 засідань Оргкомітету Держкомтелерадіо</w:t>
            </w:r>
          </w:p>
        </w:tc>
      </w:tr>
      <w:tr w:rsidR="00467432" w:rsidRPr="003D3172" w:rsidTr="00587BA9">
        <w:tc>
          <w:tcPr>
            <w:tcW w:w="15896" w:type="dxa"/>
            <w:gridSpan w:val="6"/>
            <w:tcBorders>
              <w:top w:val="single" w:sz="4" w:space="0" w:color="auto"/>
              <w:bottom w:val="nil"/>
            </w:tcBorders>
            <w:shd w:val="clear" w:color="auto" w:fill="auto"/>
            <w:vAlign w:val="center"/>
          </w:tcPr>
          <w:p w:rsidR="00467432" w:rsidRPr="003D3172" w:rsidRDefault="00467432" w:rsidP="00587BA9">
            <w:pPr>
              <w:jc w:val="center"/>
              <w:rPr>
                <w:rFonts w:ascii="Verdana" w:hAnsi="Verdana"/>
                <w:b/>
                <w:sz w:val="20"/>
                <w:szCs w:val="20"/>
              </w:rPr>
            </w:pPr>
            <w:r w:rsidRPr="003D3172">
              <w:rPr>
                <w:rFonts w:ascii="Verdana" w:hAnsi="Verdana"/>
                <w:b/>
                <w:sz w:val="20"/>
                <w:szCs w:val="20"/>
              </w:rPr>
              <w:t>Сектор бухгалтерського обліку</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b/>
                <w:sz w:val="20"/>
                <w:szCs w:val="20"/>
              </w:rPr>
            </w:pPr>
            <w:r w:rsidRPr="003D3172">
              <w:rPr>
                <w:rFonts w:ascii="Verdana" w:hAnsi="Verdana"/>
                <w:sz w:val="20"/>
                <w:szCs w:val="20"/>
              </w:rPr>
              <w:t xml:space="preserve">Ведення бухгалтерського обліку з дотриманням єдиних методологічних основ, установлених Законом України </w:t>
            </w:r>
            <w:r w:rsidRPr="003D3172">
              <w:rPr>
                <w:rFonts w:ascii="Verdana" w:hAnsi="Verdana"/>
                <w:bCs/>
                <w:iCs/>
                <w:sz w:val="20"/>
                <w:szCs w:val="20"/>
              </w:rPr>
              <w:t>«Про бухгалтерський облік і фінансову звітність в Україні»</w:t>
            </w:r>
            <w:r w:rsidRPr="003D3172">
              <w:rPr>
                <w:rFonts w:ascii="Verdana" w:hAnsi="Verdana"/>
                <w:sz w:val="20"/>
                <w:szCs w:val="20"/>
              </w:rPr>
              <w:t xml:space="preserve"> та з урахуванням особливостей діяльності Держкомтелерадіо </w:t>
            </w:r>
          </w:p>
        </w:tc>
        <w:tc>
          <w:tcPr>
            <w:tcW w:w="2938" w:type="dxa"/>
            <w:tcBorders>
              <w:top w:val="single" w:sz="4" w:space="0" w:color="auto"/>
              <w:bottom w:val="nil"/>
            </w:tcBorders>
          </w:tcPr>
          <w:p w:rsidR="00467432" w:rsidRPr="003D3172" w:rsidRDefault="00467432" w:rsidP="00587BA9">
            <w:pPr>
              <w:jc w:val="center"/>
              <w:rPr>
                <w:rFonts w:ascii="Verdana" w:hAnsi="Verdana"/>
                <w:b/>
                <w:sz w:val="20"/>
                <w:szCs w:val="20"/>
              </w:rPr>
            </w:pPr>
          </w:p>
        </w:tc>
        <w:tc>
          <w:tcPr>
            <w:tcW w:w="1921" w:type="dxa"/>
            <w:tcBorders>
              <w:top w:val="single" w:sz="4" w:space="0" w:color="auto"/>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Виконується постійно </w:t>
            </w:r>
          </w:p>
        </w:tc>
      </w:tr>
      <w:tr w:rsidR="00467432" w:rsidRPr="003D3172" w:rsidTr="00587BA9">
        <w:tc>
          <w:tcPr>
            <w:tcW w:w="539"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top w:val="single" w:sz="4" w:space="0" w:color="auto"/>
              <w:bottom w:val="single" w:sz="4" w:space="0" w:color="auto"/>
            </w:tcBorders>
          </w:tcPr>
          <w:p w:rsidR="00467432" w:rsidRPr="003D3172" w:rsidRDefault="00467432" w:rsidP="00587BA9">
            <w:pPr>
              <w:pStyle w:val="a4"/>
              <w:ind w:firstLine="249"/>
              <w:jc w:val="both"/>
              <w:rPr>
                <w:rFonts w:ascii="Verdana" w:hAnsi="Verdana"/>
                <w:b w:val="0"/>
                <w:sz w:val="20"/>
              </w:rPr>
            </w:pPr>
            <w:r w:rsidRPr="003D3172">
              <w:rPr>
                <w:rFonts w:ascii="Verdana" w:hAnsi="Verdana"/>
                <w:b w:val="0"/>
                <w:sz w:val="20"/>
              </w:rPr>
              <w:t xml:space="preserve">Аналіз виконання кошторису доходів і видатків апарату Держкомтелерадіо </w:t>
            </w:r>
          </w:p>
        </w:tc>
        <w:tc>
          <w:tcPr>
            <w:tcW w:w="2938" w:type="dxa"/>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 xml:space="preserve">Виконується постійно </w:t>
            </w:r>
          </w:p>
        </w:tc>
      </w:tr>
      <w:tr w:rsidR="00467432" w:rsidRPr="003D3172" w:rsidTr="00587BA9">
        <w:tc>
          <w:tcPr>
            <w:tcW w:w="539" w:type="dxa"/>
            <w:vMerge w:val="restart"/>
            <w:tcBorders>
              <w:top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w:t>
            </w:r>
          </w:p>
        </w:tc>
        <w:tc>
          <w:tcPr>
            <w:tcW w:w="2938" w:type="dxa"/>
            <w:tcBorders>
              <w:top w:val="single" w:sz="4" w:space="0" w:color="auto"/>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80" w:type="dxa"/>
            <w:gridSpan w:val="2"/>
            <w:tcBorders>
              <w:top w:val="single" w:sz="4" w:space="0" w:color="auto"/>
              <w:bottom w:val="nil"/>
            </w:tcBorders>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i/>
                <w:sz w:val="20"/>
                <w:szCs w:val="20"/>
              </w:rPr>
            </w:pPr>
            <w:r w:rsidRPr="003D3172">
              <w:rPr>
                <w:rFonts w:ascii="Verdana" w:hAnsi="Verdana"/>
                <w:i/>
                <w:sz w:val="20"/>
                <w:szCs w:val="20"/>
              </w:rPr>
              <w:t>Державній казначейській службі України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80" w:type="dxa"/>
            <w:gridSpan w:val="2"/>
            <w:tcBorders>
              <w:top w:val="nil"/>
              <w:bottom w:val="nil"/>
            </w:tcBorders>
          </w:tcPr>
          <w:p w:rsidR="00467432" w:rsidRPr="003D3172" w:rsidRDefault="00467432" w:rsidP="00587BA9">
            <w:pPr>
              <w:jc w:val="center"/>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річних та квартальних фінансових звітів апарату Держкомтелерадіо;</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80" w:type="dxa"/>
            <w:gridSpan w:val="2"/>
            <w:tcBorders>
              <w:top w:val="nil"/>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Підготовлено фінансовий звіт за 2014 рік, І кв., ІІ кв. 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звіту про заборгованість за бюджетними коштами за загальним та спеціальним фондами апарату Держкомтелерадіо;</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щомісяця </w:t>
            </w:r>
          </w:p>
          <w:p w:rsidR="00467432" w:rsidRPr="003D3172" w:rsidRDefault="00467432" w:rsidP="00587BA9">
            <w:pPr>
              <w:jc w:val="center"/>
              <w:rPr>
                <w:rFonts w:ascii="Verdana" w:hAnsi="Verdana"/>
                <w:sz w:val="20"/>
                <w:szCs w:val="20"/>
              </w:rPr>
            </w:pPr>
            <w:r w:rsidRPr="003D3172">
              <w:rPr>
                <w:rFonts w:ascii="Verdana" w:hAnsi="Verdana"/>
                <w:sz w:val="20"/>
                <w:szCs w:val="20"/>
              </w:rPr>
              <w:t>до 7 числа</w:t>
            </w:r>
          </w:p>
        </w:tc>
        <w:tc>
          <w:tcPr>
            <w:tcW w:w="3480" w:type="dxa"/>
            <w:gridSpan w:val="2"/>
            <w:tcBorders>
              <w:top w:val="single" w:sz="4" w:space="0" w:color="auto"/>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w:t>
            </w:r>
          </w:p>
          <w:p w:rsidR="00467432" w:rsidRPr="003D3172" w:rsidRDefault="00467432" w:rsidP="00587BA9">
            <w:pPr>
              <w:jc w:val="both"/>
              <w:rPr>
                <w:rFonts w:ascii="Verdana" w:hAnsi="Verdana"/>
                <w:sz w:val="20"/>
                <w:szCs w:val="20"/>
              </w:rPr>
            </w:pPr>
            <w:r w:rsidRPr="003D3172">
              <w:rPr>
                <w:rFonts w:ascii="Verdana" w:hAnsi="Verdana"/>
                <w:sz w:val="20"/>
                <w:szCs w:val="20"/>
              </w:rPr>
              <w:t>Підготовлено фінансовий звіт за 2014 рік, січень - серпень 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платіжних документів із здійснення платежів щодо перерахування коштів на заробітну плату, обов’язкових платежів до бюджету та державних цільових фондів, капітальних вкладень тощо</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 xml:space="preserve">Виконано </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i/>
                <w:sz w:val="20"/>
                <w:szCs w:val="20"/>
              </w:rPr>
            </w:pPr>
            <w:r w:rsidRPr="003D3172">
              <w:rPr>
                <w:rFonts w:ascii="Verdana" w:hAnsi="Verdana"/>
                <w:i/>
                <w:sz w:val="20"/>
                <w:szCs w:val="20"/>
              </w:rPr>
              <w:t>Державному комітету статистики України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80" w:type="dxa"/>
            <w:gridSpan w:val="2"/>
            <w:tcBorders>
              <w:top w:val="single" w:sz="4" w:space="0" w:color="auto"/>
              <w:bottom w:val="nil"/>
            </w:tcBorders>
            <w:shd w:val="clear" w:color="auto" w:fill="auto"/>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rPr>
                <w:rFonts w:ascii="Verdana" w:hAnsi="Verdana"/>
                <w:sz w:val="20"/>
                <w:szCs w:val="20"/>
              </w:rPr>
            </w:pPr>
            <w:r w:rsidRPr="003D3172">
              <w:rPr>
                <w:rFonts w:ascii="Verdana" w:hAnsi="Verdana"/>
                <w:sz w:val="20"/>
                <w:szCs w:val="20"/>
              </w:rPr>
              <w:t>статистичної звітної інформації</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щомісяця </w:t>
            </w:r>
          </w:p>
          <w:p w:rsidR="00467432" w:rsidRPr="003D3172" w:rsidRDefault="00467432" w:rsidP="00587BA9">
            <w:pPr>
              <w:jc w:val="center"/>
              <w:rPr>
                <w:rFonts w:ascii="Verdana" w:hAnsi="Verdana"/>
                <w:sz w:val="20"/>
                <w:szCs w:val="20"/>
              </w:rPr>
            </w:pPr>
            <w:r w:rsidRPr="003D3172">
              <w:rPr>
                <w:rFonts w:ascii="Verdana" w:hAnsi="Verdana"/>
                <w:sz w:val="20"/>
                <w:szCs w:val="20"/>
              </w:rPr>
              <w:t>до 10 числа</w:t>
            </w:r>
          </w:p>
        </w:tc>
        <w:tc>
          <w:tcPr>
            <w:tcW w:w="3480" w:type="dxa"/>
            <w:gridSpan w:val="2"/>
            <w:tcBorders>
              <w:top w:val="nil"/>
            </w:tcBorders>
            <w:shd w:val="clear" w:color="auto" w:fill="auto"/>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Підготовлено звіти за грудень 2014 року, січень - серпень 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i/>
                <w:sz w:val="20"/>
                <w:szCs w:val="20"/>
              </w:rPr>
            </w:pPr>
            <w:r w:rsidRPr="003D3172">
              <w:rPr>
                <w:rFonts w:ascii="Verdana" w:hAnsi="Verdana"/>
                <w:i/>
                <w:sz w:val="20"/>
                <w:szCs w:val="20"/>
              </w:rPr>
              <w:t xml:space="preserve">Державній податковій інспекції у Шевченківському р-ні          м. Києва Головного управління </w:t>
            </w:r>
            <w:proofErr w:type="spellStart"/>
            <w:r w:rsidRPr="003D3172">
              <w:rPr>
                <w:rFonts w:ascii="Verdana" w:hAnsi="Verdana"/>
                <w:i/>
                <w:sz w:val="20"/>
                <w:szCs w:val="20"/>
              </w:rPr>
              <w:t>Міндоходів</w:t>
            </w:r>
            <w:proofErr w:type="spellEnd"/>
            <w:r w:rsidRPr="003D3172">
              <w:rPr>
                <w:rFonts w:ascii="Verdana" w:hAnsi="Verdana"/>
                <w:i/>
                <w:sz w:val="20"/>
                <w:szCs w:val="20"/>
              </w:rPr>
              <w:t xml:space="preserve"> у м. Києві</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80" w:type="dxa"/>
            <w:gridSpan w:val="2"/>
            <w:tcBorders>
              <w:top w:val="single" w:sz="4" w:space="0" w:color="auto"/>
              <w:bottom w:val="nil"/>
            </w:tcBorders>
            <w:shd w:val="clear" w:color="auto" w:fill="auto"/>
            <w:vAlign w:val="center"/>
          </w:tcPr>
          <w:p w:rsidR="00467432" w:rsidRPr="003D3172" w:rsidRDefault="00467432" w:rsidP="00587BA9">
            <w:pPr>
              <w:rPr>
                <w:rFonts w:ascii="Verdana" w:hAnsi="Verdana"/>
                <w:sz w:val="20"/>
                <w:szCs w:val="20"/>
              </w:rPr>
            </w:pPr>
          </w:p>
        </w:tc>
      </w:tr>
      <w:tr w:rsidR="00467432" w:rsidRPr="003D3172" w:rsidTr="00587BA9">
        <w:trPr>
          <w:trHeight w:val="260"/>
        </w:trPr>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звіту згідно з додатком № 4 до Порядку формування та подання страхувальниками звіту щодо сум нарахованого єдиного внеску на загальнообов’язкове державне соціальне </w:t>
            </w:r>
            <w:r w:rsidRPr="003D3172">
              <w:rPr>
                <w:rFonts w:ascii="Verdana" w:hAnsi="Verdana"/>
                <w:sz w:val="20"/>
                <w:szCs w:val="20"/>
              </w:rPr>
              <w:lastRenderedPageBreak/>
              <w:t>страхування;</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 xml:space="preserve">щомісяця </w:t>
            </w:r>
          </w:p>
          <w:p w:rsidR="00467432" w:rsidRPr="003D3172" w:rsidRDefault="00467432" w:rsidP="00587BA9">
            <w:pPr>
              <w:jc w:val="center"/>
              <w:rPr>
                <w:rFonts w:ascii="Verdana" w:hAnsi="Verdana"/>
                <w:sz w:val="20"/>
                <w:szCs w:val="20"/>
              </w:rPr>
            </w:pPr>
            <w:r w:rsidRPr="003D3172">
              <w:rPr>
                <w:rFonts w:ascii="Verdana" w:hAnsi="Verdana"/>
                <w:sz w:val="20"/>
                <w:szCs w:val="20"/>
              </w:rPr>
              <w:t>до 20 числа</w:t>
            </w:r>
          </w:p>
        </w:tc>
        <w:tc>
          <w:tcPr>
            <w:tcW w:w="3480" w:type="dxa"/>
            <w:gridSpan w:val="2"/>
            <w:tcBorders>
              <w:top w:val="nil"/>
              <w:bottom w:val="single" w:sz="4" w:space="0" w:color="auto"/>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Підготовлено звіти за грудень 2014 року, січень - серпень </w:t>
            </w:r>
            <w:r w:rsidRPr="003D3172">
              <w:rPr>
                <w:rFonts w:ascii="Verdana" w:hAnsi="Verdana"/>
                <w:sz w:val="20"/>
                <w:szCs w:val="20"/>
              </w:rPr>
              <w:lastRenderedPageBreak/>
              <w:t>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звіту «Про суми пільг в оподаткуванні юридичних осіб – об’єктів підприємницької діяльності»;</w:t>
            </w:r>
          </w:p>
        </w:tc>
        <w:tc>
          <w:tcPr>
            <w:tcW w:w="2938" w:type="dxa"/>
            <w:tcBorders>
              <w:top w:val="nil"/>
              <w:bottom w:val="nil"/>
            </w:tcBorders>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80" w:type="dxa"/>
            <w:gridSpan w:val="2"/>
            <w:tcBorders>
              <w:top w:val="single" w:sz="4" w:space="0" w:color="auto"/>
              <w:bottom w:val="single" w:sz="4" w:space="0" w:color="auto"/>
            </w:tcBorders>
            <w:shd w:val="clear" w:color="auto" w:fill="auto"/>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p>
          <w:p w:rsidR="00467432" w:rsidRPr="003D3172" w:rsidRDefault="00467432" w:rsidP="00587BA9">
            <w:pPr>
              <w:jc w:val="both"/>
              <w:rPr>
                <w:rFonts w:ascii="Verdana" w:hAnsi="Verdana"/>
                <w:sz w:val="20"/>
                <w:szCs w:val="20"/>
              </w:rPr>
            </w:pPr>
            <w:r w:rsidRPr="003D3172">
              <w:rPr>
                <w:rFonts w:ascii="Verdana" w:hAnsi="Verdana"/>
                <w:sz w:val="20"/>
                <w:szCs w:val="20"/>
              </w:rPr>
              <w:t xml:space="preserve"> Підготовлено звіт за 2014 рік, І кв., І кв. 2015 року</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звіту про використання коштів неприбутковими установами й організаціями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20 лютого</w:t>
            </w:r>
          </w:p>
        </w:tc>
        <w:tc>
          <w:tcPr>
            <w:tcW w:w="3480" w:type="dxa"/>
            <w:gridSpan w:val="2"/>
            <w:tcBorders>
              <w:top w:val="single" w:sz="4" w:space="0" w:color="auto"/>
              <w:bottom w:val="nil"/>
            </w:tcBorders>
            <w:shd w:val="clear" w:color="auto" w:fill="auto"/>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Підготовлено звіт за 2014 рік</w:t>
            </w:r>
          </w:p>
        </w:tc>
      </w:tr>
      <w:tr w:rsidR="00467432" w:rsidRPr="003D3172" w:rsidTr="00587BA9">
        <w:tc>
          <w:tcPr>
            <w:tcW w:w="539" w:type="dxa"/>
            <w:tcBorders>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Ведення обліку з нарахування та використання орендної плати, комунальних послуг та земельного податку згідно з договорами оренди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tcBorders>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5</w:t>
            </w:r>
          </w:p>
        </w:tc>
        <w:tc>
          <w:tcPr>
            <w:tcW w:w="7018" w:type="dxa"/>
            <w:tcBorders>
              <w:top w:val="nil"/>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Підготовка та видача довідок для перерахування пенсій</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jc w:val="both"/>
              <w:rPr>
                <w:rFonts w:ascii="Verdana" w:hAnsi="Verdana"/>
                <w:b/>
                <w:sz w:val="20"/>
                <w:szCs w:val="20"/>
              </w:rPr>
            </w:pPr>
            <w:r w:rsidRPr="003D3172">
              <w:rPr>
                <w:rFonts w:ascii="Verdana" w:hAnsi="Verdana"/>
                <w:b/>
                <w:sz w:val="20"/>
                <w:szCs w:val="20"/>
              </w:rPr>
              <w:t>Виконується постійно</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6</w:t>
            </w:r>
          </w:p>
        </w:tc>
        <w:tc>
          <w:tcPr>
            <w:tcW w:w="7018" w:type="dxa"/>
            <w:tcBorders>
              <w:top w:val="nil"/>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Проведення інвентаризації матеріальних цінностей, розрахунків та інших статей балансу </w:t>
            </w:r>
            <w:r w:rsidRPr="003D3172">
              <w:rPr>
                <w:rFonts w:ascii="Verdana" w:hAnsi="Verdana"/>
                <w:i/>
                <w:sz w:val="20"/>
                <w:szCs w:val="20"/>
              </w:rPr>
              <w:t>(відповідно до наказу Державного казначейства України від 30.10.1998 № 90 зі змінами)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січень,</w:t>
            </w:r>
          </w:p>
          <w:p w:rsidR="00467432" w:rsidRPr="003D3172" w:rsidRDefault="00467432" w:rsidP="00587BA9">
            <w:pPr>
              <w:jc w:val="center"/>
              <w:rPr>
                <w:rFonts w:ascii="Verdana" w:hAnsi="Verdana"/>
                <w:sz w:val="20"/>
                <w:szCs w:val="20"/>
              </w:rPr>
            </w:pPr>
            <w:r w:rsidRPr="003D3172">
              <w:rPr>
                <w:rFonts w:ascii="Verdana" w:hAnsi="Verdana"/>
                <w:sz w:val="20"/>
                <w:szCs w:val="20"/>
              </w:rPr>
              <w:t>липень</w:t>
            </w:r>
          </w:p>
        </w:tc>
        <w:tc>
          <w:tcPr>
            <w:tcW w:w="3480" w:type="dxa"/>
            <w:gridSpan w:val="2"/>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7</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 xml:space="preserve">Координація організації бухгалтерського обліку фінансово-господарської діяльності апарату Держкомтелерадіо </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8</w:t>
            </w:r>
          </w:p>
        </w:tc>
        <w:tc>
          <w:tcPr>
            <w:tcW w:w="7018" w:type="dxa"/>
            <w:tcBorders>
              <w:top w:val="nil"/>
              <w:bottom w:val="single" w:sz="4" w:space="0" w:color="auto"/>
            </w:tcBorders>
            <w:vAlign w:val="center"/>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Виконання законів України, постанов та розпоряджень Кабінету Міністрів України, наказів Державного казначейства України щодо ведення бухгалтерського обліку та додержання основних вимог Державного бюджету України</w:t>
            </w:r>
          </w:p>
        </w:tc>
        <w:tc>
          <w:tcPr>
            <w:tcW w:w="2938" w:type="dxa"/>
            <w:tcBorders>
              <w:top w:val="nil"/>
              <w:bottom w:val="nil"/>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9</w:t>
            </w:r>
          </w:p>
        </w:tc>
        <w:tc>
          <w:tcPr>
            <w:tcW w:w="7018" w:type="dxa"/>
            <w:tcBorders>
              <w:top w:val="single" w:sz="4" w:space="0" w:color="auto"/>
              <w:bottom w:val="single" w:sz="4" w:space="0" w:color="auto"/>
            </w:tcBorders>
          </w:tcPr>
          <w:p w:rsidR="00467432" w:rsidRPr="003D3172" w:rsidRDefault="00467432" w:rsidP="00587BA9">
            <w:pPr>
              <w:ind w:firstLine="249"/>
              <w:jc w:val="both"/>
              <w:rPr>
                <w:rFonts w:ascii="Verdana" w:hAnsi="Verdana"/>
                <w:sz w:val="20"/>
                <w:szCs w:val="20"/>
              </w:rPr>
            </w:pPr>
            <w:r w:rsidRPr="003D3172">
              <w:rPr>
                <w:rFonts w:ascii="Verdana" w:hAnsi="Verdana"/>
                <w:sz w:val="20"/>
                <w:szCs w:val="20"/>
              </w:rPr>
              <w:t>Проведення економічного аналізу господарсько-фінансової діяльності за даними бухгалтерського обліку і звітності з метою виявлення внутрішньогосподарських резервів, усунення непродуктивних витрат</w:t>
            </w:r>
          </w:p>
        </w:tc>
        <w:tc>
          <w:tcPr>
            <w:tcW w:w="2938" w:type="dxa"/>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1921"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80" w:type="dxa"/>
            <w:gridSpan w:val="2"/>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15896" w:type="dxa"/>
            <w:gridSpan w:val="6"/>
            <w:tcBorders>
              <w:bottom w:val="single" w:sz="4" w:space="0" w:color="auto"/>
            </w:tcBorders>
            <w:shd w:val="clear" w:color="auto" w:fill="auto"/>
            <w:vAlign w:val="center"/>
          </w:tcPr>
          <w:p w:rsidR="00467432" w:rsidRPr="003D3172" w:rsidRDefault="00467432" w:rsidP="00587BA9">
            <w:pPr>
              <w:jc w:val="center"/>
              <w:rPr>
                <w:rFonts w:ascii="Verdana" w:hAnsi="Verdana"/>
                <w:b/>
                <w:sz w:val="20"/>
                <w:szCs w:val="20"/>
              </w:rPr>
            </w:pPr>
            <w:r w:rsidRPr="003D3172">
              <w:rPr>
                <w:rFonts w:ascii="Verdana" w:hAnsi="Verdana"/>
                <w:b/>
                <w:sz w:val="20"/>
                <w:szCs w:val="20"/>
              </w:rPr>
              <w:t xml:space="preserve">Сектор контролю та перевірки виконання актів і доручень Президента України, </w:t>
            </w:r>
          </w:p>
          <w:p w:rsidR="00467432" w:rsidRPr="003D3172" w:rsidRDefault="00467432" w:rsidP="00587BA9">
            <w:pPr>
              <w:jc w:val="center"/>
              <w:rPr>
                <w:rFonts w:ascii="Verdana" w:hAnsi="Verdana"/>
                <w:b/>
                <w:sz w:val="20"/>
                <w:szCs w:val="20"/>
              </w:rPr>
            </w:pPr>
            <w:r w:rsidRPr="003D3172">
              <w:rPr>
                <w:rFonts w:ascii="Verdana" w:hAnsi="Verdana"/>
                <w:b/>
                <w:sz w:val="20"/>
                <w:szCs w:val="20"/>
              </w:rPr>
              <w:t>Верховної Ради України та Кабінету Міністрів України</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Здійснення контролю за:</w:t>
            </w:r>
          </w:p>
        </w:tc>
        <w:tc>
          <w:tcPr>
            <w:tcW w:w="2938" w:type="dxa"/>
            <w:tcBorders>
              <w:top w:val="single" w:sz="4" w:space="0" w:color="auto"/>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bottom w:val="nil"/>
            </w:tcBorders>
            <w:vAlign w:val="center"/>
          </w:tcPr>
          <w:p w:rsidR="00467432" w:rsidRPr="003D3172" w:rsidRDefault="00467432" w:rsidP="00587BA9">
            <w:pPr>
              <w:jc w:val="center"/>
              <w:rPr>
                <w:rFonts w:ascii="Verdana" w:hAnsi="Verdana"/>
                <w:sz w:val="20"/>
                <w:szCs w:val="20"/>
              </w:rPr>
            </w:pPr>
          </w:p>
        </w:tc>
        <w:tc>
          <w:tcPr>
            <w:tcW w:w="3419" w:type="dxa"/>
            <w:tcBorders>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виконанням законів України, актів і доручень Президента України, Верховної Ради України та Кабінету Міністрів України, доручень керівництва Держкомтелерадіо;</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nil"/>
            </w:tcBorders>
            <w:vAlign w:val="center"/>
          </w:tcPr>
          <w:p w:rsidR="00467432" w:rsidRPr="003D3172" w:rsidRDefault="00467432" w:rsidP="00587BA9">
            <w:pPr>
              <w:jc w:val="center"/>
              <w:rPr>
                <w:rFonts w:ascii="Verdana" w:hAnsi="Verdana"/>
                <w:sz w:val="20"/>
                <w:szCs w:val="20"/>
              </w:rPr>
            </w:pPr>
          </w:p>
        </w:tc>
        <w:tc>
          <w:tcPr>
            <w:tcW w:w="3419" w:type="dxa"/>
            <w:tcBorders>
              <w:top w:val="nil"/>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розглядом запитів і звернень народних депутатів України;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дотриманням термінів розгляду звернень громадян, у тому числі таких, що надходять на урядову телефонну «гарячу лінію»</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single" w:sz="4" w:space="0" w:color="auto"/>
            </w:tcBorders>
            <w:vAlign w:val="center"/>
          </w:tcPr>
          <w:p w:rsidR="00467432" w:rsidRPr="003D3172" w:rsidRDefault="00467432" w:rsidP="00587BA9">
            <w:pPr>
              <w:jc w:val="center"/>
              <w:rPr>
                <w:rFonts w:ascii="Verdana" w:hAnsi="Verdana"/>
                <w:sz w:val="20"/>
                <w:szCs w:val="20"/>
              </w:rPr>
            </w:pPr>
          </w:p>
        </w:tc>
        <w:tc>
          <w:tcPr>
            <w:tcW w:w="3419" w:type="dxa"/>
            <w:tcBorders>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Підготовка для розгляду на засіданнях колегії Держкомтелерадіо інформаційно-аналітичних матеріалів про стан виконання законів України, актів і доручень Президента України, Верховної Ради України, Кабінету Міністрів України та розгляду запитів і звернень народних депутатів України, звернень громадян та звернень, що надходять від державної установи «Урядовий контактний центр»</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згідно з планами засідань</w:t>
            </w:r>
          </w:p>
        </w:tc>
        <w:tc>
          <w:tcPr>
            <w:tcW w:w="3419" w:type="dxa"/>
            <w:tcBorders>
              <w:bottom w:val="single" w:sz="4" w:space="0" w:color="auto"/>
            </w:tcBorders>
            <w:vAlign w:val="center"/>
          </w:tcPr>
          <w:p w:rsidR="00467432" w:rsidRPr="003D3172" w:rsidRDefault="00467432" w:rsidP="00587BA9">
            <w:pPr>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w:t>
            </w:r>
          </w:p>
          <w:p w:rsidR="00467432" w:rsidRPr="003D3172" w:rsidRDefault="00467432" w:rsidP="00587BA9">
            <w:pPr>
              <w:rPr>
                <w:rFonts w:ascii="Verdana" w:hAnsi="Verdana"/>
                <w:sz w:val="20"/>
                <w:szCs w:val="20"/>
              </w:rPr>
            </w:pPr>
            <w:r w:rsidRPr="003D3172">
              <w:rPr>
                <w:rFonts w:ascii="Verdana" w:hAnsi="Verdana"/>
                <w:sz w:val="20"/>
                <w:szCs w:val="20"/>
              </w:rPr>
              <w:t>Підготовлено матеріали до засідання колегії Держкомтелерадіо 24.03.2015, 23.06.2015, 29.09.2015</w:t>
            </w:r>
          </w:p>
        </w:tc>
      </w:tr>
      <w:tr w:rsidR="00467432" w:rsidRPr="003D3172" w:rsidTr="00587BA9">
        <w:tc>
          <w:tcPr>
            <w:tcW w:w="539" w:type="dxa"/>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lastRenderedPageBreak/>
              <w:t>3</w:t>
            </w:r>
          </w:p>
        </w:tc>
        <w:tc>
          <w:tcPr>
            <w:tcW w:w="7018" w:type="dxa"/>
            <w:tcBorders>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Інформування державної установи «Урядовий контактний центр» про результати розгляду звернень громадян, що надійшли на урядову телефонну «гарячу лінію» </w:t>
            </w:r>
            <w:r w:rsidRPr="003D3172">
              <w:rPr>
                <w:rFonts w:ascii="Verdana" w:hAnsi="Verdana"/>
                <w:i/>
                <w:sz w:val="20"/>
                <w:szCs w:val="20"/>
              </w:rPr>
              <w:t>(відповідно до постанови Кабінету Міністрів України від 12.08.2009 № 898, наказу Держкомтелерадіо від 13.10.2009 № 342)</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bottom w:val="single" w:sz="4" w:space="0" w:color="auto"/>
            </w:tcBorders>
            <w:vAlign w:val="center"/>
          </w:tcPr>
          <w:p w:rsidR="00467432" w:rsidRPr="003D3172" w:rsidRDefault="00467432" w:rsidP="00587BA9">
            <w:pPr>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vMerge w:val="restart"/>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4</w:t>
            </w:r>
          </w:p>
        </w:tc>
        <w:tc>
          <w:tcPr>
            <w:tcW w:w="7018" w:type="dxa"/>
            <w:tcBorders>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Підготовка:</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ind w:firstLine="253"/>
              <w:jc w:val="both"/>
              <w:rPr>
                <w:rFonts w:ascii="Verdana" w:hAnsi="Verdana"/>
                <w:i/>
                <w:sz w:val="20"/>
                <w:szCs w:val="20"/>
              </w:rPr>
            </w:pPr>
            <w:r w:rsidRPr="003D3172">
              <w:rPr>
                <w:rFonts w:ascii="Verdana" w:hAnsi="Verdana"/>
                <w:i/>
                <w:sz w:val="20"/>
                <w:szCs w:val="20"/>
              </w:rPr>
              <w:t>Кабінету Міністрів України, Адміністрації Президента України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nil"/>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b/>
                <w:i/>
                <w:sz w:val="20"/>
                <w:szCs w:val="20"/>
              </w:rPr>
            </w:pPr>
            <w:r w:rsidRPr="003D3172">
              <w:rPr>
                <w:rFonts w:ascii="Verdana" w:hAnsi="Verdana"/>
                <w:sz w:val="20"/>
                <w:szCs w:val="20"/>
              </w:rPr>
              <w:t xml:space="preserve">інформації про стан організації роботи із зверненнями громадян </w:t>
            </w:r>
            <w:r w:rsidRPr="003D3172">
              <w:rPr>
                <w:rFonts w:ascii="Verdana" w:hAnsi="Verdana"/>
                <w:i/>
                <w:sz w:val="20"/>
                <w:szCs w:val="20"/>
              </w:rPr>
              <w:t>(відповідно до доручення Кабінету Міністрів України від 30.04.2013 № 7960882/1-08)</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nil"/>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20 січня</w:t>
            </w:r>
          </w:p>
          <w:p w:rsidR="00467432" w:rsidRPr="003D3172" w:rsidRDefault="00467432" w:rsidP="00587BA9">
            <w:pPr>
              <w:jc w:val="center"/>
              <w:rPr>
                <w:rFonts w:ascii="Verdana" w:hAnsi="Verdana"/>
                <w:sz w:val="20"/>
                <w:szCs w:val="20"/>
              </w:rPr>
            </w:pPr>
            <w:r w:rsidRPr="003D3172">
              <w:rPr>
                <w:rFonts w:ascii="Verdana" w:hAnsi="Verdana"/>
                <w:sz w:val="20"/>
                <w:szCs w:val="20"/>
              </w:rPr>
              <w:t>до 10 липня</w:t>
            </w:r>
          </w:p>
        </w:tc>
        <w:tc>
          <w:tcPr>
            <w:tcW w:w="3419" w:type="dxa"/>
            <w:tcBorders>
              <w:top w:val="nil"/>
              <w:bottom w:val="nil"/>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Виконано.</w:t>
            </w:r>
            <w:r w:rsidRPr="003D3172">
              <w:rPr>
                <w:rFonts w:ascii="Verdana" w:hAnsi="Verdana"/>
                <w:sz w:val="20"/>
                <w:szCs w:val="20"/>
              </w:rPr>
              <w:t xml:space="preserve"> Інформацію КМУ надано листами від 20.01.2015 № 224/8/15, від 15.04.2015 № 1641/8/15, від 10.07.2015 № 2993/21/15</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i/>
                <w:sz w:val="20"/>
                <w:szCs w:val="20"/>
              </w:rPr>
            </w:pPr>
            <w:r w:rsidRPr="003D3172">
              <w:rPr>
                <w:rFonts w:ascii="Verdana" w:hAnsi="Verdana"/>
                <w:i/>
                <w:sz w:val="20"/>
                <w:szCs w:val="20"/>
              </w:rPr>
              <w:t>Кабінету Міністрів України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nil"/>
              <w:bottom w:val="single" w:sz="4" w:space="0" w:color="auto"/>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інформаційно-аналітичних матеріалів про роботу із зверненнями громадян </w:t>
            </w:r>
            <w:r w:rsidRPr="003D3172">
              <w:rPr>
                <w:rFonts w:ascii="Verdana" w:hAnsi="Verdana"/>
                <w:i/>
                <w:sz w:val="20"/>
                <w:szCs w:val="20"/>
              </w:rPr>
              <w:t>(відповідно до доручення Кабінету Міністрів України від 02.10.2012 № 39541/1/1-12)</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Інформацію КМУ надано листами від 15.01.2015 № 118/8/15, від 15.04.2015 № 1641/8/15 та від 15.07.2015 № 3063/8/15</w:t>
            </w:r>
          </w:p>
        </w:tc>
      </w:tr>
      <w:tr w:rsidR="00467432" w:rsidRPr="003D3172" w:rsidTr="00587BA9">
        <w:tc>
          <w:tcPr>
            <w:tcW w:w="539" w:type="dxa"/>
            <w:vMerge/>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nil"/>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i/>
                <w:sz w:val="20"/>
                <w:szCs w:val="20"/>
              </w:rPr>
            </w:pPr>
            <w:r w:rsidRPr="003D3172">
              <w:rPr>
                <w:rFonts w:ascii="Verdana" w:hAnsi="Verdana"/>
                <w:i/>
                <w:sz w:val="20"/>
                <w:szCs w:val="20"/>
              </w:rPr>
              <w:t>Раді національної безпеки і оборони України</w:t>
            </w:r>
          </w:p>
        </w:tc>
        <w:tc>
          <w:tcPr>
            <w:tcW w:w="2938" w:type="dxa"/>
            <w:tcBorders>
              <w:top w:val="nil"/>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single" w:sz="4" w:space="0" w:color="auto"/>
              <w:bottom w:val="nil"/>
            </w:tcBorders>
            <w:shd w:val="clear" w:color="auto" w:fill="auto"/>
            <w:vAlign w:val="center"/>
          </w:tcPr>
          <w:p w:rsidR="00467432" w:rsidRPr="003D3172" w:rsidRDefault="00467432" w:rsidP="00587BA9">
            <w:pPr>
              <w:jc w:val="center"/>
              <w:rPr>
                <w:rFonts w:ascii="Verdana" w:hAnsi="Verdana"/>
                <w:sz w:val="20"/>
                <w:szCs w:val="20"/>
              </w:rPr>
            </w:pPr>
          </w:p>
        </w:tc>
        <w:tc>
          <w:tcPr>
            <w:tcW w:w="3419" w:type="dxa"/>
            <w:tcBorders>
              <w:top w:val="single" w:sz="4" w:space="0" w:color="auto"/>
              <w:bottom w:val="nil"/>
            </w:tcBorders>
            <w:vAlign w:val="center"/>
          </w:tcPr>
          <w:p w:rsidR="00467432" w:rsidRPr="003D3172" w:rsidRDefault="00467432" w:rsidP="00587BA9">
            <w:pPr>
              <w:jc w:val="both"/>
              <w:rPr>
                <w:rFonts w:ascii="Verdana" w:hAnsi="Verdana"/>
                <w:sz w:val="20"/>
                <w:szCs w:val="20"/>
              </w:rPr>
            </w:pPr>
          </w:p>
        </w:tc>
      </w:tr>
      <w:tr w:rsidR="00467432" w:rsidRPr="003D3172" w:rsidTr="00587BA9">
        <w:tc>
          <w:tcPr>
            <w:tcW w:w="539" w:type="dxa"/>
            <w:vMerge/>
            <w:tcBorders>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p>
        </w:tc>
        <w:tc>
          <w:tcPr>
            <w:tcW w:w="7018" w:type="dxa"/>
            <w:tcBorders>
              <w:top w:val="nil"/>
              <w:bottom w:val="single" w:sz="4" w:space="0" w:color="auto"/>
            </w:tcBorders>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ind w:firstLine="249"/>
              <w:jc w:val="both"/>
              <w:rPr>
                <w:rFonts w:ascii="Verdana" w:hAnsi="Verdana"/>
                <w:sz w:val="20"/>
                <w:szCs w:val="20"/>
              </w:rPr>
            </w:pPr>
            <w:r w:rsidRPr="003D3172">
              <w:rPr>
                <w:rFonts w:ascii="Verdana" w:hAnsi="Verdana"/>
                <w:sz w:val="20"/>
                <w:szCs w:val="20"/>
              </w:rPr>
              <w:t xml:space="preserve">звіту про стан виконання актів і доручень Президента України, доведених органам виконавчої влади рішеннями Ради національної безпеки і оборони України, та обґрунтованих пропозицій щодо продовження контролю за їх виконанням чи зняття з контролю </w:t>
            </w:r>
            <w:r w:rsidRPr="003D3172">
              <w:rPr>
                <w:rFonts w:ascii="Verdana" w:hAnsi="Verdana"/>
                <w:i/>
                <w:sz w:val="20"/>
                <w:szCs w:val="20"/>
              </w:rPr>
              <w:t>(відповідно до доручення Кабінету Міністрів України від 11.07.2007 № 30400/1/1-07)</w:t>
            </w:r>
          </w:p>
        </w:tc>
        <w:tc>
          <w:tcPr>
            <w:tcW w:w="2938" w:type="dxa"/>
            <w:tcBorders>
              <w:top w:val="nil"/>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nil"/>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tc>
        <w:tc>
          <w:tcPr>
            <w:tcW w:w="3419" w:type="dxa"/>
            <w:tcBorders>
              <w:top w:val="nil"/>
              <w:bottom w:val="single" w:sz="4" w:space="0" w:color="auto"/>
            </w:tcBorders>
          </w:tcPr>
          <w:p w:rsidR="00467432" w:rsidRPr="003D3172" w:rsidRDefault="00467432" w:rsidP="00587BA9">
            <w:pPr>
              <w:jc w:val="both"/>
              <w:rPr>
                <w:rFonts w:ascii="Verdana" w:hAnsi="Verdana"/>
                <w:sz w:val="20"/>
                <w:szCs w:val="20"/>
              </w:rPr>
            </w:pPr>
            <w:r w:rsidRPr="003D3172">
              <w:rPr>
                <w:rFonts w:ascii="Verdana" w:hAnsi="Verdana"/>
                <w:b/>
                <w:sz w:val="20"/>
                <w:szCs w:val="20"/>
              </w:rPr>
              <w:t>Виконується постійно.</w:t>
            </w:r>
            <w:r w:rsidRPr="003D3172">
              <w:rPr>
                <w:rFonts w:ascii="Verdana" w:hAnsi="Verdana"/>
                <w:sz w:val="20"/>
                <w:szCs w:val="20"/>
              </w:rPr>
              <w:t xml:space="preserve"> Інформацію РНБОУ та КМУ надано листами від 30.03.2015 № 1323/8/15, від 02.07.2015 № 2827/8/15</w:t>
            </w:r>
          </w:p>
        </w:tc>
      </w:tr>
      <w:tr w:rsidR="00467432" w:rsidRPr="003D3172" w:rsidTr="00587BA9">
        <w:tc>
          <w:tcPr>
            <w:tcW w:w="15896" w:type="dxa"/>
            <w:gridSpan w:val="6"/>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b/>
                <w:bCs/>
                <w:iCs/>
                <w:sz w:val="20"/>
                <w:szCs w:val="20"/>
              </w:rPr>
            </w:pPr>
            <w:r w:rsidRPr="003D3172">
              <w:rPr>
                <w:rFonts w:ascii="Verdana" w:hAnsi="Verdana"/>
                <w:b/>
                <w:bCs/>
                <w:iCs/>
                <w:sz w:val="20"/>
                <w:szCs w:val="20"/>
              </w:rPr>
              <w:t>Головний спеціаліст з питань запобігання і виявлення корупції</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single" w:sz="4" w:space="0" w:color="auto"/>
            </w:tcBorders>
          </w:tcPr>
          <w:p w:rsidR="00467432" w:rsidRPr="003D3172" w:rsidRDefault="00467432" w:rsidP="00587BA9">
            <w:pPr>
              <w:pStyle w:val="5"/>
              <w:spacing w:before="0" w:after="0"/>
              <w:ind w:firstLine="249"/>
              <w:jc w:val="both"/>
              <w:rPr>
                <w:rFonts w:ascii="Verdana" w:hAnsi="Verdana"/>
                <w:b w:val="0"/>
                <w:sz w:val="20"/>
                <w:szCs w:val="20"/>
              </w:rPr>
            </w:pPr>
            <w:r w:rsidRPr="003D3172">
              <w:rPr>
                <w:rFonts w:ascii="Verdana" w:hAnsi="Verdana"/>
                <w:b w:val="0"/>
                <w:sz w:val="20"/>
                <w:szCs w:val="20"/>
              </w:rPr>
              <w:t>Здійснення заходів щодо запобігання і виявлення корупції, контроль за їх виконанням в апараті Держкомтелерадіо, на підприємствах, в установах та організаціях, що належать до сфери його управління</w:t>
            </w:r>
          </w:p>
        </w:tc>
        <w:tc>
          <w:tcPr>
            <w:tcW w:w="2938" w:type="dxa"/>
            <w:tcBorders>
              <w:top w:val="single" w:sz="4" w:space="0" w:color="auto"/>
              <w:bottom w:val="nil"/>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top w:val="single" w:sz="4" w:space="0" w:color="auto"/>
              <w:bottom w:val="single" w:sz="4" w:space="0" w:color="auto"/>
            </w:tcBorders>
          </w:tcPr>
          <w:p w:rsidR="00467432" w:rsidRPr="003D3172" w:rsidRDefault="00467432" w:rsidP="00587BA9">
            <w:pPr>
              <w:pStyle w:val="5"/>
              <w:spacing w:before="0" w:after="0"/>
              <w:ind w:firstLine="249"/>
              <w:jc w:val="both"/>
              <w:rPr>
                <w:rFonts w:ascii="Verdana" w:hAnsi="Verdana"/>
                <w:b w:val="0"/>
                <w:sz w:val="20"/>
                <w:szCs w:val="20"/>
              </w:rPr>
            </w:pPr>
            <w:r w:rsidRPr="003D3172">
              <w:rPr>
                <w:rFonts w:ascii="Verdana" w:hAnsi="Verdana"/>
                <w:b w:val="0"/>
                <w:sz w:val="20"/>
                <w:szCs w:val="20"/>
              </w:rPr>
              <w:t xml:space="preserve">Реалізація завдань і заходів Державної програми щодо запобігання і протидії корупції на 2011-2015 роки та Антикорупційної стратегії на 2014-2017 роки </w:t>
            </w:r>
            <w:r w:rsidRPr="003D3172">
              <w:rPr>
                <w:rFonts w:ascii="Verdana" w:hAnsi="Verdana"/>
                <w:b w:val="0"/>
                <w:i/>
                <w:sz w:val="20"/>
                <w:szCs w:val="20"/>
              </w:rPr>
              <w:t>(підготовка інформації про стан виконання спеціально уповноваженому органу з питань антикорупційної політики)</w:t>
            </w:r>
          </w:p>
        </w:tc>
        <w:tc>
          <w:tcPr>
            <w:tcW w:w="2938" w:type="dxa"/>
            <w:tcBorders>
              <w:top w:val="nil"/>
              <w:bottom w:val="single" w:sz="4" w:space="0" w:color="auto"/>
            </w:tcBorders>
            <w:vAlign w:val="center"/>
          </w:tcPr>
          <w:p w:rsidR="00467432" w:rsidRPr="003D3172" w:rsidRDefault="00467432" w:rsidP="00587BA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p>
        </w:tc>
        <w:tc>
          <w:tcPr>
            <w:tcW w:w="1982" w:type="dxa"/>
            <w:gridSpan w:val="2"/>
            <w:tcBorders>
              <w:top w:val="single" w:sz="4" w:space="0" w:color="auto"/>
              <w:bottom w:val="single" w:sz="4" w:space="0" w:color="auto"/>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до 15 лютого</w:t>
            </w:r>
          </w:p>
          <w:p w:rsidR="00467432" w:rsidRPr="003D3172" w:rsidRDefault="00467432" w:rsidP="00587BA9">
            <w:pPr>
              <w:jc w:val="center"/>
              <w:rPr>
                <w:rFonts w:ascii="Verdana" w:hAnsi="Verdana"/>
                <w:sz w:val="20"/>
                <w:szCs w:val="20"/>
              </w:rPr>
            </w:pPr>
            <w:r w:rsidRPr="003D3172">
              <w:rPr>
                <w:rFonts w:ascii="Verdana" w:hAnsi="Verdana"/>
                <w:sz w:val="20"/>
                <w:szCs w:val="20"/>
              </w:rPr>
              <w:t>щоквартально</w:t>
            </w:r>
          </w:p>
          <w:p w:rsidR="00467432" w:rsidRPr="003D3172" w:rsidRDefault="00467432" w:rsidP="00587BA9">
            <w:pPr>
              <w:jc w:val="center"/>
              <w:rPr>
                <w:rFonts w:ascii="Verdana" w:hAnsi="Verdana"/>
                <w:sz w:val="20"/>
                <w:szCs w:val="20"/>
              </w:rPr>
            </w:pPr>
            <w:r w:rsidRPr="003D3172">
              <w:rPr>
                <w:rFonts w:ascii="Verdana" w:hAnsi="Verdana"/>
                <w:sz w:val="20"/>
                <w:szCs w:val="20"/>
              </w:rPr>
              <w:t>впродовж року</w:t>
            </w:r>
          </w:p>
        </w:tc>
        <w:tc>
          <w:tcPr>
            <w:tcW w:w="3419" w:type="dxa"/>
            <w:tcBorders>
              <w:top w:val="single" w:sz="4" w:space="0" w:color="auto"/>
              <w:bottom w:val="single" w:sz="4" w:space="0" w:color="auto"/>
            </w:tcBorders>
            <w:vAlign w:val="center"/>
          </w:tcPr>
          <w:p w:rsidR="00467432" w:rsidRPr="003D3172" w:rsidRDefault="00467432" w:rsidP="00587BA9">
            <w:pPr>
              <w:jc w:val="both"/>
              <w:rPr>
                <w:rFonts w:ascii="Verdana" w:hAnsi="Verdana"/>
                <w:sz w:val="20"/>
                <w:szCs w:val="20"/>
              </w:rPr>
            </w:pPr>
            <w:r w:rsidRPr="003D3172">
              <w:rPr>
                <w:rFonts w:ascii="Verdana" w:hAnsi="Verdana"/>
                <w:b/>
                <w:sz w:val="20"/>
                <w:szCs w:val="20"/>
              </w:rPr>
              <w:t>Виконання триває.</w:t>
            </w:r>
            <w:r w:rsidRPr="003D3172">
              <w:rPr>
                <w:rFonts w:ascii="Verdana" w:hAnsi="Verdana"/>
                <w:sz w:val="20"/>
                <w:szCs w:val="20"/>
              </w:rPr>
              <w:t xml:space="preserve"> Підготовлено та направлено Мін’юсту звіт за 2014 рік (лист від 09.02.2015 № 576/23/17), квартальний звіт направлено 25.09.2015</w:t>
            </w:r>
          </w:p>
        </w:tc>
      </w:tr>
    </w:tbl>
    <w:p w:rsidR="00467432" w:rsidRPr="003D3172" w:rsidRDefault="00467432" w:rsidP="00467432">
      <w:pPr>
        <w:rPr>
          <w:rFonts w:ascii="Verdana" w:hAnsi="Verdana"/>
          <w:sz w:val="20"/>
          <w:szCs w:val="20"/>
        </w:rPr>
      </w:pPr>
      <w:r w:rsidRPr="003D3172">
        <w:rPr>
          <w:rFonts w:ascii="Verdana" w:hAnsi="Verdana"/>
          <w:sz w:val="20"/>
          <w:szCs w:val="20"/>
        </w:rPr>
        <w:br w:type="page"/>
      </w:r>
    </w:p>
    <w:tbl>
      <w:tblPr>
        <w:tblW w:w="15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7018"/>
        <w:gridCol w:w="2938"/>
        <w:gridCol w:w="1982"/>
        <w:gridCol w:w="3419"/>
      </w:tblGrid>
      <w:tr w:rsidR="00467432" w:rsidRPr="003D3172" w:rsidTr="00587BA9">
        <w:tc>
          <w:tcPr>
            <w:tcW w:w="15896" w:type="dxa"/>
            <w:gridSpan w:val="5"/>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b/>
                <w:bCs/>
                <w:iCs/>
                <w:sz w:val="20"/>
                <w:szCs w:val="20"/>
              </w:rPr>
              <w:lastRenderedPageBreak/>
              <w:t>6. Фестивальна та виставкова діяльність</w:t>
            </w:r>
          </w:p>
        </w:tc>
      </w:tr>
      <w:tr w:rsidR="00467432" w:rsidRPr="003D3172" w:rsidTr="00587BA9">
        <w:tc>
          <w:tcPr>
            <w:tcW w:w="15896" w:type="dxa"/>
            <w:gridSpan w:val="5"/>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b/>
                <w:bCs/>
                <w:iCs/>
                <w:sz w:val="20"/>
                <w:szCs w:val="20"/>
              </w:rPr>
              <w:t>6.1 У сфері телебачення та радіомовлення</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1</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40" w:after="40"/>
              <w:ind w:firstLine="249"/>
              <w:jc w:val="both"/>
              <w:rPr>
                <w:rFonts w:ascii="Verdana" w:hAnsi="Verdana"/>
                <w:sz w:val="20"/>
                <w:szCs w:val="20"/>
              </w:rPr>
            </w:pPr>
            <w:r w:rsidRPr="003D3172">
              <w:rPr>
                <w:rFonts w:ascii="Verdana" w:hAnsi="Verdana"/>
                <w:bCs/>
                <w:sz w:val="20"/>
                <w:szCs w:val="20"/>
              </w:rPr>
              <w:t xml:space="preserve">І всеукраїнський фестиваль телевізійних і радіопрограм «Кобзар єднає Україну» </w:t>
            </w:r>
            <w:r w:rsidRPr="003D3172">
              <w:rPr>
                <w:rFonts w:ascii="Verdana" w:hAnsi="Verdana"/>
                <w:bCs/>
                <w:i/>
                <w:sz w:val="20"/>
                <w:szCs w:val="20"/>
              </w:rPr>
              <w:t>(на базі Черкаської ОДТРК)</w:t>
            </w:r>
          </w:p>
        </w:tc>
        <w:tc>
          <w:tcPr>
            <w:tcW w:w="2938" w:type="dxa"/>
            <w:vMerge w:val="restart"/>
            <w:tcBorders>
              <w:top w:val="nil"/>
            </w:tcBorders>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департамент телебачення і радіомовлення</w:t>
            </w:r>
          </w:p>
        </w:tc>
        <w:tc>
          <w:tcPr>
            <w:tcW w:w="1982" w:type="dxa"/>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19-23 травня</w:t>
            </w:r>
          </w:p>
        </w:tc>
        <w:tc>
          <w:tcPr>
            <w:tcW w:w="3419" w:type="dxa"/>
            <w:tcBorders>
              <w:top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2</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40" w:after="40"/>
              <w:ind w:firstLine="252"/>
              <w:jc w:val="both"/>
              <w:rPr>
                <w:rFonts w:ascii="Verdana" w:hAnsi="Verdana"/>
                <w:b/>
                <w:bCs/>
                <w:sz w:val="20"/>
                <w:szCs w:val="20"/>
              </w:rPr>
            </w:pPr>
            <w:r w:rsidRPr="003D3172">
              <w:rPr>
                <w:rFonts w:ascii="Verdana" w:hAnsi="Verdana"/>
                <w:bCs/>
                <w:sz w:val="20"/>
                <w:szCs w:val="20"/>
              </w:rPr>
              <w:t>XVІІ м</w:t>
            </w:r>
            <w:r w:rsidRPr="003D3172">
              <w:rPr>
                <w:rFonts w:ascii="Verdana" w:hAnsi="Verdana"/>
                <w:sz w:val="20"/>
                <w:szCs w:val="20"/>
              </w:rPr>
              <w:t xml:space="preserve">іжнародний фестиваль телевізійних і радіопрограм для національних меншин </w:t>
            </w:r>
            <w:r w:rsidRPr="003D3172">
              <w:rPr>
                <w:rFonts w:ascii="Verdana" w:hAnsi="Verdana"/>
                <w:bCs/>
                <w:iCs/>
                <w:sz w:val="20"/>
                <w:szCs w:val="20"/>
              </w:rPr>
              <w:t>«Мій рідний край»</w:t>
            </w:r>
            <w:r w:rsidRPr="003D3172">
              <w:rPr>
                <w:rFonts w:ascii="Verdana" w:hAnsi="Verdana"/>
                <w:sz w:val="20"/>
                <w:szCs w:val="20"/>
              </w:rPr>
              <w:t xml:space="preserve"> </w:t>
            </w:r>
            <w:r w:rsidRPr="003D3172">
              <w:rPr>
                <w:rFonts w:ascii="Verdana" w:hAnsi="Verdana"/>
                <w:i/>
                <w:sz w:val="20"/>
                <w:szCs w:val="20"/>
              </w:rPr>
              <w:t>(на базі Закарпатської ОДТРК)</w:t>
            </w:r>
          </w:p>
        </w:tc>
        <w:tc>
          <w:tcPr>
            <w:tcW w:w="2938" w:type="dxa"/>
            <w:vMerge/>
            <w:vAlign w:val="center"/>
          </w:tcPr>
          <w:p w:rsidR="00467432" w:rsidRPr="003D3172" w:rsidRDefault="00467432" w:rsidP="00587BA9">
            <w:pPr>
              <w:jc w:val="center"/>
              <w:rPr>
                <w:rFonts w:ascii="Verdana" w:hAnsi="Verdana"/>
                <w:sz w:val="20"/>
                <w:szCs w:val="20"/>
              </w:rPr>
            </w:pPr>
          </w:p>
        </w:tc>
        <w:tc>
          <w:tcPr>
            <w:tcW w:w="1982" w:type="dxa"/>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9-12 вересня</w:t>
            </w:r>
          </w:p>
        </w:tc>
        <w:tc>
          <w:tcPr>
            <w:tcW w:w="3419" w:type="dxa"/>
            <w:shd w:val="clear" w:color="auto" w:fill="auto"/>
            <w:vAlign w:val="center"/>
          </w:tcPr>
          <w:p w:rsidR="00467432" w:rsidRPr="003D3172" w:rsidRDefault="00467432" w:rsidP="00587BA9">
            <w:pPr>
              <w:widowControl w:val="0"/>
              <w:jc w:val="both"/>
              <w:rPr>
                <w:rFonts w:ascii="Verdana" w:hAnsi="Verdana"/>
                <w:b/>
                <w:sz w:val="20"/>
                <w:szCs w:val="20"/>
              </w:rPr>
            </w:pPr>
            <w:r w:rsidRPr="003D3172">
              <w:rPr>
                <w:rFonts w:ascii="Verdana" w:hAnsi="Verdana"/>
                <w:b/>
                <w:sz w:val="20"/>
                <w:szCs w:val="20"/>
              </w:rPr>
              <w:t>Виконано</w:t>
            </w:r>
          </w:p>
        </w:tc>
      </w:tr>
      <w:tr w:rsidR="00467432" w:rsidRPr="003D3172" w:rsidTr="00587BA9">
        <w:tc>
          <w:tcPr>
            <w:tcW w:w="539" w:type="dxa"/>
            <w:tcBorders>
              <w:top w:val="single" w:sz="4" w:space="0" w:color="auto"/>
              <w:bottom w:val="single" w:sz="4" w:space="0" w:color="auto"/>
            </w:tcBorders>
            <w:shd w:val="clear" w:color="auto" w:fill="auto"/>
            <w:vAlign w:val="center"/>
          </w:tcPr>
          <w:p w:rsidR="00467432" w:rsidRPr="003D3172" w:rsidRDefault="00467432" w:rsidP="00587BA9">
            <w:pPr>
              <w:jc w:val="center"/>
              <w:rPr>
                <w:rFonts w:ascii="Verdana" w:hAnsi="Verdana"/>
                <w:sz w:val="20"/>
                <w:szCs w:val="20"/>
              </w:rPr>
            </w:pPr>
            <w:r w:rsidRPr="003D3172">
              <w:rPr>
                <w:rFonts w:ascii="Verdana" w:hAnsi="Verdana"/>
                <w:sz w:val="20"/>
                <w:szCs w:val="20"/>
              </w:rPr>
              <w:t>3</w:t>
            </w:r>
          </w:p>
        </w:tc>
        <w:tc>
          <w:tcPr>
            <w:tcW w:w="7018" w:type="dxa"/>
            <w:tcBorders>
              <w:top w:val="single" w:sz="4" w:space="0" w:color="auto"/>
              <w:bottom w:val="single" w:sz="4" w:space="0" w:color="auto"/>
            </w:tcBorders>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spacing w:before="40" w:after="40"/>
              <w:ind w:firstLine="252"/>
              <w:jc w:val="both"/>
              <w:rPr>
                <w:rFonts w:ascii="Verdana" w:hAnsi="Verdana"/>
                <w:b/>
                <w:bCs/>
                <w:sz w:val="20"/>
                <w:szCs w:val="20"/>
              </w:rPr>
            </w:pPr>
            <w:r w:rsidRPr="003D3172">
              <w:rPr>
                <w:rFonts w:ascii="Verdana" w:hAnsi="Verdana"/>
                <w:bCs/>
                <w:sz w:val="20"/>
                <w:szCs w:val="20"/>
              </w:rPr>
              <w:t xml:space="preserve">XІХ </w:t>
            </w:r>
            <w:r w:rsidRPr="003D3172">
              <w:rPr>
                <w:rFonts w:ascii="Verdana" w:hAnsi="Verdana"/>
                <w:sz w:val="20"/>
                <w:szCs w:val="20"/>
              </w:rPr>
              <w:t>всеукраїнський фестиваль телевізійних і радіопрограм</w:t>
            </w:r>
            <w:r w:rsidRPr="003D3172">
              <w:rPr>
                <w:rFonts w:ascii="Verdana" w:hAnsi="Verdana"/>
                <w:b/>
                <w:sz w:val="20"/>
                <w:szCs w:val="20"/>
              </w:rPr>
              <w:t xml:space="preserve"> </w:t>
            </w:r>
            <w:r w:rsidRPr="003D3172">
              <w:rPr>
                <w:rFonts w:ascii="Verdana" w:hAnsi="Verdana"/>
                <w:bCs/>
                <w:iCs/>
                <w:sz w:val="20"/>
                <w:szCs w:val="20"/>
              </w:rPr>
              <w:t>«Калинові острови»</w:t>
            </w:r>
            <w:r w:rsidRPr="003D3172">
              <w:rPr>
                <w:rFonts w:ascii="Verdana" w:hAnsi="Verdana"/>
                <w:b/>
                <w:bCs/>
                <w:i/>
                <w:iCs/>
                <w:sz w:val="20"/>
                <w:szCs w:val="20"/>
              </w:rPr>
              <w:t xml:space="preserve"> </w:t>
            </w:r>
            <w:r w:rsidRPr="003D3172">
              <w:rPr>
                <w:rFonts w:ascii="Verdana" w:hAnsi="Verdana"/>
                <w:bCs/>
                <w:i/>
                <w:iCs/>
                <w:sz w:val="20"/>
                <w:szCs w:val="20"/>
              </w:rPr>
              <w:t>(</w:t>
            </w:r>
            <w:r w:rsidRPr="003D3172">
              <w:rPr>
                <w:rFonts w:ascii="Verdana" w:hAnsi="Verdana"/>
                <w:i/>
                <w:sz w:val="20"/>
                <w:szCs w:val="20"/>
              </w:rPr>
              <w:t>на базі Харківської ОДТРК</w:t>
            </w:r>
            <w:r w:rsidRPr="003D3172">
              <w:rPr>
                <w:rFonts w:ascii="Verdana" w:hAnsi="Verdana"/>
                <w:bCs/>
                <w:i/>
                <w:iCs/>
                <w:sz w:val="20"/>
                <w:szCs w:val="20"/>
              </w:rPr>
              <w:t>)</w:t>
            </w:r>
          </w:p>
        </w:tc>
        <w:tc>
          <w:tcPr>
            <w:tcW w:w="2938" w:type="dxa"/>
            <w:vMerge/>
            <w:vAlign w:val="center"/>
          </w:tcPr>
          <w:p w:rsidR="00467432" w:rsidRPr="003D3172" w:rsidRDefault="00467432" w:rsidP="00587BA9">
            <w:pPr>
              <w:jc w:val="center"/>
              <w:rPr>
                <w:rFonts w:ascii="Verdana" w:hAnsi="Verdana"/>
                <w:sz w:val="20"/>
                <w:szCs w:val="20"/>
              </w:rPr>
            </w:pPr>
          </w:p>
        </w:tc>
        <w:tc>
          <w:tcPr>
            <w:tcW w:w="1982"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center"/>
              <w:rPr>
                <w:rFonts w:ascii="Verdana" w:hAnsi="Verdana"/>
                <w:sz w:val="20"/>
                <w:szCs w:val="20"/>
              </w:rPr>
            </w:pPr>
            <w:r w:rsidRPr="003D3172">
              <w:rPr>
                <w:rFonts w:ascii="Verdana" w:hAnsi="Verdana"/>
                <w:sz w:val="20"/>
                <w:szCs w:val="20"/>
              </w:rPr>
              <w:t>1-3 жовтня</w:t>
            </w:r>
          </w:p>
        </w:tc>
        <w:tc>
          <w:tcPr>
            <w:tcW w:w="3419" w:type="dxa"/>
            <w:tcBorders>
              <w:bottom w:val="single" w:sz="4" w:space="0" w:color="auto"/>
            </w:tcBorders>
            <w:shd w:val="clear" w:color="auto" w:fill="auto"/>
            <w:vAlign w:val="center"/>
          </w:tcPr>
          <w:p w:rsidR="00467432" w:rsidRPr="003D3172" w:rsidRDefault="00467432" w:rsidP="0058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4"/>
                <w:tab w:val="left" w:pos="10992"/>
                <w:tab w:val="left" w:pos="11908"/>
                <w:tab w:val="left" w:pos="12824"/>
                <w:tab w:val="left" w:pos="13740"/>
                <w:tab w:val="left" w:pos="14656"/>
              </w:tabs>
              <w:jc w:val="both"/>
              <w:rPr>
                <w:rFonts w:ascii="Verdana" w:hAnsi="Verdana"/>
                <w:sz w:val="20"/>
                <w:szCs w:val="20"/>
              </w:rPr>
            </w:pPr>
            <w:r w:rsidRPr="003D3172">
              <w:rPr>
                <w:rFonts w:ascii="Verdana" w:hAnsi="Verdana"/>
                <w:b/>
                <w:sz w:val="20"/>
                <w:szCs w:val="20"/>
              </w:rPr>
              <w:t>Не виконано.</w:t>
            </w:r>
            <w:r w:rsidRPr="003D3172">
              <w:rPr>
                <w:rFonts w:ascii="Verdana" w:hAnsi="Verdana"/>
                <w:sz w:val="20"/>
                <w:szCs w:val="20"/>
              </w:rPr>
              <w:t xml:space="preserve"> Проведення заходу перенесено на невизначений термін</w:t>
            </w:r>
          </w:p>
        </w:tc>
      </w:tr>
    </w:tbl>
    <w:p w:rsidR="00467432" w:rsidRPr="003D3172" w:rsidRDefault="00467432" w:rsidP="00467432">
      <w:pPr>
        <w:rPr>
          <w:rFonts w:ascii="Verdana" w:hAnsi="Verdana"/>
          <w:sz w:val="20"/>
          <w:szCs w:val="20"/>
        </w:rPr>
      </w:pPr>
    </w:p>
    <w:p w:rsidR="00467432" w:rsidRPr="003D3172" w:rsidRDefault="00467432" w:rsidP="00467432">
      <w:pPr>
        <w:rPr>
          <w:rFonts w:ascii="Verdana" w:hAnsi="Verdana"/>
          <w:sz w:val="20"/>
          <w:szCs w:val="20"/>
        </w:rPr>
      </w:pPr>
    </w:p>
    <w:p w:rsidR="00467432" w:rsidRPr="003D3172" w:rsidRDefault="00467432" w:rsidP="00467432">
      <w:pPr>
        <w:rPr>
          <w:rFonts w:ascii="Verdana" w:hAnsi="Verdana"/>
          <w:sz w:val="20"/>
          <w:szCs w:val="20"/>
        </w:rPr>
      </w:pPr>
      <w:r w:rsidRPr="003D3172">
        <w:rPr>
          <w:rFonts w:ascii="Verdana" w:hAnsi="Verdana"/>
          <w:b/>
          <w:sz w:val="20"/>
          <w:szCs w:val="20"/>
        </w:rPr>
        <w:t>Перший заступник Голови Держкомтелерадіо</w:t>
      </w:r>
      <w:r w:rsidRPr="003D3172">
        <w:rPr>
          <w:rFonts w:ascii="Verdana" w:hAnsi="Verdana"/>
          <w:b/>
          <w:sz w:val="20"/>
          <w:szCs w:val="20"/>
        </w:rPr>
        <w:tab/>
      </w:r>
      <w:r w:rsidRPr="003D3172">
        <w:rPr>
          <w:rFonts w:ascii="Verdana" w:hAnsi="Verdana"/>
          <w:sz w:val="20"/>
          <w:szCs w:val="20"/>
        </w:rPr>
        <w:tab/>
      </w:r>
      <w:r w:rsidRPr="003D3172">
        <w:rPr>
          <w:rFonts w:ascii="Verdana" w:hAnsi="Verdana"/>
          <w:sz w:val="20"/>
          <w:szCs w:val="20"/>
        </w:rPr>
        <w:tab/>
      </w:r>
      <w:r w:rsidRPr="003D3172">
        <w:rPr>
          <w:rFonts w:ascii="Verdana" w:hAnsi="Verdana"/>
          <w:sz w:val="20"/>
          <w:szCs w:val="20"/>
        </w:rPr>
        <w:tab/>
      </w:r>
      <w:r w:rsidRPr="003D3172">
        <w:rPr>
          <w:rFonts w:ascii="Verdana" w:hAnsi="Verdana"/>
          <w:sz w:val="20"/>
          <w:szCs w:val="20"/>
        </w:rPr>
        <w:tab/>
      </w:r>
      <w:r w:rsidR="005C2756" w:rsidRPr="003D3172">
        <w:rPr>
          <w:rFonts w:ascii="Verdana" w:hAnsi="Verdana"/>
          <w:sz w:val="20"/>
          <w:szCs w:val="20"/>
          <w:lang w:val="ru-RU"/>
        </w:rPr>
        <w:t>|</w:t>
      </w:r>
      <w:r w:rsidR="005C2756" w:rsidRPr="003D3172">
        <w:rPr>
          <w:rFonts w:ascii="Verdana" w:hAnsi="Verdana"/>
          <w:sz w:val="20"/>
          <w:szCs w:val="20"/>
        </w:rPr>
        <w:t>підпис</w:t>
      </w:r>
      <w:r w:rsidR="005C2756" w:rsidRPr="003D3172">
        <w:rPr>
          <w:rFonts w:ascii="Verdana" w:hAnsi="Verdana"/>
          <w:sz w:val="20"/>
          <w:szCs w:val="20"/>
          <w:lang w:val="ru-RU"/>
        </w:rPr>
        <w:t>|</w:t>
      </w:r>
      <w:r w:rsidR="005C2756" w:rsidRPr="003D3172">
        <w:rPr>
          <w:rFonts w:ascii="Verdana" w:hAnsi="Verdana"/>
          <w:sz w:val="20"/>
          <w:szCs w:val="20"/>
        </w:rPr>
        <w:tab/>
      </w:r>
      <w:r w:rsidR="005C2756" w:rsidRPr="003D3172">
        <w:rPr>
          <w:rFonts w:ascii="Verdana" w:hAnsi="Verdana"/>
          <w:sz w:val="20"/>
          <w:szCs w:val="20"/>
        </w:rPr>
        <w:tab/>
      </w:r>
      <w:r w:rsidR="005C2756" w:rsidRPr="003D3172">
        <w:rPr>
          <w:rFonts w:ascii="Verdana" w:hAnsi="Verdana"/>
          <w:sz w:val="20"/>
          <w:szCs w:val="20"/>
        </w:rPr>
        <w:tab/>
      </w:r>
      <w:r w:rsidR="005C2756" w:rsidRPr="003D3172">
        <w:rPr>
          <w:rFonts w:ascii="Verdana" w:hAnsi="Verdana"/>
          <w:sz w:val="20"/>
          <w:szCs w:val="20"/>
        </w:rPr>
        <w:tab/>
      </w:r>
      <w:r w:rsidRPr="003D3172">
        <w:rPr>
          <w:rFonts w:ascii="Verdana" w:hAnsi="Verdana"/>
          <w:sz w:val="20"/>
          <w:szCs w:val="20"/>
        </w:rPr>
        <w:t xml:space="preserve">        </w:t>
      </w:r>
      <w:r w:rsidRPr="003D3172">
        <w:rPr>
          <w:rFonts w:ascii="Verdana" w:hAnsi="Verdana"/>
          <w:b/>
          <w:sz w:val="20"/>
          <w:szCs w:val="20"/>
        </w:rPr>
        <w:t>Б.О. Червак</w:t>
      </w:r>
    </w:p>
    <w:p w:rsidR="00467432" w:rsidRPr="003D3172" w:rsidRDefault="00467432" w:rsidP="00467432">
      <w:pPr>
        <w:rPr>
          <w:rFonts w:ascii="Verdana" w:hAnsi="Verdana"/>
          <w:sz w:val="20"/>
          <w:szCs w:val="20"/>
        </w:rPr>
      </w:pPr>
    </w:p>
    <w:sectPr w:rsidR="00467432" w:rsidRPr="003D3172" w:rsidSect="000B4DB3">
      <w:headerReference w:type="even" r:id="rId12"/>
      <w:headerReference w:type="default" r:id="rId13"/>
      <w:pgSz w:w="16838" w:h="11906" w:orient="landscape"/>
      <w:pgMar w:top="539" w:right="1134" w:bottom="5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9A" w:rsidRDefault="004F6B9A">
      <w:r>
        <w:separator/>
      </w:r>
    </w:p>
  </w:endnote>
  <w:endnote w:type="continuationSeparator" w:id="0">
    <w:p w:rsidR="004F6B9A" w:rsidRDefault="004F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9A" w:rsidRDefault="004F6B9A">
      <w:r>
        <w:separator/>
      </w:r>
    </w:p>
  </w:footnote>
  <w:footnote w:type="continuationSeparator" w:id="0">
    <w:p w:rsidR="004F6B9A" w:rsidRDefault="004F6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CC" w:rsidRDefault="005C2756" w:rsidP="007B725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958CC" w:rsidRDefault="004F6B9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CC" w:rsidRDefault="005C2756" w:rsidP="007B7257">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D3FDF">
      <w:rPr>
        <w:rStyle w:val="ac"/>
        <w:noProof/>
      </w:rPr>
      <w:t>90</w:t>
    </w:r>
    <w:r>
      <w:rPr>
        <w:rStyle w:val="ac"/>
      </w:rPr>
      <w:fldChar w:fldCharType="end"/>
    </w:r>
  </w:p>
  <w:p w:rsidR="006958CC" w:rsidRDefault="004F6B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06DEFC"/>
    <w:lvl w:ilvl="0">
      <w:start w:val="1"/>
      <w:numFmt w:val="bullet"/>
      <w:pStyle w:val="a"/>
      <w:lvlText w:val=""/>
      <w:lvlJc w:val="left"/>
      <w:pPr>
        <w:tabs>
          <w:tab w:val="num" w:pos="360"/>
        </w:tabs>
        <w:ind w:left="360" w:hanging="360"/>
      </w:pPr>
      <w:rPr>
        <w:rFonts w:ascii="Symbol" w:hAnsi="Symbol" w:hint="default"/>
      </w:rPr>
    </w:lvl>
  </w:abstractNum>
  <w:abstractNum w:abstractNumId="1">
    <w:nsid w:val="01B64806"/>
    <w:multiLevelType w:val="hybridMultilevel"/>
    <w:tmpl w:val="A1EE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D2656"/>
    <w:multiLevelType w:val="hybridMultilevel"/>
    <w:tmpl w:val="8C865E02"/>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3">
    <w:nsid w:val="07BC5DD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A73109A"/>
    <w:multiLevelType w:val="hybridMultilevel"/>
    <w:tmpl w:val="27FA2F0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0B993066"/>
    <w:multiLevelType w:val="hybridMultilevel"/>
    <w:tmpl w:val="3F4CA13E"/>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6">
    <w:nsid w:val="0E0A5760"/>
    <w:multiLevelType w:val="hybridMultilevel"/>
    <w:tmpl w:val="20F4BB92"/>
    <w:lvl w:ilvl="0" w:tplc="04190001">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569"/>
        </w:tabs>
        <w:ind w:left="1569" w:hanging="360"/>
      </w:pPr>
      <w:rPr>
        <w:rFonts w:ascii="Courier New" w:hAnsi="Courier New" w:cs="Courier New" w:hint="default"/>
      </w:rPr>
    </w:lvl>
    <w:lvl w:ilvl="2" w:tplc="04190005" w:tentative="1">
      <w:start w:val="1"/>
      <w:numFmt w:val="bullet"/>
      <w:lvlText w:val=""/>
      <w:lvlJc w:val="left"/>
      <w:pPr>
        <w:tabs>
          <w:tab w:val="num" w:pos="2289"/>
        </w:tabs>
        <w:ind w:left="2289" w:hanging="360"/>
      </w:pPr>
      <w:rPr>
        <w:rFonts w:ascii="Wingdings" w:hAnsi="Wingdings" w:hint="default"/>
      </w:rPr>
    </w:lvl>
    <w:lvl w:ilvl="3" w:tplc="04190001" w:tentative="1">
      <w:start w:val="1"/>
      <w:numFmt w:val="bullet"/>
      <w:lvlText w:val=""/>
      <w:lvlJc w:val="left"/>
      <w:pPr>
        <w:tabs>
          <w:tab w:val="num" w:pos="3009"/>
        </w:tabs>
        <w:ind w:left="3009" w:hanging="360"/>
      </w:pPr>
      <w:rPr>
        <w:rFonts w:ascii="Symbol" w:hAnsi="Symbol" w:hint="default"/>
      </w:rPr>
    </w:lvl>
    <w:lvl w:ilvl="4" w:tplc="04190003" w:tentative="1">
      <w:start w:val="1"/>
      <w:numFmt w:val="bullet"/>
      <w:lvlText w:val="o"/>
      <w:lvlJc w:val="left"/>
      <w:pPr>
        <w:tabs>
          <w:tab w:val="num" w:pos="3729"/>
        </w:tabs>
        <w:ind w:left="3729" w:hanging="360"/>
      </w:pPr>
      <w:rPr>
        <w:rFonts w:ascii="Courier New" w:hAnsi="Courier New" w:cs="Courier New" w:hint="default"/>
      </w:rPr>
    </w:lvl>
    <w:lvl w:ilvl="5" w:tplc="04190005" w:tentative="1">
      <w:start w:val="1"/>
      <w:numFmt w:val="bullet"/>
      <w:lvlText w:val=""/>
      <w:lvlJc w:val="left"/>
      <w:pPr>
        <w:tabs>
          <w:tab w:val="num" w:pos="4449"/>
        </w:tabs>
        <w:ind w:left="4449" w:hanging="360"/>
      </w:pPr>
      <w:rPr>
        <w:rFonts w:ascii="Wingdings" w:hAnsi="Wingdings" w:hint="default"/>
      </w:rPr>
    </w:lvl>
    <w:lvl w:ilvl="6" w:tplc="04190001" w:tentative="1">
      <w:start w:val="1"/>
      <w:numFmt w:val="bullet"/>
      <w:lvlText w:val=""/>
      <w:lvlJc w:val="left"/>
      <w:pPr>
        <w:tabs>
          <w:tab w:val="num" w:pos="5169"/>
        </w:tabs>
        <w:ind w:left="5169" w:hanging="360"/>
      </w:pPr>
      <w:rPr>
        <w:rFonts w:ascii="Symbol" w:hAnsi="Symbol" w:hint="default"/>
      </w:rPr>
    </w:lvl>
    <w:lvl w:ilvl="7" w:tplc="04190003" w:tentative="1">
      <w:start w:val="1"/>
      <w:numFmt w:val="bullet"/>
      <w:lvlText w:val="o"/>
      <w:lvlJc w:val="left"/>
      <w:pPr>
        <w:tabs>
          <w:tab w:val="num" w:pos="5889"/>
        </w:tabs>
        <w:ind w:left="5889" w:hanging="360"/>
      </w:pPr>
      <w:rPr>
        <w:rFonts w:ascii="Courier New" w:hAnsi="Courier New" w:cs="Courier New" w:hint="default"/>
      </w:rPr>
    </w:lvl>
    <w:lvl w:ilvl="8" w:tplc="04190005" w:tentative="1">
      <w:start w:val="1"/>
      <w:numFmt w:val="bullet"/>
      <w:lvlText w:val=""/>
      <w:lvlJc w:val="left"/>
      <w:pPr>
        <w:tabs>
          <w:tab w:val="num" w:pos="6609"/>
        </w:tabs>
        <w:ind w:left="6609" w:hanging="360"/>
      </w:pPr>
      <w:rPr>
        <w:rFonts w:ascii="Wingdings" w:hAnsi="Wingdings" w:hint="default"/>
      </w:rPr>
    </w:lvl>
  </w:abstractNum>
  <w:abstractNum w:abstractNumId="7">
    <w:nsid w:val="10A06AB2"/>
    <w:multiLevelType w:val="hybridMultilevel"/>
    <w:tmpl w:val="E46EEC6A"/>
    <w:lvl w:ilvl="0" w:tplc="04220001">
      <w:start w:val="1"/>
      <w:numFmt w:val="bullet"/>
      <w:lvlText w:val=""/>
      <w:lvlJc w:val="left"/>
      <w:pPr>
        <w:tabs>
          <w:tab w:val="num" w:pos="1101"/>
        </w:tabs>
        <w:ind w:left="1101" w:hanging="360"/>
      </w:pPr>
      <w:rPr>
        <w:rFonts w:ascii="Symbol" w:hAnsi="Symbol" w:hint="default"/>
      </w:rPr>
    </w:lvl>
    <w:lvl w:ilvl="1" w:tplc="04220003" w:tentative="1">
      <w:start w:val="1"/>
      <w:numFmt w:val="bullet"/>
      <w:lvlText w:val="o"/>
      <w:lvlJc w:val="left"/>
      <w:pPr>
        <w:tabs>
          <w:tab w:val="num" w:pos="1821"/>
        </w:tabs>
        <w:ind w:left="1821" w:hanging="360"/>
      </w:pPr>
      <w:rPr>
        <w:rFonts w:ascii="Courier New" w:hAnsi="Courier New" w:cs="Courier New" w:hint="default"/>
      </w:rPr>
    </w:lvl>
    <w:lvl w:ilvl="2" w:tplc="04220005" w:tentative="1">
      <w:start w:val="1"/>
      <w:numFmt w:val="bullet"/>
      <w:lvlText w:val=""/>
      <w:lvlJc w:val="left"/>
      <w:pPr>
        <w:tabs>
          <w:tab w:val="num" w:pos="2541"/>
        </w:tabs>
        <w:ind w:left="2541" w:hanging="360"/>
      </w:pPr>
      <w:rPr>
        <w:rFonts w:ascii="Wingdings" w:hAnsi="Wingdings" w:hint="default"/>
      </w:rPr>
    </w:lvl>
    <w:lvl w:ilvl="3" w:tplc="04220001" w:tentative="1">
      <w:start w:val="1"/>
      <w:numFmt w:val="bullet"/>
      <w:lvlText w:val=""/>
      <w:lvlJc w:val="left"/>
      <w:pPr>
        <w:tabs>
          <w:tab w:val="num" w:pos="3261"/>
        </w:tabs>
        <w:ind w:left="3261" w:hanging="360"/>
      </w:pPr>
      <w:rPr>
        <w:rFonts w:ascii="Symbol" w:hAnsi="Symbol" w:hint="default"/>
      </w:rPr>
    </w:lvl>
    <w:lvl w:ilvl="4" w:tplc="04220003" w:tentative="1">
      <w:start w:val="1"/>
      <w:numFmt w:val="bullet"/>
      <w:lvlText w:val="o"/>
      <w:lvlJc w:val="left"/>
      <w:pPr>
        <w:tabs>
          <w:tab w:val="num" w:pos="3981"/>
        </w:tabs>
        <w:ind w:left="3981" w:hanging="360"/>
      </w:pPr>
      <w:rPr>
        <w:rFonts w:ascii="Courier New" w:hAnsi="Courier New" w:cs="Courier New" w:hint="default"/>
      </w:rPr>
    </w:lvl>
    <w:lvl w:ilvl="5" w:tplc="04220005" w:tentative="1">
      <w:start w:val="1"/>
      <w:numFmt w:val="bullet"/>
      <w:lvlText w:val=""/>
      <w:lvlJc w:val="left"/>
      <w:pPr>
        <w:tabs>
          <w:tab w:val="num" w:pos="4701"/>
        </w:tabs>
        <w:ind w:left="4701" w:hanging="360"/>
      </w:pPr>
      <w:rPr>
        <w:rFonts w:ascii="Wingdings" w:hAnsi="Wingdings" w:hint="default"/>
      </w:rPr>
    </w:lvl>
    <w:lvl w:ilvl="6" w:tplc="04220001" w:tentative="1">
      <w:start w:val="1"/>
      <w:numFmt w:val="bullet"/>
      <w:lvlText w:val=""/>
      <w:lvlJc w:val="left"/>
      <w:pPr>
        <w:tabs>
          <w:tab w:val="num" w:pos="5421"/>
        </w:tabs>
        <w:ind w:left="5421" w:hanging="360"/>
      </w:pPr>
      <w:rPr>
        <w:rFonts w:ascii="Symbol" w:hAnsi="Symbol" w:hint="default"/>
      </w:rPr>
    </w:lvl>
    <w:lvl w:ilvl="7" w:tplc="04220003" w:tentative="1">
      <w:start w:val="1"/>
      <w:numFmt w:val="bullet"/>
      <w:lvlText w:val="o"/>
      <w:lvlJc w:val="left"/>
      <w:pPr>
        <w:tabs>
          <w:tab w:val="num" w:pos="6141"/>
        </w:tabs>
        <w:ind w:left="6141" w:hanging="360"/>
      </w:pPr>
      <w:rPr>
        <w:rFonts w:ascii="Courier New" w:hAnsi="Courier New" w:cs="Courier New" w:hint="default"/>
      </w:rPr>
    </w:lvl>
    <w:lvl w:ilvl="8" w:tplc="04220005" w:tentative="1">
      <w:start w:val="1"/>
      <w:numFmt w:val="bullet"/>
      <w:lvlText w:val=""/>
      <w:lvlJc w:val="left"/>
      <w:pPr>
        <w:tabs>
          <w:tab w:val="num" w:pos="6861"/>
        </w:tabs>
        <w:ind w:left="6861" w:hanging="360"/>
      </w:pPr>
      <w:rPr>
        <w:rFonts w:ascii="Wingdings" w:hAnsi="Wingdings" w:hint="default"/>
      </w:rPr>
    </w:lvl>
  </w:abstractNum>
  <w:abstractNum w:abstractNumId="8">
    <w:nsid w:val="11FA5B30"/>
    <w:multiLevelType w:val="hybridMultilevel"/>
    <w:tmpl w:val="17103D54"/>
    <w:lvl w:ilvl="0" w:tplc="301C2118">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9">
    <w:nsid w:val="18F47BAB"/>
    <w:multiLevelType w:val="hybridMultilevel"/>
    <w:tmpl w:val="19B0C864"/>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0">
    <w:nsid w:val="1A986C3F"/>
    <w:multiLevelType w:val="hybridMultilevel"/>
    <w:tmpl w:val="ACDE3170"/>
    <w:lvl w:ilvl="0" w:tplc="511E61B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C365847"/>
    <w:multiLevelType w:val="hybridMultilevel"/>
    <w:tmpl w:val="2BE2D00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322155A9"/>
    <w:multiLevelType w:val="hybridMultilevel"/>
    <w:tmpl w:val="F028AD20"/>
    <w:lvl w:ilvl="0" w:tplc="04190001">
      <w:start w:val="1"/>
      <w:numFmt w:val="bullet"/>
      <w:lvlText w:val=""/>
      <w:lvlJc w:val="left"/>
      <w:pPr>
        <w:tabs>
          <w:tab w:val="num" w:pos="849"/>
        </w:tabs>
        <w:ind w:left="849" w:hanging="360"/>
      </w:pPr>
      <w:rPr>
        <w:rFonts w:ascii="Symbol" w:hAnsi="Symbol" w:hint="default"/>
      </w:rPr>
    </w:lvl>
    <w:lvl w:ilvl="1" w:tplc="04190003" w:tentative="1">
      <w:start w:val="1"/>
      <w:numFmt w:val="bullet"/>
      <w:lvlText w:val="o"/>
      <w:lvlJc w:val="left"/>
      <w:pPr>
        <w:tabs>
          <w:tab w:val="num" w:pos="1569"/>
        </w:tabs>
        <w:ind w:left="1569" w:hanging="360"/>
      </w:pPr>
      <w:rPr>
        <w:rFonts w:ascii="Courier New" w:hAnsi="Courier New" w:cs="Courier New" w:hint="default"/>
      </w:rPr>
    </w:lvl>
    <w:lvl w:ilvl="2" w:tplc="04190005" w:tentative="1">
      <w:start w:val="1"/>
      <w:numFmt w:val="bullet"/>
      <w:lvlText w:val=""/>
      <w:lvlJc w:val="left"/>
      <w:pPr>
        <w:tabs>
          <w:tab w:val="num" w:pos="2289"/>
        </w:tabs>
        <w:ind w:left="2289" w:hanging="360"/>
      </w:pPr>
      <w:rPr>
        <w:rFonts w:ascii="Wingdings" w:hAnsi="Wingdings" w:hint="default"/>
      </w:rPr>
    </w:lvl>
    <w:lvl w:ilvl="3" w:tplc="04190001" w:tentative="1">
      <w:start w:val="1"/>
      <w:numFmt w:val="bullet"/>
      <w:lvlText w:val=""/>
      <w:lvlJc w:val="left"/>
      <w:pPr>
        <w:tabs>
          <w:tab w:val="num" w:pos="3009"/>
        </w:tabs>
        <w:ind w:left="3009" w:hanging="360"/>
      </w:pPr>
      <w:rPr>
        <w:rFonts w:ascii="Symbol" w:hAnsi="Symbol" w:hint="default"/>
      </w:rPr>
    </w:lvl>
    <w:lvl w:ilvl="4" w:tplc="04190003" w:tentative="1">
      <w:start w:val="1"/>
      <w:numFmt w:val="bullet"/>
      <w:lvlText w:val="o"/>
      <w:lvlJc w:val="left"/>
      <w:pPr>
        <w:tabs>
          <w:tab w:val="num" w:pos="3729"/>
        </w:tabs>
        <w:ind w:left="3729" w:hanging="360"/>
      </w:pPr>
      <w:rPr>
        <w:rFonts w:ascii="Courier New" w:hAnsi="Courier New" w:cs="Courier New" w:hint="default"/>
      </w:rPr>
    </w:lvl>
    <w:lvl w:ilvl="5" w:tplc="04190005" w:tentative="1">
      <w:start w:val="1"/>
      <w:numFmt w:val="bullet"/>
      <w:lvlText w:val=""/>
      <w:lvlJc w:val="left"/>
      <w:pPr>
        <w:tabs>
          <w:tab w:val="num" w:pos="4449"/>
        </w:tabs>
        <w:ind w:left="4449" w:hanging="360"/>
      </w:pPr>
      <w:rPr>
        <w:rFonts w:ascii="Wingdings" w:hAnsi="Wingdings" w:hint="default"/>
      </w:rPr>
    </w:lvl>
    <w:lvl w:ilvl="6" w:tplc="04190001" w:tentative="1">
      <w:start w:val="1"/>
      <w:numFmt w:val="bullet"/>
      <w:lvlText w:val=""/>
      <w:lvlJc w:val="left"/>
      <w:pPr>
        <w:tabs>
          <w:tab w:val="num" w:pos="5169"/>
        </w:tabs>
        <w:ind w:left="5169" w:hanging="360"/>
      </w:pPr>
      <w:rPr>
        <w:rFonts w:ascii="Symbol" w:hAnsi="Symbol" w:hint="default"/>
      </w:rPr>
    </w:lvl>
    <w:lvl w:ilvl="7" w:tplc="04190003" w:tentative="1">
      <w:start w:val="1"/>
      <w:numFmt w:val="bullet"/>
      <w:lvlText w:val="o"/>
      <w:lvlJc w:val="left"/>
      <w:pPr>
        <w:tabs>
          <w:tab w:val="num" w:pos="5889"/>
        </w:tabs>
        <w:ind w:left="5889" w:hanging="360"/>
      </w:pPr>
      <w:rPr>
        <w:rFonts w:ascii="Courier New" w:hAnsi="Courier New" w:cs="Courier New" w:hint="default"/>
      </w:rPr>
    </w:lvl>
    <w:lvl w:ilvl="8" w:tplc="04190005" w:tentative="1">
      <w:start w:val="1"/>
      <w:numFmt w:val="bullet"/>
      <w:lvlText w:val=""/>
      <w:lvlJc w:val="left"/>
      <w:pPr>
        <w:tabs>
          <w:tab w:val="num" w:pos="6609"/>
        </w:tabs>
        <w:ind w:left="6609" w:hanging="360"/>
      </w:pPr>
      <w:rPr>
        <w:rFonts w:ascii="Wingdings" w:hAnsi="Wingdings" w:hint="default"/>
      </w:rPr>
    </w:lvl>
  </w:abstractNum>
  <w:abstractNum w:abstractNumId="13">
    <w:nsid w:val="39792942"/>
    <w:multiLevelType w:val="hybridMultilevel"/>
    <w:tmpl w:val="C6ECE82A"/>
    <w:lvl w:ilvl="0" w:tplc="5CA6CEAA">
      <w:numFmt w:val="bullet"/>
      <w:lvlText w:val=""/>
      <w:lvlJc w:val="left"/>
      <w:pPr>
        <w:tabs>
          <w:tab w:val="num" w:pos="-180"/>
        </w:tabs>
        <w:ind w:left="-180" w:hanging="360"/>
      </w:pPr>
      <w:rPr>
        <w:rFonts w:ascii="Symbol" w:eastAsia="Times New Roman" w:hAnsi="Symbol"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4">
    <w:nsid w:val="39A6483D"/>
    <w:multiLevelType w:val="hybridMultilevel"/>
    <w:tmpl w:val="014AB2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0A83977"/>
    <w:multiLevelType w:val="hybridMultilevel"/>
    <w:tmpl w:val="C082EF5C"/>
    <w:lvl w:ilvl="0" w:tplc="04190001">
      <w:start w:val="1"/>
      <w:numFmt w:val="bullet"/>
      <w:lvlText w:val=""/>
      <w:lvlJc w:val="left"/>
      <w:pPr>
        <w:tabs>
          <w:tab w:val="num" w:pos="969"/>
        </w:tabs>
        <w:ind w:left="969" w:hanging="360"/>
      </w:pPr>
      <w:rPr>
        <w:rFonts w:ascii="Symbol" w:hAnsi="Symbol" w:hint="default"/>
      </w:rPr>
    </w:lvl>
    <w:lvl w:ilvl="1" w:tplc="04190003" w:tentative="1">
      <w:start w:val="1"/>
      <w:numFmt w:val="bullet"/>
      <w:lvlText w:val="o"/>
      <w:lvlJc w:val="left"/>
      <w:pPr>
        <w:tabs>
          <w:tab w:val="num" w:pos="1689"/>
        </w:tabs>
        <w:ind w:left="1689" w:hanging="360"/>
      </w:pPr>
      <w:rPr>
        <w:rFonts w:ascii="Courier New" w:hAnsi="Courier New" w:cs="Courier New" w:hint="default"/>
      </w:rPr>
    </w:lvl>
    <w:lvl w:ilvl="2" w:tplc="04190005" w:tentative="1">
      <w:start w:val="1"/>
      <w:numFmt w:val="bullet"/>
      <w:lvlText w:val=""/>
      <w:lvlJc w:val="left"/>
      <w:pPr>
        <w:tabs>
          <w:tab w:val="num" w:pos="2409"/>
        </w:tabs>
        <w:ind w:left="2409" w:hanging="360"/>
      </w:pPr>
      <w:rPr>
        <w:rFonts w:ascii="Wingdings" w:hAnsi="Wingdings" w:hint="default"/>
      </w:rPr>
    </w:lvl>
    <w:lvl w:ilvl="3" w:tplc="04190001" w:tentative="1">
      <w:start w:val="1"/>
      <w:numFmt w:val="bullet"/>
      <w:lvlText w:val=""/>
      <w:lvlJc w:val="left"/>
      <w:pPr>
        <w:tabs>
          <w:tab w:val="num" w:pos="3129"/>
        </w:tabs>
        <w:ind w:left="3129" w:hanging="360"/>
      </w:pPr>
      <w:rPr>
        <w:rFonts w:ascii="Symbol" w:hAnsi="Symbol" w:hint="default"/>
      </w:rPr>
    </w:lvl>
    <w:lvl w:ilvl="4" w:tplc="04190003" w:tentative="1">
      <w:start w:val="1"/>
      <w:numFmt w:val="bullet"/>
      <w:lvlText w:val="o"/>
      <w:lvlJc w:val="left"/>
      <w:pPr>
        <w:tabs>
          <w:tab w:val="num" w:pos="3849"/>
        </w:tabs>
        <w:ind w:left="3849" w:hanging="360"/>
      </w:pPr>
      <w:rPr>
        <w:rFonts w:ascii="Courier New" w:hAnsi="Courier New" w:cs="Courier New" w:hint="default"/>
      </w:rPr>
    </w:lvl>
    <w:lvl w:ilvl="5" w:tplc="04190005" w:tentative="1">
      <w:start w:val="1"/>
      <w:numFmt w:val="bullet"/>
      <w:lvlText w:val=""/>
      <w:lvlJc w:val="left"/>
      <w:pPr>
        <w:tabs>
          <w:tab w:val="num" w:pos="4569"/>
        </w:tabs>
        <w:ind w:left="4569" w:hanging="360"/>
      </w:pPr>
      <w:rPr>
        <w:rFonts w:ascii="Wingdings" w:hAnsi="Wingdings" w:hint="default"/>
      </w:rPr>
    </w:lvl>
    <w:lvl w:ilvl="6" w:tplc="04190001" w:tentative="1">
      <w:start w:val="1"/>
      <w:numFmt w:val="bullet"/>
      <w:lvlText w:val=""/>
      <w:lvlJc w:val="left"/>
      <w:pPr>
        <w:tabs>
          <w:tab w:val="num" w:pos="5289"/>
        </w:tabs>
        <w:ind w:left="5289" w:hanging="360"/>
      </w:pPr>
      <w:rPr>
        <w:rFonts w:ascii="Symbol" w:hAnsi="Symbol" w:hint="default"/>
      </w:rPr>
    </w:lvl>
    <w:lvl w:ilvl="7" w:tplc="04190003" w:tentative="1">
      <w:start w:val="1"/>
      <w:numFmt w:val="bullet"/>
      <w:lvlText w:val="o"/>
      <w:lvlJc w:val="left"/>
      <w:pPr>
        <w:tabs>
          <w:tab w:val="num" w:pos="6009"/>
        </w:tabs>
        <w:ind w:left="6009" w:hanging="360"/>
      </w:pPr>
      <w:rPr>
        <w:rFonts w:ascii="Courier New" w:hAnsi="Courier New" w:cs="Courier New" w:hint="default"/>
      </w:rPr>
    </w:lvl>
    <w:lvl w:ilvl="8" w:tplc="04190005" w:tentative="1">
      <w:start w:val="1"/>
      <w:numFmt w:val="bullet"/>
      <w:lvlText w:val=""/>
      <w:lvlJc w:val="left"/>
      <w:pPr>
        <w:tabs>
          <w:tab w:val="num" w:pos="6729"/>
        </w:tabs>
        <w:ind w:left="6729" w:hanging="360"/>
      </w:pPr>
      <w:rPr>
        <w:rFonts w:ascii="Wingdings" w:hAnsi="Wingdings" w:hint="default"/>
      </w:rPr>
    </w:lvl>
  </w:abstractNum>
  <w:abstractNum w:abstractNumId="16">
    <w:nsid w:val="44DF65A9"/>
    <w:multiLevelType w:val="hybridMultilevel"/>
    <w:tmpl w:val="A456F372"/>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7">
    <w:nsid w:val="508E1814"/>
    <w:multiLevelType w:val="hybridMultilevel"/>
    <w:tmpl w:val="E9B46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393D3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17E1F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27777C9"/>
    <w:multiLevelType w:val="hybridMultilevel"/>
    <w:tmpl w:val="BB9E3276"/>
    <w:lvl w:ilvl="0" w:tplc="9AE6E0A6">
      <w:numFmt w:val="bullet"/>
      <w:lvlText w:val="-"/>
      <w:lvlJc w:val="left"/>
      <w:pPr>
        <w:tabs>
          <w:tab w:val="num" w:pos="432"/>
        </w:tabs>
        <w:ind w:left="43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A677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3AD6D1F"/>
    <w:multiLevelType w:val="hybridMultilevel"/>
    <w:tmpl w:val="DF463B4E"/>
    <w:lvl w:ilvl="0" w:tplc="2FD42BCE">
      <w:start w:val="8"/>
      <w:numFmt w:val="bullet"/>
      <w:lvlText w:val=""/>
      <w:lvlJc w:val="left"/>
      <w:pPr>
        <w:tabs>
          <w:tab w:val="num" w:pos="-180"/>
        </w:tabs>
        <w:ind w:left="-180" w:hanging="360"/>
      </w:pPr>
      <w:rPr>
        <w:rFonts w:ascii="Symbol" w:eastAsia="Times New Roman" w:hAnsi="Symbol" w:cs="Times New Roman" w:hint="default"/>
        <w:b w:val="0"/>
        <w:i w:val="0"/>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3">
    <w:nsid w:val="55783010"/>
    <w:multiLevelType w:val="hybridMultilevel"/>
    <w:tmpl w:val="27C034CE"/>
    <w:lvl w:ilvl="0" w:tplc="119E58C6">
      <w:start w:val="4"/>
      <w:numFmt w:val="bullet"/>
      <w:lvlText w:val="-"/>
      <w:lvlJc w:val="left"/>
      <w:pPr>
        <w:ind w:left="609" w:hanging="360"/>
      </w:pPr>
      <w:rPr>
        <w:rFonts w:ascii="Calibri" w:eastAsia="Times New Roman" w:hAnsi="Calibri" w:cs="Times New Roman" w:hint="default"/>
      </w:rPr>
    </w:lvl>
    <w:lvl w:ilvl="1" w:tplc="04190003" w:tentative="1">
      <w:start w:val="1"/>
      <w:numFmt w:val="bullet"/>
      <w:lvlText w:val="o"/>
      <w:lvlJc w:val="left"/>
      <w:pPr>
        <w:ind w:left="1329" w:hanging="360"/>
      </w:pPr>
      <w:rPr>
        <w:rFonts w:ascii="Courier New" w:hAnsi="Courier New" w:cs="Courier New" w:hint="default"/>
      </w:rPr>
    </w:lvl>
    <w:lvl w:ilvl="2" w:tplc="04190005" w:tentative="1">
      <w:start w:val="1"/>
      <w:numFmt w:val="bullet"/>
      <w:lvlText w:val=""/>
      <w:lvlJc w:val="left"/>
      <w:pPr>
        <w:ind w:left="2049" w:hanging="360"/>
      </w:pPr>
      <w:rPr>
        <w:rFonts w:ascii="Wingdings" w:hAnsi="Wingdings" w:hint="default"/>
      </w:rPr>
    </w:lvl>
    <w:lvl w:ilvl="3" w:tplc="04190001" w:tentative="1">
      <w:start w:val="1"/>
      <w:numFmt w:val="bullet"/>
      <w:lvlText w:val=""/>
      <w:lvlJc w:val="left"/>
      <w:pPr>
        <w:ind w:left="2769" w:hanging="360"/>
      </w:pPr>
      <w:rPr>
        <w:rFonts w:ascii="Symbol" w:hAnsi="Symbol" w:hint="default"/>
      </w:rPr>
    </w:lvl>
    <w:lvl w:ilvl="4" w:tplc="04190003" w:tentative="1">
      <w:start w:val="1"/>
      <w:numFmt w:val="bullet"/>
      <w:lvlText w:val="o"/>
      <w:lvlJc w:val="left"/>
      <w:pPr>
        <w:ind w:left="3489" w:hanging="360"/>
      </w:pPr>
      <w:rPr>
        <w:rFonts w:ascii="Courier New" w:hAnsi="Courier New" w:cs="Courier New" w:hint="default"/>
      </w:rPr>
    </w:lvl>
    <w:lvl w:ilvl="5" w:tplc="04190005" w:tentative="1">
      <w:start w:val="1"/>
      <w:numFmt w:val="bullet"/>
      <w:lvlText w:val=""/>
      <w:lvlJc w:val="left"/>
      <w:pPr>
        <w:ind w:left="4209" w:hanging="360"/>
      </w:pPr>
      <w:rPr>
        <w:rFonts w:ascii="Wingdings" w:hAnsi="Wingdings" w:hint="default"/>
      </w:rPr>
    </w:lvl>
    <w:lvl w:ilvl="6" w:tplc="04190001" w:tentative="1">
      <w:start w:val="1"/>
      <w:numFmt w:val="bullet"/>
      <w:lvlText w:val=""/>
      <w:lvlJc w:val="left"/>
      <w:pPr>
        <w:ind w:left="4929" w:hanging="360"/>
      </w:pPr>
      <w:rPr>
        <w:rFonts w:ascii="Symbol" w:hAnsi="Symbol" w:hint="default"/>
      </w:rPr>
    </w:lvl>
    <w:lvl w:ilvl="7" w:tplc="04190003" w:tentative="1">
      <w:start w:val="1"/>
      <w:numFmt w:val="bullet"/>
      <w:lvlText w:val="o"/>
      <w:lvlJc w:val="left"/>
      <w:pPr>
        <w:ind w:left="5649" w:hanging="360"/>
      </w:pPr>
      <w:rPr>
        <w:rFonts w:ascii="Courier New" w:hAnsi="Courier New" w:cs="Courier New" w:hint="default"/>
      </w:rPr>
    </w:lvl>
    <w:lvl w:ilvl="8" w:tplc="04190005" w:tentative="1">
      <w:start w:val="1"/>
      <w:numFmt w:val="bullet"/>
      <w:lvlText w:val=""/>
      <w:lvlJc w:val="left"/>
      <w:pPr>
        <w:ind w:left="6369" w:hanging="360"/>
      </w:pPr>
      <w:rPr>
        <w:rFonts w:ascii="Wingdings" w:hAnsi="Wingdings" w:hint="default"/>
      </w:rPr>
    </w:lvl>
  </w:abstractNum>
  <w:abstractNum w:abstractNumId="24">
    <w:nsid w:val="58101793"/>
    <w:multiLevelType w:val="hybridMultilevel"/>
    <w:tmpl w:val="D50CEBD6"/>
    <w:lvl w:ilvl="0" w:tplc="4204F3F6">
      <w:start w:val="5"/>
      <w:numFmt w:val="bullet"/>
      <w:lvlText w:val="-"/>
      <w:lvlJc w:val="left"/>
      <w:pPr>
        <w:tabs>
          <w:tab w:val="num" w:pos="777"/>
        </w:tabs>
        <w:ind w:left="777" w:hanging="525"/>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5">
    <w:nsid w:val="5A2758A7"/>
    <w:multiLevelType w:val="hybridMultilevel"/>
    <w:tmpl w:val="55A8A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FD00531"/>
    <w:multiLevelType w:val="hybridMultilevel"/>
    <w:tmpl w:val="B4B4DDE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nsid w:val="61170B6E"/>
    <w:multiLevelType w:val="hybridMultilevel"/>
    <w:tmpl w:val="33384A40"/>
    <w:lvl w:ilvl="0" w:tplc="8FCAB23C">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440258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nsid w:val="67351B42"/>
    <w:multiLevelType w:val="hybridMultilevel"/>
    <w:tmpl w:val="D94AA42E"/>
    <w:lvl w:ilvl="0" w:tplc="BE763A52">
      <w:numFmt w:val="bullet"/>
      <w:lvlText w:val="-"/>
      <w:lvlJc w:val="left"/>
      <w:pPr>
        <w:tabs>
          <w:tab w:val="num" w:pos="609"/>
        </w:tabs>
        <w:ind w:left="609" w:hanging="360"/>
      </w:pPr>
      <w:rPr>
        <w:rFonts w:ascii="Times New Roman" w:eastAsia="Times New Roman" w:hAnsi="Times New Roman" w:cs="Times New Roman" w:hint="default"/>
      </w:rPr>
    </w:lvl>
    <w:lvl w:ilvl="1" w:tplc="04220003" w:tentative="1">
      <w:start w:val="1"/>
      <w:numFmt w:val="bullet"/>
      <w:lvlText w:val="o"/>
      <w:lvlJc w:val="left"/>
      <w:pPr>
        <w:tabs>
          <w:tab w:val="num" w:pos="1329"/>
        </w:tabs>
        <w:ind w:left="1329" w:hanging="360"/>
      </w:pPr>
      <w:rPr>
        <w:rFonts w:ascii="Courier New" w:hAnsi="Courier New" w:cs="Courier New" w:hint="default"/>
      </w:rPr>
    </w:lvl>
    <w:lvl w:ilvl="2" w:tplc="04220005" w:tentative="1">
      <w:start w:val="1"/>
      <w:numFmt w:val="bullet"/>
      <w:lvlText w:val=""/>
      <w:lvlJc w:val="left"/>
      <w:pPr>
        <w:tabs>
          <w:tab w:val="num" w:pos="2049"/>
        </w:tabs>
        <w:ind w:left="2049" w:hanging="360"/>
      </w:pPr>
      <w:rPr>
        <w:rFonts w:ascii="Wingdings" w:hAnsi="Wingdings" w:hint="default"/>
      </w:rPr>
    </w:lvl>
    <w:lvl w:ilvl="3" w:tplc="04220001" w:tentative="1">
      <w:start w:val="1"/>
      <w:numFmt w:val="bullet"/>
      <w:lvlText w:val=""/>
      <w:lvlJc w:val="left"/>
      <w:pPr>
        <w:tabs>
          <w:tab w:val="num" w:pos="2769"/>
        </w:tabs>
        <w:ind w:left="2769" w:hanging="360"/>
      </w:pPr>
      <w:rPr>
        <w:rFonts w:ascii="Symbol" w:hAnsi="Symbol" w:hint="default"/>
      </w:rPr>
    </w:lvl>
    <w:lvl w:ilvl="4" w:tplc="04220003" w:tentative="1">
      <w:start w:val="1"/>
      <w:numFmt w:val="bullet"/>
      <w:lvlText w:val="o"/>
      <w:lvlJc w:val="left"/>
      <w:pPr>
        <w:tabs>
          <w:tab w:val="num" w:pos="3489"/>
        </w:tabs>
        <w:ind w:left="3489" w:hanging="360"/>
      </w:pPr>
      <w:rPr>
        <w:rFonts w:ascii="Courier New" w:hAnsi="Courier New" w:cs="Courier New" w:hint="default"/>
      </w:rPr>
    </w:lvl>
    <w:lvl w:ilvl="5" w:tplc="04220005" w:tentative="1">
      <w:start w:val="1"/>
      <w:numFmt w:val="bullet"/>
      <w:lvlText w:val=""/>
      <w:lvlJc w:val="left"/>
      <w:pPr>
        <w:tabs>
          <w:tab w:val="num" w:pos="4209"/>
        </w:tabs>
        <w:ind w:left="4209" w:hanging="360"/>
      </w:pPr>
      <w:rPr>
        <w:rFonts w:ascii="Wingdings" w:hAnsi="Wingdings" w:hint="default"/>
      </w:rPr>
    </w:lvl>
    <w:lvl w:ilvl="6" w:tplc="04220001" w:tentative="1">
      <w:start w:val="1"/>
      <w:numFmt w:val="bullet"/>
      <w:lvlText w:val=""/>
      <w:lvlJc w:val="left"/>
      <w:pPr>
        <w:tabs>
          <w:tab w:val="num" w:pos="4929"/>
        </w:tabs>
        <w:ind w:left="4929" w:hanging="360"/>
      </w:pPr>
      <w:rPr>
        <w:rFonts w:ascii="Symbol" w:hAnsi="Symbol" w:hint="default"/>
      </w:rPr>
    </w:lvl>
    <w:lvl w:ilvl="7" w:tplc="04220003" w:tentative="1">
      <w:start w:val="1"/>
      <w:numFmt w:val="bullet"/>
      <w:lvlText w:val="o"/>
      <w:lvlJc w:val="left"/>
      <w:pPr>
        <w:tabs>
          <w:tab w:val="num" w:pos="5649"/>
        </w:tabs>
        <w:ind w:left="5649" w:hanging="360"/>
      </w:pPr>
      <w:rPr>
        <w:rFonts w:ascii="Courier New" w:hAnsi="Courier New" w:cs="Courier New" w:hint="default"/>
      </w:rPr>
    </w:lvl>
    <w:lvl w:ilvl="8" w:tplc="04220005" w:tentative="1">
      <w:start w:val="1"/>
      <w:numFmt w:val="bullet"/>
      <w:lvlText w:val=""/>
      <w:lvlJc w:val="left"/>
      <w:pPr>
        <w:tabs>
          <w:tab w:val="num" w:pos="6369"/>
        </w:tabs>
        <w:ind w:left="6369" w:hanging="360"/>
      </w:pPr>
      <w:rPr>
        <w:rFonts w:ascii="Wingdings" w:hAnsi="Wingdings" w:hint="default"/>
      </w:rPr>
    </w:lvl>
  </w:abstractNum>
  <w:abstractNum w:abstractNumId="30">
    <w:nsid w:val="67987C26"/>
    <w:multiLevelType w:val="hybridMultilevel"/>
    <w:tmpl w:val="0756F066"/>
    <w:lvl w:ilvl="0" w:tplc="04190001">
      <w:start w:val="1"/>
      <w:numFmt w:val="bullet"/>
      <w:lvlText w:val=""/>
      <w:lvlJc w:val="left"/>
      <w:pPr>
        <w:tabs>
          <w:tab w:val="num" w:pos="655"/>
        </w:tabs>
        <w:ind w:left="655"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32942DB"/>
    <w:multiLevelType w:val="hybridMultilevel"/>
    <w:tmpl w:val="1810A77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74676D97"/>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3">
    <w:nsid w:val="77DB63C9"/>
    <w:multiLevelType w:val="hybridMultilevel"/>
    <w:tmpl w:val="D1369374"/>
    <w:lvl w:ilvl="0" w:tplc="D140FF7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620033"/>
    <w:multiLevelType w:val="hybridMultilevel"/>
    <w:tmpl w:val="A2369BFC"/>
    <w:lvl w:ilvl="0" w:tplc="BE763A5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91"/>
        </w:tabs>
        <w:ind w:left="1191" w:hanging="360"/>
      </w:pPr>
      <w:rPr>
        <w:rFonts w:ascii="Courier New" w:hAnsi="Courier New" w:cs="Courier New" w:hint="default"/>
      </w:rPr>
    </w:lvl>
    <w:lvl w:ilvl="2" w:tplc="04190005" w:tentative="1">
      <w:start w:val="1"/>
      <w:numFmt w:val="bullet"/>
      <w:lvlText w:val=""/>
      <w:lvlJc w:val="left"/>
      <w:pPr>
        <w:tabs>
          <w:tab w:val="num" w:pos="1911"/>
        </w:tabs>
        <w:ind w:left="1911" w:hanging="360"/>
      </w:pPr>
      <w:rPr>
        <w:rFonts w:ascii="Wingdings" w:hAnsi="Wingdings" w:hint="default"/>
      </w:rPr>
    </w:lvl>
    <w:lvl w:ilvl="3" w:tplc="04190001" w:tentative="1">
      <w:start w:val="1"/>
      <w:numFmt w:val="bullet"/>
      <w:lvlText w:val=""/>
      <w:lvlJc w:val="left"/>
      <w:pPr>
        <w:tabs>
          <w:tab w:val="num" w:pos="2631"/>
        </w:tabs>
        <w:ind w:left="2631" w:hanging="360"/>
      </w:pPr>
      <w:rPr>
        <w:rFonts w:ascii="Symbol" w:hAnsi="Symbol" w:hint="default"/>
      </w:rPr>
    </w:lvl>
    <w:lvl w:ilvl="4" w:tplc="04190003" w:tentative="1">
      <w:start w:val="1"/>
      <w:numFmt w:val="bullet"/>
      <w:lvlText w:val="o"/>
      <w:lvlJc w:val="left"/>
      <w:pPr>
        <w:tabs>
          <w:tab w:val="num" w:pos="3351"/>
        </w:tabs>
        <w:ind w:left="3351" w:hanging="360"/>
      </w:pPr>
      <w:rPr>
        <w:rFonts w:ascii="Courier New" w:hAnsi="Courier New" w:cs="Courier New" w:hint="default"/>
      </w:rPr>
    </w:lvl>
    <w:lvl w:ilvl="5" w:tplc="04190005" w:tentative="1">
      <w:start w:val="1"/>
      <w:numFmt w:val="bullet"/>
      <w:lvlText w:val=""/>
      <w:lvlJc w:val="left"/>
      <w:pPr>
        <w:tabs>
          <w:tab w:val="num" w:pos="4071"/>
        </w:tabs>
        <w:ind w:left="4071" w:hanging="360"/>
      </w:pPr>
      <w:rPr>
        <w:rFonts w:ascii="Wingdings" w:hAnsi="Wingdings" w:hint="default"/>
      </w:rPr>
    </w:lvl>
    <w:lvl w:ilvl="6" w:tplc="04190001" w:tentative="1">
      <w:start w:val="1"/>
      <w:numFmt w:val="bullet"/>
      <w:lvlText w:val=""/>
      <w:lvlJc w:val="left"/>
      <w:pPr>
        <w:tabs>
          <w:tab w:val="num" w:pos="4791"/>
        </w:tabs>
        <w:ind w:left="4791" w:hanging="360"/>
      </w:pPr>
      <w:rPr>
        <w:rFonts w:ascii="Symbol" w:hAnsi="Symbol" w:hint="default"/>
      </w:rPr>
    </w:lvl>
    <w:lvl w:ilvl="7" w:tplc="04190003" w:tentative="1">
      <w:start w:val="1"/>
      <w:numFmt w:val="bullet"/>
      <w:lvlText w:val="o"/>
      <w:lvlJc w:val="left"/>
      <w:pPr>
        <w:tabs>
          <w:tab w:val="num" w:pos="5511"/>
        </w:tabs>
        <w:ind w:left="5511" w:hanging="360"/>
      </w:pPr>
      <w:rPr>
        <w:rFonts w:ascii="Courier New" w:hAnsi="Courier New" w:cs="Courier New" w:hint="default"/>
      </w:rPr>
    </w:lvl>
    <w:lvl w:ilvl="8" w:tplc="04190005" w:tentative="1">
      <w:start w:val="1"/>
      <w:numFmt w:val="bullet"/>
      <w:lvlText w:val=""/>
      <w:lvlJc w:val="left"/>
      <w:pPr>
        <w:tabs>
          <w:tab w:val="num" w:pos="6231"/>
        </w:tabs>
        <w:ind w:left="6231" w:hanging="360"/>
      </w:pPr>
      <w:rPr>
        <w:rFonts w:ascii="Wingdings" w:hAnsi="Wingdings" w:hint="default"/>
      </w:rPr>
    </w:lvl>
  </w:abstractNum>
  <w:num w:numId="1">
    <w:abstractNumId w:val="32"/>
  </w:num>
  <w:num w:numId="2">
    <w:abstractNumId w:val="21"/>
  </w:num>
  <w:num w:numId="3">
    <w:abstractNumId w:val="19"/>
  </w:num>
  <w:num w:numId="4">
    <w:abstractNumId w:val="18"/>
  </w:num>
  <w:num w:numId="5">
    <w:abstractNumId w:val="28"/>
  </w:num>
  <w:num w:numId="6">
    <w:abstractNumId w:val="3"/>
  </w:num>
  <w:num w:numId="7">
    <w:abstractNumId w:val="16"/>
  </w:num>
  <w:num w:numId="8">
    <w:abstractNumId w:val="6"/>
  </w:num>
  <w:num w:numId="9">
    <w:abstractNumId w:val="9"/>
  </w:num>
  <w:num w:numId="10">
    <w:abstractNumId w:val="11"/>
  </w:num>
  <w:num w:numId="11">
    <w:abstractNumId w:val="12"/>
  </w:num>
  <w:num w:numId="12">
    <w:abstractNumId w:val="13"/>
  </w:num>
  <w:num w:numId="13">
    <w:abstractNumId w:val="22"/>
  </w:num>
  <w:num w:numId="14">
    <w:abstractNumId w:val="17"/>
  </w:num>
  <w:num w:numId="15">
    <w:abstractNumId w:val="25"/>
  </w:num>
  <w:num w:numId="16">
    <w:abstractNumId w:val="27"/>
  </w:num>
  <w:num w:numId="17">
    <w:abstractNumId w:val="1"/>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14"/>
  </w:num>
  <w:num w:numId="22">
    <w:abstractNumId w:val="33"/>
  </w:num>
  <w:num w:numId="23">
    <w:abstractNumId w:val="2"/>
  </w:num>
  <w:num w:numId="24">
    <w:abstractNumId w:val="30"/>
  </w:num>
  <w:num w:numId="25">
    <w:abstractNumId w:val="15"/>
  </w:num>
  <w:num w:numId="26">
    <w:abstractNumId w:val="10"/>
  </w:num>
  <w:num w:numId="27">
    <w:abstractNumId w:val="8"/>
  </w:num>
  <w:num w:numId="28">
    <w:abstractNumId w:val="24"/>
  </w:num>
  <w:num w:numId="29">
    <w:abstractNumId w:val="5"/>
  </w:num>
  <w:num w:numId="30">
    <w:abstractNumId w:val="0"/>
  </w:num>
  <w:num w:numId="31">
    <w:abstractNumId w:val="29"/>
  </w:num>
  <w:num w:numId="32">
    <w:abstractNumId w:val="7"/>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32"/>
    <w:rsid w:val="003D3172"/>
    <w:rsid w:val="00467432"/>
    <w:rsid w:val="004D3FDF"/>
    <w:rsid w:val="004F6B9A"/>
    <w:rsid w:val="005C2756"/>
    <w:rsid w:val="0063398B"/>
    <w:rsid w:val="00D9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43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467432"/>
    <w:pPr>
      <w:keepNext/>
      <w:outlineLvl w:val="0"/>
    </w:pPr>
    <w:rPr>
      <w:b/>
      <w:bCs/>
      <w:color w:val="333333"/>
      <w:sz w:val="22"/>
      <w:szCs w:val="30"/>
    </w:rPr>
  </w:style>
  <w:style w:type="paragraph" w:styleId="2">
    <w:name w:val="heading 2"/>
    <w:basedOn w:val="a0"/>
    <w:next w:val="a0"/>
    <w:link w:val="20"/>
    <w:qFormat/>
    <w:rsid w:val="0046743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67432"/>
    <w:pPr>
      <w:keepNext/>
      <w:spacing w:before="40" w:after="40"/>
      <w:jc w:val="center"/>
      <w:outlineLvl w:val="2"/>
    </w:pPr>
    <w:rPr>
      <w:b/>
      <w:bCs/>
      <w:sz w:val="28"/>
    </w:rPr>
  </w:style>
  <w:style w:type="paragraph" w:styleId="4">
    <w:name w:val="heading 4"/>
    <w:basedOn w:val="a0"/>
    <w:next w:val="a0"/>
    <w:link w:val="40"/>
    <w:qFormat/>
    <w:rsid w:val="00467432"/>
    <w:pPr>
      <w:keepNext/>
      <w:spacing w:before="40" w:after="40"/>
      <w:jc w:val="center"/>
      <w:outlineLvl w:val="3"/>
    </w:pPr>
    <w:rPr>
      <w:b/>
      <w:bCs/>
    </w:rPr>
  </w:style>
  <w:style w:type="paragraph" w:styleId="5">
    <w:name w:val="heading 5"/>
    <w:basedOn w:val="a0"/>
    <w:next w:val="a0"/>
    <w:link w:val="50"/>
    <w:qFormat/>
    <w:rsid w:val="00467432"/>
    <w:pPr>
      <w:keepNext/>
      <w:spacing w:before="40" w:after="40"/>
      <w:jc w:val="center"/>
      <w:outlineLvl w:val="4"/>
    </w:pPr>
    <w:rPr>
      <w:b/>
      <w:bCs/>
      <w:sz w:val="22"/>
    </w:rPr>
  </w:style>
  <w:style w:type="paragraph" w:styleId="8">
    <w:name w:val="heading 8"/>
    <w:basedOn w:val="a0"/>
    <w:next w:val="a0"/>
    <w:link w:val="80"/>
    <w:qFormat/>
    <w:rsid w:val="00467432"/>
    <w:pPr>
      <w:spacing w:before="240" w:after="60"/>
      <w:outlineLvl w:val="7"/>
    </w:pPr>
    <w:rPr>
      <w:i/>
      <w:iCs/>
    </w:rPr>
  </w:style>
  <w:style w:type="paragraph" w:styleId="9">
    <w:name w:val="heading 9"/>
    <w:basedOn w:val="a0"/>
    <w:next w:val="a0"/>
    <w:link w:val="90"/>
    <w:qFormat/>
    <w:rsid w:val="00467432"/>
    <w:pPr>
      <w:keepNext/>
      <w:jc w:val="center"/>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7432"/>
    <w:rPr>
      <w:rFonts w:ascii="Times New Roman" w:eastAsia="Times New Roman" w:hAnsi="Times New Roman" w:cs="Times New Roman"/>
      <w:b/>
      <w:bCs/>
      <w:color w:val="333333"/>
      <w:szCs w:val="30"/>
      <w:lang w:val="uk-UA" w:eastAsia="ru-RU"/>
    </w:rPr>
  </w:style>
  <w:style w:type="character" w:customStyle="1" w:styleId="20">
    <w:name w:val="Заголовок 2 Знак"/>
    <w:basedOn w:val="a1"/>
    <w:link w:val="2"/>
    <w:rsid w:val="0046743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467432"/>
    <w:rPr>
      <w:rFonts w:ascii="Times New Roman" w:eastAsia="Times New Roman" w:hAnsi="Times New Roman" w:cs="Times New Roman"/>
      <w:b/>
      <w:bCs/>
      <w:sz w:val="28"/>
      <w:szCs w:val="24"/>
      <w:lang w:val="uk-UA" w:eastAsia="ru-RU"/>
    </w:rPr>
  </w:style>
  <w:style w:type="character" w:customStyle="1" w:styleId="40">
    <w:name w:val="Заголовок 4 Знак"/>
    <w:basedOn w:val="a1"/>
    <w:link w:val="4"/>
    <w:rsid w:val="00467432"/>
    <w:rPr>
      <w:rFonts w:ascii="Times New Roman" w:eastAsia="Times New Roman" w:hAnsi="Times New Roman" w:cs="Times New Roman"/>
      <w:b/>
      <w:bCs/>
      <w:sz w:val="24"/>
      <w:szCs w:val="24"/>
      <w:lang w:val="uk-UA" w:eastAsia="ru-RU"/>
    </w:rPr>
  </w:style>
  <w:style w:type="character" w:customStyle="1" w:styleId="50">
    <w:name w:val="Заголовок 5 Знак"/>
    <w:basedOn w:val="a1"/>
    <w:link w:val="5"/>
    <w:rsid w:val="00467432"/>
    <w:rPr>
      <w:rFonts w:ascii="Times New Roman" w:eastAsia="Times New Roman" w:hAnsi="Times New Roman" w:cs="Times New Roman"/>
      <w:b/>
      <w:bCs/>
      <w:szCs w:val="24"/>
      <w:lang w:val="uk-UA" w:eastAsia="ru-RU"/>
    </w:rPr>
  </w:style>
  <w:style w:type="character" w:customStyle="1" w:styleId="80">
    <w:name w:val="Заголовок 8 Знак"/>
    <w:basedOn w:val="a1"/>
    <w:link w:val="8"/>
    <w:rsid w:val="00467432"/>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rsid w:val="00467432"/>
    <w:rPr>
      <w:rFonts w:ascii="Times New Roman" w:eastAsia="Times New Roman" w:hAnsi="Times New Roman" w:cs="Times New Roman"/>
      <w:b/>
      <w:bCs/>
      <w:i/>
      <w:iCs/>
      <w:sz w:val="24"/>
      <w:szCs w:val="24"/>
      <w:lang w:val="uk-UA" w:eastAsia="ru-RU"/>
    </w:rPr>
  </w:style>
  <w:style w:type="paragraph" w:styleId="a4">
    <w:name w:val="Body Text"/>
    <w:basedOn w:val="a0"/>
    <w:link w:val="a5"/>
    <w:rsid w:val="00467432"/>
    <w:pPr>
      <w:jc w:val="center"/>
    </w:pPr>
    <w:rPr>
      <w:b/>
      <w:sz w:val="32"/>
      <w:szCs w:val="20"/>
    </w:rPr>
  </w:style>
  <w:style w:type="character" w:customStyle="1" w:styleId="a5">
    <w:name w:val="Основной текст Знак"/>
    <w:basedOn w:val="a1"/>
    <w:link w:val="a4"/>
    <w:rsid w:val="00467432"/>
    <w:rPr>
      <w:rFonts w:ascii="Times New Roman" w:eastAsia="Times New Roman" w:hAnsi="Times New Roman" w:cs="Times New Roman"/>
      <w:b/>
      <w:sz w:val="32"/>
      <w:szCs w:val="20"/>
      <w:lang w:val="uk-UA" w:eastAsia="ru-RU"/>
    </w:rPr>
  </w:style>
  <w:style w:type="paragraph" w:styleId="a6">
    <w:name w:val="Body Text Indent"/>
    <w:basedOn w:val="a0"/>
    <w:link w:val="a7"/>
    <w:rsid w:val="00467432"/>
    <w:pPr>
      <w:spacing w:after="120"/>
      <w:ind w:left="283"/>
    </w:pPr>
  </w:style>
  <w:style w:type="character" w:customStyle="1" w:styleId="a7">
    <w:name w:val="Основной текст с отступом Знак"/>
    <w:basedOn w:val="a1"/>
    <w:link w:val="a6"/>
    <w:rsid w:val="00467432"/>
    <w:rPr>
      <w:rFonts w:ascii="Times New Roman" w:eastAsia="Times New Roman" w:hAnsi="Times New Roman" w:cs="Times New Roman"/>
      <w:sz w:val="24"/>
      <w:szCs w:val="24"/>
      <w:lang w:val="uk-UA" w:eastAsia="ru-RU"/>
    </w:rPr>
  </w:style>
  <w:style w:type="paragraph" w:styleId="21">
    <w:name w:val="Body Text Indent 2"/>
    <w:basedOn w:val="a0"/>
    <w:link w:val="22"/>
    <w:rsid w:val="00467432"/>
    <w:pPr>
      <w:spacing w:after="120" w:line="480" w:lineRule="auto"/>
      <w:ind w:left="283"/>
    </w:pPr>
  </w:style>
  <w:style w:type="character" w:customStyle="1" w:styleId="22">
    <w:name w:val="Основной текст с отступом 2 Знак"/>
    <w:basedOn w:val="a1"/>
    <w:link w:val="21"/>
    <w:rsid w:val="00467432"/>
    <w:rPr>
      <w:rFonts w:ascii="Times New Roman" w:eastAsia="Times New Roman" w:hAnsi="Times New Roman" w:cs="Times New Roman"/>
      <w:sz w:val="24"/>
      <w:szCs w:val="24"/>
      <w:lang w:val="uk-UA" w:eastAsia="ru-RU"/>
    </w:rPr>
  </w:style>
  <w:style w:type="paragraph" w:customStyle="1" w:styleId="CharCharCharChar1">
    <w:name w:val="Char Знак Знак Char Знак Знак Char Знак Знак Char Знак Знак Знак Знак Знак1 Знак"/>
    <w:basedOn w:val="a0"/>
    <w:rsid w:val="00467432"/>
    <w:rPr>
      <w:rFonts w:ascii="Verdana" w:hAnsi="Verdana" w:cs="Verdana"/>
      <w:sz w:val="20"/>
      <w:szCs w:val="20"/>
      <w:lang w:val="en-US" w:eastAsia="en-US"/>
    </w:rPr>
  </w:style>
  <w:style w:type="paragraph" w:styleId="a8">
    <w:name w:val="header"/>
    <w:basedOn w:val="a0"/>
    <w:link w:val="a9"/>
    <w:rsid w:val="00467432"/>
    <w:pPr>
      <w:tabs>
        <w:tab w:val="center" w:pos="4677"/>
        <w:tab w:val="right" w:pos="9355"/>
      </w:tabs>
    </w:pPr>
  </w:style>
  <w:style w:type="character" w:customStyle="1" w:styleId="a9">
    <w:name w:val="Верхний колонтитул Знак"/>
    <w:basedOn w:val="a1"/>
    <w:link w:val="a8"/>
    <w:rsid w:val="00467432"/>
    <w:rPr>
      <w:rFonts w:ascii="Times New Roman" w:eastAsia="Times New Roman" w:hAnsi="Times New Roman" w:cs="Times New Roman"/>
      <w:sz w:val="24"/>
      <w:szCs w:val="24"/>
      <w:lang w:val="uk-UA" w:eastAsia="ru-RU"/>
    </w:rPr>
  </w:style>
  <w:style w:type="paragraph" w:styleId="23">
    <w:name w:val="Body Text 2"/>
    <w:basedOn w:val="a0"/>
    <w:link w:val="24"/>
    <w:rsid w:val="00467432"/>
    <w:pPr>
      <w:spacing w:after="120" w:line="480" w:lineRule="auto"/>
    </w:pPr>
  </w:style>
  <w:style w:type="character" w:customStyle="1" w:styleId="24">
    <w:name w:val="Основной текст 2 Знак"/>
    <w:basedOn w:val="a1"/>
    <w:link w:val="23"/>
    <w:rsid w:val="00467432"/>
    <w:rPr>
      <w:rFonts w:ascii="Times New Roman" w:eastAsia="Times New Roman" w:hAnsi="Times New Roman" w:cs="Times New Roman"/>
      <w:sz w:val="24"/>
      <w:szCs w:val="24"/>
      <w:lang w:val="uk-UA" w:eastAsia="ru-RU"/>
    </w:rPr>
  </w:style>
  <w:style w:type="paragraph" w:styleId="aa">
    <w:name w:val="footer"/>
    <w:basedOn w:val="a0"/>
    <w:link w:val="ab"/>
    <w:rsid w:val="00467432"/>
    <w:pPr>
      <w:tabs>
        <w:tab w:val="center" w:pos="4677"/>
        <w:tab w:val="right" w:pos="9355"/>
      </w:tabs>
    </w:pPr>
  </w:style>
  <w:style w:type="character" w:customStyle="1" w:styleId="ab">
    <w:name w:val="Нижний колонтитул Знак"/>
    <w:basedOn w:val="a1"/>
    <w:link w:val="aa"/>
    <w:rsid w:val="00467432"/>
    <w:rPr>
      <w:rFonts w:ascii="Times New Roman" w:eastAsia="Times New Roman" w:hAnsi="Times New Roman" w:cs="Times New Roman"/>
      <w:sz w:val="24"/>
      <w:szCs w:val="24"/>
      <w:lang w:val="uk-UA" w:eastAsia="ru-RU"/>
    </w:rPr>
  </w:style>
  <w:style w:type="character" w:styleId="ac">
    <w:name w:val="page number"/>
    <w:basedOn w:val="a1"/>
    <w:rsid w:val="00467432"/>
  </w:style>
  <w:style w:type="paragraph" w:styleId="a">
    <w:name w:val="List Bullet"/>
    <w:basedOn w:val="a0"/>
    <w:rsid w:val="00467432"/>
    <w:pPr>
      <w:numPr>
        <w:numId w:val="30"/>
      </w:numPr>
    </w:pPr>
  </w:style>
  <w:style w:type="paragraph" w:customStyle="1" w:styleId="ad">
    <w:name w:val="Знак Знак Знак Знак Знак Знак"/>
    <w:basedOn w:val="a0"/>
    <w:rsid w:val="00467432"/>
    <w:rPr>
      <w:rFonts w:ascii="Verdana" w:hAnsi="Verdana" w:cs="Verdana"/>
      <w:color w:val="000000"/>
      <w:sz w:val="20"/>
      <w:szCs w:val="20"/>
      <w:lang w:val="en-US" w:eastAsia="en-US"/>
    </w:rPr>
  </w:style>
  <w:style w:type="paragraph" w:customStyle="1" w:styleId="ae">
    <w:name w:val="Знак Знак Знак Знак"/>
    <w:basedOn w:val="a0"/>
    <w:rsid w:val="00467432"/>
    <w:rPr>
      <w:rFonts w:ascii="Verdana" w:hAnsi="Verdana" w:cs="Verdana"/>
      <w:sz w:val="20"/>
      <w:szCs w:val="20"/>
      <w:lang w:val="en-US" w:eastAsia="en-US"/>
    </w:rPr>
  </w:style>
  <w:style w:type="character" w:customStyle="1" w:styleId="spelle">
    <w:name w:val="spelle"/>
    <w:basedOn w:val="a1"/>
    <w:rsid w:val="00467432"/>
  </w:style>
  <w:style w:type="paragraph" w:customStyle="1" w:styleId="af">
    <w:name w:val="Нормальний текст"/>
    <w:basedOn w:val="a0"/>
    <w:rsid w:val="00467432"/>
    <w:pPr>
      <w:spacing w:before="120"/>
      <w:ind w:firstLine="567"/>
    </w:pPr>
    <w:rPr>
      <w:rFonts w:ascii="Antiqua" w:hAnsi="Antiqua"/>
      <w:sz w:val="26"/>
      <w:szCs w:val="20"/>
    </w:rPr>
  </w:style>
  <w:style w:type="paragraph" w:customStyle="1" w:styleId="af0">
    <w:name w:val="Знак Знак Знак"/>
    <w:basedOn w:val="a0"/>
    <w:rsid w:val="00467432"/>
    <w:rPr>
      <w:rFonts w:ascii="Verdana" w:hAnsi="Verdana" w:cs="Verdana"/>
      <w:sz w:val="20"/>
      <w:szCs w:val="20"/>
      <w:lang w:val="en-US" w:eastAsia="en-US"/>
    </w:rPr>
  </w:style>
  <w:style w:type="paragraph" w:styleId="31">
    <w:name w:val="Body Text Indent 3"/>
    <w:basedOn w:val="a0"/>
    <w:link w:val="32"/>
    <w:rsid w:val="00467432"/>
    <w:pPr>
      <w:spacing w:after="120"/>
      <w:ind w:left="283"/>
    </w:pPr>
    <w:rPr>
      <w:sz w:val="16"/>
      <w:szCs w:val="16"/>
    </w:rPr>
  </w:style>
  <w:style w:type="character" w:customStyle="1" w:styleId="32">
    <w:name w:val="Основной текст с отступом 3 Знак"/>
    <w:basedOn w:val="a1"/>
    <w:link w:val="31"/>
    <w:rsid w:val="00467432"/>
    <w:rPr>
      <w:rFonts w:ascii="Times New Roman" w:eastAsia="Times New Roman" w:hAnsi="Times New Roman" w:cs="Times New Roman"/>
      <w:sz w:val="16"/>
      <w:szCs w:val="16"/>
      <w:lang w:val="uk-UA" w:eastAsia="ru-RU"/>
    </w:rPr>
  </w:style>
  <w:style w:type="paragraph" w:styleId="HTML">
    <w:name w:val="HTML Preformatted"/>
    <w:basedOn w:val="a0"/>
    <w:link w:val="HTML0"/>
    <w:rsid w:val="0046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lang w:val="ru-RU"/>
    </w:rPr>
  </w:style>
  <w:style w:type="character" w:customStyle="1" w:styleId="HTML0">
    <w:name w:val="Стандартный HTML Знак"/>
    <w:basedOn w:val="a1"/>
    <w:link w:val="HTML"/>
    <w:rsid w:val="00467432"/>
    <w:rPr>
      <w:rFonts w:ascii="Courier New" w:eastAsia="Courier New" w:hAnsi="Courier New" w:cs="Courier New"/>
      <w:color w:val="000000"/>
      <w:sz w:val="28"/>
      <w:szCs w:val="28"/>
      <w:lang w:eastAsia="ru-RU"/>
    </w:rPr>
  </w:style>
  <w:style w:type="character" w:styleId="af1">
    <w:name w:val="Strong"/>
    <w:qFormat/>
    <w:rsid w:val="00467432"/>
    <w:rPr>
      <w:b/>
      <w:bCs/>
    </w:rPr>
  </w:style>
  <w:style w:type="paragraph" w:styleId="af2">
    <w:name w:val="Title"/>
    <w:basedOn w:val="a0"/>
    <w:link w:val="af3"/>
    <w:qFormat/>
    <w:rsid w:val="00467432"/>
    <w:pPr>
      <w:jc w:val="center"/>
    </w:pPr>
    <w:rPr>
      <w:b/>
      <w:i/>
      <w:sz w:val="32"/>
    </w:rPr>
  </w:style>
  <w:style w:type="character" w:customStyle="1" w:styleId="af3">
    <w:name w:val="Название Знак"/>
    <w:basedOn w:val="a1"/>
    <w:link w:val="af2"/>
    <w:rsid w:val="00467432"/>
    <w:rPr>
      <w:rFonts w:ascii="Times New Roman" w:eastAsia="Times New Roman" w:hAnsi="Times New Roman" w:cs="Times New Roman"/>
      <w:b/>
      <w:i/>
      <w:sz w:val="32"/>
      <w:szCs w:val="24"/>
      <w:lang w:val="uk-UA" w:eastAsia="ru-RU"/>
    </w:rPr>
  </w:style>
  <w:style w:type="character" w:customStyle="1" w:styleId="atitle">
    <w:name w:val="atitle"/>
    <w:basedOn w:val="a1"/>
    <w:rsid w:val="00467432"/>
  </w:style>
  <w:style w:type="character" w:customStyle="1" w:styleId="11">
    <w:name w:val="Знак Знак1"/>
    <w:basedOn w:val="a1"/>
    <w:rsid w:val="00467432"/>
    <w:rPr>
      <w:sz w:val="24"/>
      <w:szCs w:val="24"/>
      <w:lang w:val="uk-UA" w:eastAsia="ru-RU" w:bidi="ar-SA"/>
    </w:rPr>
  </w:style>
  <w:style w:type="character" w:customStyle="1" w:styleId="rvts0">
    <w:name w:val="rvts0"/>
    <w:basedOn w:val="a1"/>
    <w:rsid w:val="00467432"/>
  </w:style>
  <w:style w:type="paragraph" w:styleId="af4">
    <w:name w:val="Normal (Web)"/>
    <w:basedOn w:val="a0"/>
    <w:rsid w:val="00467432"/>
    <w:pPr>
      <w:spacing w:before="48" w:after="48"/>
      <w:ind w:left="48" w:right="48"/>
      <w:jc w:val="both"/>
    </w:pPr>
    <w:rPr>
      <w:color w:val="003333"/>
      <w:sz w:val="14"/>
      <w:szCs w:val="14"/>
      <w:lang w:eastAsia="uk-UA"/>
    </w:rPr>
  </w:style>
  <w:style w:type="character" w:customStyle="1" w:styleId="FontStyle12">
    <w:name w:val="Font Style12"/>
    <w:basedOn w:val="a1"/>
    <w:rsid w:val="00467432"/>
    <w:rPr>
      <w:rFonts w:ascii="Times New Roman" w:hAnsi="Times New Roman" w:cs="Times New Roman"/>
      <w:b/>
      <w:bCs/>
      <w:sz w:val="26"/>
      <w:szCs w:val="26"/>
    </w:rPr>
  </w:style>
  <w:style w:type="character" w:customStyle="1" w:styleId="shorttext">
    <w:name w:val="short_text"/>
    <w:rsid w:val="00467432"/>
  </w:style>
  <w:style w:type="character" w:customStyle="1" w:styleId="hps">
    <w:name w:val="hps"/>
    <w:rsid w:val="00467432"/>
  </w:style>
  <w:style w:type="paragraph" w:styleId="af5">
    <w:name w:val="Balloon Text"/>
    <w:basedOn w:val="a0"/>
    <w:link w:val="af6"/>
    <w:semiHidden/>
    <w:rsid w:val="00467432"/>
    <w:rPr>
      <w:rFonts w:ascii="Tahoma" w:hAnsi="Tahoma" w:cs="Tahoma"/>
      <w:sz w:val="16"/>
      <w:szCs w:val="16"/>
    </w:rPr>
  </w:style>
  <w:style w:type="character" w:customStyle="1" w:styleId="af6">
    <w:name w:val="Текст выноски Знак"/>
    <w:basedOn w:val="a1"/>
    <w:link w:val="af5"/>
    <w:semiHidden/>
    <w:rsid w:val="00467432"/>
    <w:rPr>
      <w:rFonts w:ascii="Tahoma" w:eastAsia="Times New Roman" w:hAnsi="Tahoma" w:cs="Tahoma"/>
      <w:sz w:val="16"/>
      <w:szCs w:val="16"/>
      <w:lang w:val="uk-UA" w:eastAsia="ru-RU"/>
    </w:rPr>
  </w:style>
  <w:style w:type="paragraph" w:customStyle="1" w:styleId="af7">
    <w:name w:val="Знак"/>
    <w:basedOn w:val="a0"/>
    <w:rsid w:val="00467432"/>
    <w:rPr>
      <w:rFonts w:ascii="Verdana" w:hAnsi="Verdana" w:cs="Verdana"/>
      <w:sz w:val="20"/>
      <w:szCs w:val="20"/>
      <w:lang w:val="en-US" w:eastAsia="en-US"/>
    </w:rPr>
  </w:style>
  <w:style w:type="character" w:styleId="af8">
    <w:name w:val="Hyperlink"/>
    <w:basedOn w:val="a1"/>
    <w:rsid w:val="00467432"/>
    <w:rPr>
      <w:color w:val="0000FF"/>
      <w:u w:val="single"/>
    </w:rPr>
  </w:style>
  <w:style w:type="character" w:customStyle="1" w:styleId="33">
    <w:name w:val="Знак Знак3"/>
    <w:basedOn w:val="a1"/>
    <w:rsid w:val="00467432"/>
    <w:rPr>
      <w:b/>
      <w:i/>
      <w:sz w:val="32"/>
      <w:szCs w:val="24"/>
      <w:lang w:val="uk-UA" w:eastAsia="ru-RU" w:bidi="ar-SA"/>
    </w:rPr>
  </w:style>
  <w:style w:type="character" w:customStyle="1" w:styleId="41">
    <w:name w:val="Знак Знак4"/>
    <w:basedOn w:val="a1"/>
    <w:rsid w:val="00467432"/>
    <w:rPr>
      <w:b/>
      <w:bCs/>
      <w:sz w:val="22"/>
      <w:szCs w:val="24"/>
      <w:lang w:val="uk-UA" w:eastAsia="ru-RU" w:bidi="ar-SA"/>
    </w:rPr>
  </w:style>
  <w:style w:type="paragraph" w:customStyle="1" w:styleId="text">
    <w:name w:val="text"/>
    <w:basedOn w:val="a0"/>
    <w:rsid w:val="00467432"/>
    <w:pPr>
      <w:spacing w:before="100" w:beforeAutospacing="1" w:after="100" w:afterAutospacing="1"/>
    </w:pPr>
    <w:rPr>
      <w:lang w:eastAsia="uk-UA"/>
    </w:rPr>
  </w:style>
  <w:style w:type="character" w:customStyle="1" w:styleId="rvts23">
    <w:name w:val="rvts23"/>
    <w:basedOn w:val="a1"/>
    <w:rsid w:val="00467432"/>
    <w:rPr>
      <w:rFonts w:cs="Times New Roman"/>
    </w:rPr>
  </w:style>
  <w:style w:type="character" w:styleId="af9">
    <w:name w:val="FollowedHyperlink"/>
    <w:basedOn w:val="a1"/>
    <w:rsid w:val="00467432"/>
    <w:rPr>
      <w:color w:val="800080"/>
      <w:u w:val="single"/>
    </w:rPr>
  </w:style>
  <w:style w:type="character" w:styleId="afa">
    <w:name w:val="Emphasis"/>
    <w:basedOn w:val="a1"/>
    <w:qFormat/>
    <w:rsid w:val="00467432"/>
    <w:rPr>
      <w:i/>
      <w:iCs/>
    </w:rPr>
  </w:style>
  <w:style w:type="paragraph" w:customStyle="1" w:styleId="CharCharCharChar">
    <w:name w:val="Char Знак Знак Char Знак Знак Char Знак Знак Char Знак Знак Знак"/>
    <w:basedOn w:val="a0"/>
    <w:rsid w:val="00467432"/>
    <w:rPr>
      <w:rFonts w:ascii="Verdana" w:hAnsi="Verdana" w:cs="Verdana"/>
      <w:sz w:val="20"/>
      <w:szCs w:val="20"/>
      <w:lang w:val="en-US" w:eastAsia="en-US"/>
    </w:rPr>
  </w:style>
  <w:style w:type="paragraph" w:customStyle="1" w:styleId="Title1">
    <w:name w:val="Title1"/>
    <w:basedOn w:val="a0"/>
    <w:rsid w:val="00467432"/>
    <w:pPr>
      <w:jc w:val="center"/>
    </w:pPr>
    <w:rPr>
      <w:b/>
      <w:sz w:val="28"/>
      <w:szCs w:val="20"/>
    </w:rPr>
  </w:style>
  <w:style w:type="paragraph" w:customStyle="1" w:styleId="afb">
    <w:name w:val="Знак Знак Знак"/>
    <w:basedOn w:val="a0"/>
    <w:rsid w:val="00467432"/>
    <w:rPr>
      <w:rFonts w:ascii="Verdana" w:hAnsi="Verdana"/>
      <w:lang w:val="en-US" w:eastAsia="en-US"/>
    </w:rPr>
  </w:style>
  <w:style w:type="character" w:customStyle="1" w:styleId="rvts44">
    <w:name w:val="rvts44"/>
    <w:basedOn w:val="a1"/>
    <w:rsid w:val="00467432"/>
    <w:rPr>
      <w:rFonts w:cs="Times New Roman"/>
    </w:rPr>
  </w:style>
  <w:style w:type="character" w:customStyle="1" w:styleId="apple-converted-space">
    <w:name w:val="apple-converted-space"/>
    <w:basedOn w:val="a1"/>
    <w:rsid w:val="00467432"/>
  </w:style>
  <w:style w:type="character" w:customStyle="1" w:styleId="rvts9">
    <w:name w:val="rvts9"/>
    <w:rsid w:val="00467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743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0"/>
    <w:next w:val="a0"/>
    <w:link w:val="10"/>
    <w:qFormat/>
    <w:rsid w:val="00467432"/>
    <w:pPr>
      <w:keepNext/>
      <w:outlineLvl w:val="0"/>
    </w:pPr>
    <w:rPr>
      <w:b/>
      <w:bCs/>
      <w:color w:val="333333"/>
      <w:sz w:val="22"/>
      <w:szCs w:val="30"/>
    </w:rPr>
  </w:style>
  <w:style w:type="paragraph" w:styleId="2">
    <w:name w:val="heading 2"/>
    <w:basedOn w:val="a0"/>
    <w:next w:val="a0"/>
    <w:link w:val="20"/>
    <w:qFormat/>
    <w:rsid w:val="0046743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67432"/>
    <w:pPr>
      <w:keepNext/>
      <w:spacing w:before="40" w:after="40"/>
      <w:jc w:val="center"/>
      <w:outlineLvl w:val="2"/>
    </w:pPr>
    <w:rPr>
      <w:b/>
      <w:bCs/>
      <w:sz w:val="28"/>
    </w:rPr>
  </w:style>
  <w:style w:type="paragraph" w:styleId="4">
    <w:name w:val="heading 4"/>
    <w:basedOn w:val="a0"/>
    <w:next w:val="a0"/>
    <w:link w:val="40"/>
    <w:qFormat/>
    <w:rsid w:val="00467432"/>
    <w:pPr>
      <w:keepNext/>
      <w:spacing w:before="40" w:after="40"/>
      <w:jc w:val="center"/>
      <w:outlineLvl w:val="3"/>
    </w:pPr>
    <w:rPr>
      <w:b/>
      <w:bCs/>
    </w:rPr>
  </w:style>
  <w:style w:type="paragraph" w:styleId="5">
    <w:name w:val="heading 5"/>
    <w:basedOn w:val="a0"/>
    <w:next w:val="a0"/>
    <w:link w:val="50"/>
    <w:qFormat/>
    <w:rsid w:val="00467432"/>
    <w:pPr>
      <w:keepNext/>
      <w:spacing w:before="40" w:after="40"/>
      <w:jc w:val="center"/>
      <w:outlineLvl w:val="4"/>
    </w:pPr>
    <w:rPr>
      <w:b/>
      <w:bCs/>
      <w:sz w:val="22"/>
    </w:rPr>
  </w:style>
  <w:style w:type="paragraph" w:styleId="8">
    <w:name w:val="heading 8"/>
    <w:basedOn w:val="a0"/>
    <w:next w:val="a0"/>
    <w:link w:val="80"/>
    <w:qFormat/>
    <w:rsid w:val="00467432"/>
    <w:pPr>
      <w:spacing w:before="240" w:after="60"/>
      <w:outlineLvl w:val="7"/>
    </w:pPr>
    <w:rPr>
      <w:i/>
      <w:iCs/>
    </w:rPr>
  </w:style>
  <w:style w:type="paragraph" w:styleId="9">
    <w:name w:val="heading 9"/>
    <w:basedOn w:val="a0"/>
    <w:next w:val="a0"/>
    <w:link w:val="90"/>
    <w:qFormat/>
    <w:rsid w:val="00467432"/>
    <w:pPr>
      <w:keepNext/>
      <w:jc w:val="center"/>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67432"/>
    <w:rPr>
      <w:rFonts w:ascii="Times New Roman" w:eastAsia="Times New Roman" w:hAnsi="Times New Roman" w:cs="Times New Roman"/>
      <w:b/>
      <w:bCs/>
      <w:color w:val="333333"/>
      <w:szCs w:val="30"/>
      <w:lang w:val="uk-UA" w:eastAsia="ru-RU"/>
    </w:rPr>
  </w:style>
  <w:style w:type="character" w:customStyle="1" w:styleId="20">
    <w:name w:val="Заголовок 2 Знак"/>
    <w:basedOn w:val="a1"/>
    <w:link w:val="2"/>
    <w:rsid w:val="00467432"/>
    <w:rPr>
      <w:rFonts w:ascii="Arial" w:eastAsia="Times New Roman" w:hAnsi="Arial" w:cs="Arial"/>
      <w:b/>
      <w:bCs/>
      <w:i/>
      <w:iCs/>
      <w:sz w:val="28"/>
      <w:szCs w:val="28"/>
      <w:lang w:val="uk-UA" w:eastAsia="ru-RU"/>
    </w:rPr>
  </w:style>
  <w:style w:type="character" w:customStyle="1" w:styleId="30">
    <w:name w:val="Заголовок 3 Знак"/>
    <w:basedOn w:val="a1"/>
    <w:link w:val="3"/>
    <w:rsid w:val="00467432"/>
    <w:rPr>
      <w:rFonts w:ascii="Times New Roman" w:eastAsia="Times New Roman" w:hAnsi="Times New Roman" w:cs="Times New Roman"/>
      <w:b/>
      <w:bCs/>
      <w:sz w:val="28"/>
      <w:szCs w:val="24"/>
      <w:lang w:val="uk-UA" w:eastAsia="ru-RU"/>
    </w:rPr>
  </w:style>
  <w:style w:type="character" w:customStyle="1" w:styleId="40">
    <w:name w:val="Заголовок 4 Знак"/>
    <w:basedOn w:val="a1"/>
    <w:link w:val="4"/>
    <w:rsid w:val="00467432"/>
    <w:rPr>
      <w:rFonts w:ascii="Times New Roman" w:eastAsia="Times New Roman" w:hAnsi="Times New Roman" w:cs="Times New Roman"/>
      <w:b/>
      <w:bCs/>
      <w:sz w:val="24"/>
      <w:szCs w:val="24"/>
      <w:lang w:val="uk-UA" w:eastAsia="ru-RU"/>
    </w:rPr>
  </w:style>
  <w:style w:type="character" w:customStyle="1" w:styleId="50">
    <w:name w:val="Заголовок 5 Знак"/>
    <w:basedOn w:val="a1"/>
    <w:link w:val="5"/>
    <w:rsid w:val="00467432"/>
    <w:rPr>
      <w:rFonts w:ascii="Times New Roman" w:eastAsia="Times New Roman" w:hAnsi="Times New Roman" w:cs="Times New Roman"/>
      <w:b/>
      <w:bCs/>
      <w:szCs w:val="24"/>
      <w:lang w:val="uk-UA" w:eastAsia="ru-RU"/>
    </w:rPr>
  </w:style>
  <w:style w:type="character" w:customStyle="1" w:styleId="80">
    <w:name w:val="Заголовок 8 Знак"/>
    <w:basedOn w:val="a1"/>
    <w:link w:val="8"/>
    <w:rsid w:val="00467432"/>
    <w:rPr>
      <w:rFonts w:ascii="Times New Roman" w:eastAsia="Times New Roman" w:hAnsi="Times New Roman" w:cs="Times New Roman"/>
      <w:i/>
      <w:iCs/>
      <w:sz w:val="24"/>
      <w:szCs w:val="24"/>
      <w:lang w:val="uk-UA" w:eastAsia="ru-RU"/>
    </w:rPr>
  </w:style>
  <w:style w:type="character" w:customStyle="1" w:styleId="90">
    <w:name w:val="Заголовок 9 Знак"/>
    <w:basedOn w:val="a1"/>
    <w:link w:val="9"/>
    <w:rsid w:val="00467432"/>
    <w:rPr>
      <w:rFonts w:ascii="Times New Roman" w:eastAsia="Times New Roman" w:hAnsi="Times New Roman" w:cs="Times New Roman"/>
      <w:b/>
      <w:bCs/>
      <w:i/>
      <w:iCs/>
      <w:sz w:val="24"/>
      <w:szCs w:val="24"/>
      <w:lang w:val="uk-UA" w:eastAsia="ru-RU"/>
    </w:rPr>
  </w:style>
  <w:style w:type="paragraph" w:styleId="a4">
    <w:name w:val="Body Text"/>
    <w:basedOn w:val="a0"/>
    <w:link w:val="a5"/>
    <w:rsid w:val="00467432"/>
    <w:pPr>
      <w:jc w:val="center"/>
    </w:pPr>
    <w:rPr>
      <w:b/>
      <w:sz w:val="32"/>
      <w:szCs w:val="20"/>
    </w:rPr>
  </w:style>
  <w:style w:type="character" w:customStyle="1" w:styleId="a5">
    <w:name w:val="Основной текст Знак"/>
    <w:basedOn w:val="a1"/>
    <w:link w:val="a4"/>
    <w:rsid w:val="00467432"/>
    <w:rPr>
      <w:rFonts w:ascii="Times New Roman" w:eastAsia="Times New Roman" w:hAnsi="Times New Roman" w:cs="Times New Roman"/>
      <w:b/>
      <w:sz w:val="32"/>
      <w:szCs w:val="20"/>
      <w:lang w:val="uk-UA" w:eastAsia="ru-RU"/>
    </w:rPr>
  </w:style>
  <w:style w:type="paragraph" w:styleId="a6">
    <w:name w:val="Body Text Indent"/>
    <w:basedOn w:val="a0"/>
    <w:link w:val="a7"/>
    <w:rsid w:val="00467432"/>
    <w:pPr>
      <w:spacing w:after="120"/>
      <w:ind w:left="283"/>
    </w:pPr>
  </w:style>
  <w:style w:type="character" w:customStyle="1" w:styleId="a7">
    <w:name w:val="Основной текст с отступом Знак"/>
    <w:basedOn w:val="a1"/>
    <w:link w:val="a6"/>
    <w:rsid w:val="00467432"/>
    <w:rPr>
      <w:rFonts w:ascii="Times New Roman" w:eastAsia="Times New Roman" w:hAnsi="Times New Roman" w:cs="Times New Roman"/>
      <w:sz w:val="24"/>
      <w:szCs w:val="24"/>
      <w:lang w:val="uk-UA" w:eastAsia="ru-RU"/>
    </w:rPr>
  </w:style>
  <w:style w:type="paragraph" w:styleId="21">
    <w:name w:val="Body Text Indent 2"/>
    <w:basedOn w:val="a0"/>
    <w:link w:val="22"/>
    <w:rsid w:val="00467432"/>
    <w:pPr>
      <w:spacing w:after="120" w:line="480" w:lineRule="auto"/>
      <w:ind w:left="283"/>
    </w:pPr>
  </w:style>
  <w:style w:type="character" w:customStyle="1" w:styleId="22">
    <w:name w:val="Основной текст с отступом 2 Знак"/>
    <w:basedOn w:val="a1"/>
    <w:link w:val="21"/>
    <w:rsid w:val="00467432"/>
    <w:rPr>
      <w:rFonts w:ascii="Times New Roman" w:eastAsia="Times New Roman" w:hAnsi="Times New Roman" w:cs="Times New Roman"/>
      <w:sz w:val="24"/>
      <w:szCs w:val="24"/>
      <w:lang w:val="uk-UA" w:eastAsia="ru-RU"/>
    </w:rPr>
  </w:style>
  <w:style w:type="paragraph" w:customStyle="1" w:styleId="CharCharCharChar1">
    <w:name w:val="Char Знак Знак Char Знак Знак Char Знак Знак Char Знак Знак Знак Знак Знак1 Знак"/>
    <w:basedOn w:val="a0"/>
    <w:rsid w:val="00467432"/>
    <w:rPr>
      <w:rFonts w:ascii="Verdana" w:hAnsi="Verdana" w:cs="Verdana"/>
      <w:sz w:val="20"/>
      <w:szCs w:val="20"/>
      <w:lang w:val="en-US" w:eastAsia="en-US"/>
    </w:rPr>
  </w:style>
  <w:style w:type="paragraph" w:styleId="a8">
    <w:name w:val="header"/>
    <w:basedOn w:val="a0"/>
    <w:link w:val="a9"/>
    <w:rsid w:val="00467432"/>
    <w:pPr>
      <w:tabs>
        <w:tab w:val="center" w:pos="4677"/>
        <w:tab w:val="right" w:pos="9355"/>
      </w:tabs>
    </w:pPr>
  </w:style>
  <w:style w:type="character" w:customStyle="1" w:styleId="a9">
    <w:name w:val="Верхний колонтитул Знак"/>
    <w:basedOn w:val="a1"/>
    <w:link w:val="a8"/>
    <w:rsid w:val="00467432"/>
    <w:rPr>
      <w:rFonts w:ascii="Times New Roman" w:eastAsia="Times New Roman" w:hAnsi="Times New Roman" w:cs="Times New Roman"/>
      <w:sz w:val="24"/>
      <w:szCs w:val="24"/>
      <w:lang w:val="uk-UA" w:eastAsia="ru-RU"/>
    </w:rPr>
  </w:style>
  <w:style w:type="paragraph" w:styleId="23">
    <w:name w:val="Body Text 2"/>
    <w:basedOn w:val="a0"/>
    <w:link w:val="24"/>
    <w:rsid w:val="00467432"/>
    <w:pPr>
      <w:spacing w:after="120" w:line="480" w:lineRule="auto"/>
    </w:pPr>
  </w:style>
  <w:style w:type="character" w:customStyle="1" w:styleId="24">
    <w:name w:val="Основной текст 2 Знак"/>
    <w:basedOn w:val="a1"/>
    <w:link w:val="23"/>
    <w:rsid w:val="00467432"/>
    <w:rPr>
      <w:rFonts w:ascii="Times New Roman" w:eastAsia="Times New Roman" w:hAnsi="Times New Roman" w:cs="Times New Roman"/>
      <w:sz w:val="24"/>
      <w:szCs w:val="24"/>
      <w:lang w:val="uk-UA" w:eastAsia="ru-RU"/>
    </w:rPr>
  </w:style>
  <w:style w:type="paragraph" w:styleId="aa">
    <w:name w:val="footer"/>
    <w:basedOn w:val="a0"/>
    <w:link w:val="ab"/>
    <w:rsid w:val="00467432"/>
    <w:pPr>
      <w:tabs>
        <w:tab w:val="center" w:pos="4677"/>
        <w:tab w:val="right" w:pos="9355"/>
      </w:tabs>
    </w:pPr>
  </w:style>
  <w:style w:type="character" w:customStyle="1" w:styleId="ab">
    <w:name w:val="Нижний колонтитул Знак"/>
    <w:basedOn w:val="a1"/>
    <w:link w:val="aa"/>
    <w:rsid w:val="00467432"/>
    <w:rPr>
      <w:rFonts w:ascii="Times New Roman" w:eastAsia="Times New Roman" w:hAnsi="Times New Roman" w:cs="Times New Roman"/>
      <w:sz w:val="24"/>
      <w:szCs w:val="24"/>
      <w:lang w:val="uk-UA" w:eastAsia="ru-RU"/>
    </w:rPr>
  </w:style>
  <w:style w:type="character" w:styleId="ac">
    <w:name w:val="page number"/>
    <w:basedOn w:val="a1"/>
    <w:rsid w:val="00467432"/>
  </w:style>
  <w:style w:type="paragraph" w:styleId="a">
    <w:name w:val="List Bullet"/>
    <w:basedOn w:val="a0"/>
    <w:rsid w:val="00467432"/>
    <w:pPr>
      <w:numPr>
        <w:numId w:val="30"/>
      </w:numPr>
    </w:pPr>
  </w:style>
  <w:style w:type="paragraph" w:customStyle="1" w:styleId="ad">
    <w:name w:val="Знак Знак Знак Знак Знак Знак"/>
    <w:basedOn w:val="a0"/>
    <w:rsid w:val="00467432"/>
    <w:rPr>
      <w:rFonts w:ascii="Verdana" w:hAnsi="Verdana" w:cs="Verdana"/>
      <w:color w:val="000000"/>
      <w:sz w:val="20"/>
      <w:szCs w:val="20"/>
      <w:lang w:val="en-US" w:eastAsia="en-US"/>
    </w:rPr>
  </w:style>
  <w:style w:type="paragraph" w:customStyle="1" w:styleId="ae">
    <w:name w:val="Знак Знак Знак Знак"/>
    <w:basedOn w:val="a0"/>
    <w:rsid w:val="00467432"/>
    <w:rPr>
      <w:rFonts w:ascii="Verdana" w:hAnsi="Verdana" w:cs="Verdana"/>
      <w:sz w:val="20"/>
      <w:szCs w:val="20"/>
      <w:lang w:val="en-US" w:eastAsia="en-US"/>
    </w:rPr>
  </w:style>
  <w:style w:type="character" w:customStyle="1" w:styleId="spelle">
    <w:name w:val="spelle"/>
    <w:basedOn w:val="a1"/>
    <w:rsid w:val="00467432"/>
  </w:style>
  <w:style w:type="paragraph" w:customStyle="1" w:styleId="af">
    <w:name w:val="Нормальний текст"/>
    <w:basedOn w:val="a0"/>
    <w:rsid w:val="00467432"/>
    <w:pPr>
      <w:spacing w:before="120"/>
      <w:ind w:firstLine="567"/>
    </w:pPr>
    <w:rPr>
      <w:rFonts w:ascii="Antiqua" w:hAnsi="Antiqua"/>
      <w:sz w:val="26"/>
      <w:szCs w:val="20"/>
    </w:rPr>
  </w:style>
  <w:style w:type="paragraph" w:customStyle="1" w:styleId="af0">
    <w:name w:val="Знак Знак Знак"/>
    <w:basedOn w:val="a0"/>
    <w:rsid w:val="00467432"/>
    <w:rPr>
      <w:rFonts w:ascii="Verdana" w:hAnsi="Verdana" w:cs="Verdana"/>
      <w:sz w:val="20"/>
      <w:szCs w:val="20"/>
      <w:lang w:val="en-US" w:eastAsia="en-US"/>
    </w:rPr>
  </w:style>
  <w:style w:type="paragraph" w:styleId="31">
    <w:name w:val="Body Text Indent 3"/>
    <w:basedOn w:val="a0"/>
    <w:link w:val="32"/>
    <w:rsid w:val="00467432"/>
    <w:pPr>
      <w:spacing w:after="120"/>
      <w:ind w:left="283"/>
    </w:pPr>
    <w:rPr>
      <w:sz w:val="16"/>
      <w:szCs w:val="16"/>
    </w:rPr>
  </w:style>
  <w:style w:type="character" w:customStyle="1" w:styleId="32">
    <w:name w:val="Основной текст с отступом 3 Знак"/>
    <w:basedOn w:val="a1"/>
    <w:link w:val="31"/>
    <w:rsid w:val="00467432"/>
    <w:rPr>
      <w:rFonts w:ascii="Times New Roman" w:eastAsia="Times New Roman" w:hAnsi="Times New Roman" w:cs="Times New Roman"/>
      <w:sz w:val="16"/>
      <w:szCs w:val="16"/>
      <w:lang w:val="uk-UA" w:eastAsia="ru-RU"/>
    </w:rPr>
  </w:style>
  <w:style w:type="paragraph" w:styleId="HTML">
    <w:name w:val="HTML Preformatted"/>
    <w:basedOn w:val="a0"/>
    <w:link w:val="HTML0"/>
    <w:rsid w:val="00467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lang w:val="ru-RU"/>
    </w:rPr>
  </w:style>
  <w:style w:type="character" w:customStyle="1" w:styleId="HTML0">
    <w:name w:val="Стандартный HTML Знак"/>
    <w:basedOn w:val="a1"/>
    <w:link w:val="HTML"/>
    <w:rsid w:val="00467432"/>
    <w:rPr>
      <w:rFonts w:ascii="Courier New" w:eastAsia="Courier New" w:hAnsi="Courier New" w:cs="Courier New"/>
      <w:color w:val="000000"/>
      <w:sz w:val="28"/>
      <w:szCs w:val="28"/>
      <w:lang w:eastAsia="ru-RU"/>
    </w:rPr>
  </w:style>
  <w:style w:type="character" w:styleId="af1">
    <w:name w:val="Strong"/>
    <w:qFormat/>
    <w:rsid w:val="00467432"/>
    <w:rPr>
      <w:b/>
      <w:bCs/>
    </w:rPr>
  </w:style>
  <w:style w:type="paragraph" w:styleId="af2">
    <w:name w:val="Title"/>
    <w:basedOn w:val="a0"/>
    <w:link w:val="af3"/>
    <w:qFormat/>
    <w:rsid w:val="00467432"/>
    <w:pPr>
      <w:jc w:val="center"/>
    </w:pPr>
    <w:rPr>
      <w:b/>
      <w:i/>
      <w:sz w:val="32"/>
    </w:rPr>
  </w:style>
  <w:style w:type="character" w:customStyle="1" w:styleId="af3">
    <w:name w:val="Название Знак"/>
    <w:basedOn w:val="a1"/>
    <w:link w:val="af2"/>
    <w:rsid w:val="00467432"/>
    <w:rPr>
      <w:rFonts w:ascii="Times New Roman" w:eastAsia="Times New Roman" w:hAnsi="Times New Roman" w:cs="Times New Roman"/>
      <w:b/>
      <w:i/>
      <w:sz w:val="32"/>
      <w:szCs w:val="24"/>
      <w:lang w:val="uk-UA" w:eastAsia="ru-RU"/>
    </w:rPr>
  </w:style>
  <w:style w:type="character" w:customStyle="1" w:styleId="atitle">
    <w:name w:val="atitle"/>
    <w:basedOn w:val="a1"/>
    <w:rsid w:val="00467432"/>
  </w:style>
  <w:style w:type="character" w:customStyle="1" w:styleId="11">
    <w:name w:val="Знак Знак1"/>
    <w:basedOn w:val="a1"/>
    <w:rsid w:val="00467432"/>
    <w:rPr>
      <w:sz w:val="24"/>
      <w:szCs w:val="24"/>
      <w:lang w:val="uk-UA" w:eastAsia="ru-RU" w:bidi="ar-SA"/>
    </w:rPr>
  </w:style>
  <w:style w:type="character" w:customStyle="1" w:styleId="rvts0">
    <w:name w:val="rvts0"/>
    <w:basedOn w:val="a1"/>
    <w:rsid w:val="00467432"/>
  </w:style>
  <w:style w:type="paragraph" w:styleId="af4">
    <w:name w:val="Normal (Web)"/>
    <w:basedOn w:val="a0"/>
    <w:rsid w:val="00467432"/>
    <w:pPr>
      <w:spacing w:before="48" w:after="48"/>
      <w:ind w:left="48" w:right="48"/>
      <w:jc w:val="both"/>
    </w:pPr>
    <w:rPr>
      <w:color w:val="003333"/>
      <w:sz w:val="14"/>
      <w:szCs w:val="14"/>
      <w:lang w:eastAsia="uk-UA"/>
    </w:rPr>
  </w:style>
  <w:style w:type="character" w:customStyle="1" w:styleId="FontStyle12">
    <w:name w:val="Font Style12"/>
    <w:basedOn w:val="a1"/>
    <w:rsid w:val="00467432"/>
    <w:rPr>
      <w:rFonts w:ascii="Times New Roman" w:hAnsi="Times New Roman" w:cs="Times New Roman"/>
      <w:b/>
      <w:bCs/>
      <w:sz w:val="26"/>
      <w:szCs w:val="26"/>
    </w:rPr>
  </w:style>
  <w:style w:type="character" w:customStyle="1" w:styleId="shorttext">
    <w:name w:val="short_text"/>
    <w:rsid w:val="00467432"/>
  </w:style>
  <w:style w:type="character" w:customStyle="1" w:styleId="hps">
    <w:name w:val="hps"/>
    <w:rsid w:val="00467432"/>
  </w:style>
  <w:style w:type="paragraph" w:styleId="af5">
    <w:name w:val="Balloon Text"/>
    <w:basedOn w:val="a0"/>
    <w:link w:val="af6"/>
    <w:semiHidden/>
    <w:rsid w:val="00467432"/>
    <w:rPr>
      <w:rFonts w:ascii="Tahoma" w:hAnsi="Tahoma" w:cs="Tahoma"/>
      <w:sz w:val="16"/>
      <w:szCs w:val="16"/>
    </w:rPr>
  </w:style>
  <w:style w:type="character" w:customStyle="1" w:styleId="af6">
    <w:name w:val="Текст выноски Знак"/>
    <w:basedOn w:val="a1"/>
    <w:link w:val="af5"/>
    <w:semiHidden/>
    <w:rsid w:val="00467432"/>
    <w:rPr>
      <w:rFonts w:ascii="Tahoma" w:eastAsia="Times New Roman" w:hAnsi="Tahoma" w:cs="Tahoma"/>
      <w:sz w:val="16"/>
      <w:szCs w:val="16"/>
      <w:lang w:val="uk-UA" w:eastAsia="ru-RU"/>
    </w:rPr>
  </w:style>
  <w:style w:type="paragraph" w:customStyle="1" w:styleId="af7">
    <w:name w:val="Знак"/>
    <w:basedOn w:val="a0"/>
    <w:rsid w:val="00467432"/>
    <w:rPr>
      <w:rFonts w:ascii="Verdana" w:hAnsi="Verdana" w:cs="Verdana"/>
      <w:sz w:val="20"/>
      <w:szCs w:val="20"/>
      <w:lang w:val="en-US" w:eastAsia="en-US"/>
    </w:rPr>
  </w:style>
  <w:style w:type="character" w:styleId="af8">
    <w:name w:val="Hyperlink"/>
    <w:basedOn w:val="a1"/>
    <w:rsid w:val="00467432"/>
    <w:rPr>
      <w:color w:val="0000FF"/>
      <w:u w:val="single"/>
    </w:rPr>
  </w:style>
  <w:style w:type="character" w:customStyle="1" w:styleId="33">
    <w:name w:val="Знак Знак3"/>
    <w:basedOn w:val="a1"/>
    <w:rsid w:val="00467432"/>
    <w:rPr>
      <w:b/>
      <w:i/>
      <w:sz w:val="32"/>
      <w:szCs w:val="24"/>
      <w:lang w:val="uk-UA" w:eastAsia="ru-RU" w:bidi="ar-SA"/>
    </w:rPr>
  </w:style>
  <w:style w:type="character" w:customStyle="1" w:styleId="41">
    <w:name w:val="Знак Знак4"/>
    <w:basedOn w:val="a1"/>
    <w:rsid w:val="00467432"/>
    <w:rPr>
      <w:b/>
      <w:bCs/>
      <w:sz w:val="22"/>
      <w:szCs w:val="24"/>
      <w:lang w:val="uk-UA" w:eastAsia="ru-RU" w:bidi="ar-SA"/>
    </w:rPr>
  </w:style>
  <w:style w:type="paragraph" w:customStyle="1" w:styleId="text">
    <w:name w:val="text"/>
    <w:basedOn w:val="a0"/>
    <w:rsid w:val="00467432"/>
    <w:pPr>
      <w:spacing w:before="100" w:beforeAutospacing="1" w:after="100" w:afterAutospacing="1"/>
    </w:pPr>
    <w:rPr>
      <w:lang w:eastAsia="uk-UA"/>
    </w:rPr>
  </w:style>
  <w:style w:type="character" w:customStyle="1" w:styleId="rvts23">
    <w:name w:val="rvts23"/>
    <w:basedOn w:val="a1"/>
    <w:rsid w:val="00467432"/>
    <w:rPr>
      <w:rFonts w:cs="Times New Roman"/>
    </w:rPr>
  </w:style>
  <w:style w:type="character" w:styleId="af9">
    <w:name w:val="FollowedHyperlink"/>
    <w:basedOn w:val="a1"/>
    <w:rsid w:val="00467432"/>
    <w:rPr>
      <w:color w:val="800080"/>
      <w:u w:val="single"/>
    </w:rPr>
  </w:style>
  <w:style w:type="character" w:styleId="afa">
    <w:name w:val="Emphasis"/>
    <w:basedOn w:val="a1"/>
    <w:qFormat/>
    <w:rsid w:val="00467432"/>
    <w:rPr>
      <w:i/>
      <w:iCs/>
    </w:rPr>
  </w:style>
  <w:style w:type="paragraph" w:customStyle="1" w:styleId="CharCharCharChar">
    <w:name w:val="Char Знак Знак Char Знак Знак Char Знак Знак Char Знак Знак Знак"/>
    <w:basedOn w:val="a0"/>
    <w:rsid w:val="00467432"/>
    <w:rPr>
      <w:rFonts w:ascii="Verdana" w:hAnsi="Verdana" w:cs="Verdana"/>
      <w:sz w:val="20"/>
      <w:szCs w:val="20"/>
      <w:lang w:val="en-US" w:eastAsia="en-US"/>
    </w:rPr>
  </w:style>
  <w:style w:type="paragraph" w:customStyle="1" w:styleId="Title1">
    <w:name w:val="Title1"/>
    <w:basedOn w:val="a0"/>
    <w:rsid w:val="00467432"/>
    <w:pPr>
      <w:jc w:val="center"/>
    </w:pPr>
    <w:rPr>
      <w:b/>
      <w:sz w:val="28"/>
      <w:szCs w:val="20"/>
    </w:rPr>
  </w:style>
  <w:style w:type="paragraph" w:customStyle="1" w:styleId="afb">
    <w:name w:val="Знак Знак Знак"/>
    <w:basedOn w:val="a0"/>
    <w:rsid w:val="00467432"/>
    <w:rPr>
      <w:rFonts w:ascii="Verdana" w:hAnsi="Verdana"/>
      <w:lang w:val="en-US" w:eastAsia="en-US"/>
    </w:rPr>
  </w:style>
  <w:style w:type="character" w:customStyle="1" w:styleId="rvts44">
    <w:name w:val="rvts44"/>
    <w:basedOn w:val="a1"/>
    <w:rsid w:val="00467432"/>
    <w:rPr>
      <w:rFonts w:cs="Times New Roman"/>
    </w:rPr>
  </w:style>
  <w:style w:type="character" w:customStyle="1" w:styleId="apple-converted-space">
    <w:name w:val="apple-converted-space"/>
    <w:basedOn w:val="a1"/>
    <w:rsid w:val="00467432"/>
  </w:style>
  <w:style w:type="character" w:customStyle="1" w:styleId="rvts9">
    <w:name w:val="rvts9"/>
    <w:rsid w:val="0046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in.kmu.gov.ua/control/uk/publish/article?art_id=111674&amp;cat_id=94566"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in.kmu.gov.ua/control/uk/publish/article?art_id=122722&amp;cat_id=945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min.kmu.gov.ua/control/uk/publish/article?art_id=122715&amp;cat_id=94566" TargetMode="External"/><Relationship Id="rId4" Type="http://schemas.openxmlformats.org/officeDocument/2006/relationships/settings" Target="settings.xml"/><Relationship Id="rId9" Type="http://schemas.openxmlformats.org/officeDocument/2006/relationships/hyperlink" Target="http://comin.kmu.gov.ua/control/uk/publish/article?art_id=120592&amp;cat_id=9456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97363</Words>
  <Characters>55497</Characters>
  <Application>Microsoft Office Word</Application>
  <DocSecurity>0</DocSecurity>
  <Lines>462</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User</cp:lastModifiedBy>
  <cp:revision>2</cp:revision>
  <dcterms:created xsi:type="dcterms:W3CDTF">2016-01-25T14:25:00Z</dcterms:created>
  <dcterms:modified xsi:type="dcterms:W3CDTF">2016-01-25T14:25:00Z</dcterms:modified>
</cp:coreProperties>
</file>