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86" w:rsidRPr="00DC7A4C" w:rsidRDefault="00D51186" w:rsidP="00DC7A4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9203" w:type="dxa"/>
        <w:tblLayout w:type="fixed"/>
        <w:tblLook w:val="01E0"/>
      </w:tblPr>
      <w:tblGrid>
        <w:gridCol w:w="9180"/>
        <w:gridCol w:w="5245"/>
        <w:gridCol w:w="4778"/>
      </w:tblGrid>
      <w:tr w:rsidR="00D51186" w:rsidRPr="0082472C" w:rsidTr="008A3CFD">
        <w:trPr>
          <w:trHeight w:val="1342"/>
        </w:trPr>
        <w:tc>
          <w:tcPr>
            <w:tcW w:w="9180" w:type="dxa"/>
          </w:tcPr>
          <w:p w:rsidR="00D51186" w:rsidRPr="00DC7A4C" w:rsidRDefault="00D51186" w:rsidP="00DC7A4C">
            <w:pPr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ПОГОДЖЕНО</w:t>
            </w:r>
          </w:p>
          <w:p w:rsidR="00D51186" w:rsidRPr="00DC7A4C" w:rsidRDefault="00D51186" w:rsidP="00DC7A4C">
            <w:pPr>
              <w:spacing w:after="0" w:line="240" w:lineRule="auto"/>
              <w:ind w:left="5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Міністр Кабінету Міністрів України</w:t>
            </w:r>
          </w:p>
          <w:p w:rsidR="00D51186" w:rsidRPr="00DC7A4C" w:rsidRDefault="00D51186" w:rsidP="00DC7A4C">
            <w:pPr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D51186" w:rsidRPr="00DC7A4C" w:rsidRDefault="00D51186" w:rsidP="00DC7A4C">
            <w:pPr>
              <w:spacing w:after="0" w:line="240" w:lineRule="auto"/>
              <w:ind w:left="5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5AC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_____(</w:t>
            </w:r>
            <w:r w:rsidRPr="00255AC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підпис</w:t>
            </w:r>
            <w:r w:rsidRPr="00255AC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)_________</w:t>
            </w: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О.С. Саєнко</w:t>
            </w:r>
          </w:p>
          <w:p w:rsidR="00D51186" w:rsidRPr="00DC7A4C" w:rsidRDefault="00D51186" w:rsidP="00255AC3">
            <w:pPr>
              <w:spacing w:after="0" w:line="240" w:lineRule="auto"/>
              <w:ind w:left="54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20» лютого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року </w:t>
            </w:r>
          </w:p>
        </w:tc>
        <w:tc>
          <w:tcPr>
            <w:tcW w:w="5245" w:type="dxa"/>
          </w:tcPr>
          <w:p w:rsidR="00D51186" w:rsidRPr="00DC7A4C" w:rsidRDefault="00D51186" w:rsidP="00DC7A4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ЗАТВЕРДЖУЮ</w:t>
            </w:r>
          </w:p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Голова Держкомтелерадіо</w:t>
            </w:r>
          </w:p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5AC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_____(</w:t>
            </w:r>
            <w:r w:rsidRPr="00255AC3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підпис</w:t>
            </w:r>
            <w:r w:rsidRPr="00255AC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)_________</w:t>
            </w: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О.І. Наливайко </w:t>
            </w:r>
          </w:p>
          <w:p w:rsidR="00D51186" w:rsidRPr="00DC7A4C" w:rsidRDefault="00D51186" w:rsidP="00255A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25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січня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року </w:t>
            </w:r>
          </w:p>
        </w:tc>
        <w:tc>
          <w:tcPr>
            <w:tcW w:w="4778" w:type="dxa"/>
          </w:tcPr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51186" w:rsidRPr="00DC7A4C" w:rsidRDefault="00D51186" w:rsidP="00DC7A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1186" w:rsidRDefault="00D51186" w:rsidP="00DC7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51186" w:rsidRDefault="00D51186" w:rsidP="00DC7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51186" w:rsidRPr="00DC7A4C" w:rsidRDefault="00D51186" w:rsidP="00DC7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51186" w:rsidRPr="00DC7A4C" w:rsidRDefault="00D51186" w:rsidP="00DC7A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7A4C">
        <w:rPr>
          <w:rFonts w:ascii="Times New Roman" w:hAnsi="Times New Roman"/>
          <w:b/>
          <w:sz w:val="26"/>
          <w:szCs w:val="26"/>
          <w:lang w:eastAsia="ru-RU"/>
        </w:rPr>
        <w:t>План діяльності Державного комітету телебачення і радіомовлення України на 2019 рік</w:t>
      </w:r>
    </w:p>
    <w:p w:rsidR="00D51186" w:rsidRPr="00DC7A4C" w:rsidRDefault="00D51186" w:rsidP="00DC7A4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4"/>
        <w:gridCol w:w="1885"/>
        <w:gridCol w:w="1660"/>
        <w:gridCol w:w="2411"/>
        <w:gridCol w:w="3690"/>
        <w:gridCol w:w="14"/>
        <w:gridCol w:w="14"/>
        <w:gridCol w:w="8"/>
      </w:tblGrid>
      <w:tr w:rsidR="00D51186" w:rsidRPr="0082472C" w:rsidTr="0099581E">
        <w:trPr>
          <w:gridAfter w:val="2"/>
          <w:wAfter w:w="22" w:type="dxa"/>
          <w:tblHeader/>
        </w:trPr>
        <w:tc>
          <w:tcPr>
            <w:tcW w:w="5594" w:type="dxa"/>
            <w:tcBorders>
              <w:left w:val="nil"/>
            </w:tcBorders>
            <w:vAlign w:val="center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Кроки</w:t>
            </w:r>
          </w:p>
        </w:tc>
        <w:tc>
          <w:tcPr>
            <w:tcW w:w="1885" w:type="dxa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Відповідальні</w:t>
            </w:r>
          </w:p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 виконання</w:t>
            </w:r>
          </w:p>
        </w:tc>
        <w:tc>
          <w:tcPr>
            <w:tcW w:w="1660" w:type="dxa"/>
            <w:vAlign w:val="center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Строк </w:t>
            </w:r>
          </w:p>
        </w:tc>
        <w:tc>
          <w:tcPr>
            <w:tcW w:w="2411" w:type="dxa"/>
            <w:vAlign w:val="center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Індикатор виконання</w:t>
            </w:r>
          </w:p>
        </w:tc>
        <w:tc>
          <w:tcPr>
            <w:tcW w:w="3704" w:type="dxa"/>
            <w:gridSpan w:val="2"/>
            <w:tcBorders>
              <w:right w:val="nil"/>
            </w:tcBorders>
            <w:vAlign w:val="center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Очікувані результати</w:t>
            </w:r>
          </w:p>
        </w:tc>
      </w:tr>
      <w:tr w:rsidR="00D51186" w:rsidRPr="0082472C" w:rsidTr="008A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276" w:type="dxa"/>
            <w:gridSpan w:val="8"/>
          </w:tcPr>
          <w:p w:rsidR="00D51186" w:rsidRPr="00DC7A4C" w:rsidRDefault="00D51186" w:rsidP="009C4289">
            <w:pPr>
              <w:spacing w:before="240" w:after="12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І.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ДОТРИМА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ННЯ СВОБОДИ СЛОВА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ВІЛЬНИЙ ОБІГ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ІНФОРМАЦІЇ, ЗАХИЩЕНИЙ ВІД НЕГАТИВНОГО ЗОВНІШНЬОГО ВПЛИВУ ІНФОРМАЦІЙНИЙ ПРОСТІР</w:t>
            </w:r>
          </w:p>
        </w:tc>
      </w:tr>
      <w:tr w:rsidR="00D51186" w:rsidRPr="0082472C" w:rsidTr="008A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76" w:type="dxa"/>
            <w:gridSpan w:val="8"/>
            <w:vAlign w:val="center"/>
          </w:tcPr>
          <w:p w:rsidR="00D51186" w:rsidRPr="00DC7A4C" w:rsidRDefault="00D51186" w:rsidP="00DC7A4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1. Сприяння повноцінному функціонуванню Суспільного телебачення і радіомовлення України</w:t>
            </w:r>
          </w:p>
        </w:tc>
      </w:tr>
      <w:tr w:rsidR="00D51186" w:rsidRPr="0082472C" w:rsidTr="0099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1. Затвердження фінансового плану ПАТ «НСТУ» та звітів про виконання фінансового плану ПАТ «НСТУ» за 2018 рік</w:t>
            </w:r>
          </w:p>
        </w:tc>
        <w:tc>
          <w:tcPr>
            <w:tcW w:w="1885" w:type="dxa"/>
          </w:tcPr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фінансово-економічне управління, </w:t>
            </w:r>
          </w:p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ПАТ «НСТУ»</w:t>
            </w:r>
          </w:p>
        </w:tc>
        <w:tc>
          <w:tcPr>
            <w:tcW w:w="1660" w:type="dxa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серпень, </w:t>
            </w:r>
            <w:r w:rsidRPr="00B566AD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щоквартально</w:t>
            </w:r>
          </w:p>
        </w:tc>
        <w:tc>
          <w:tcPr>
            <w:tcW w:w="2411" w:type="dxa"/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затверджено за встановленою формою фінансовий план ПАТ «НСТУ» та звіти про його виконання </w:t>
            </w:r>
          </w:p>
        </w:tc>
        <w:tc>
          <w:tcPr>
            <w:tcW w:w="3718" w:type="dxa"/>
            <w:gridSpan w:val="3"/>
          </w:tcPr>
          <w:p w:rsidR="00D51186" w:rsidRPr="00DC7A4C" w:rsidRDefault="00D51186" w:rsidP="008B3834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ефективне управління фінансовими ресурсами об’єкта державної власності, в тому числі корпоративними правами, що належать державі у статутному капіталі ПАТ «НСТУ» </w:t>
            </w:r>
          </w:p>
          <w:p w:rsidR="00D51186" w:rsidRPr="00AA13A9" w:rsidRDefault="00D51186" w:rsidP="008B3834">
            <w:pPr>
              <w:spacing w:after="0" w:line="240" w:lineRule="auto"/>
              <w:ind w:right="-1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D51186" w:rsidRPr="0082472C" w:rsidTr="0099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D51186" w:rsidRPr="00DC7A4C" w:rsidRDefault="00D51186" w:rsidP="00DC7A4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2. Розроблення та подання Кабінету Міністрів України проекту</w:t>
            </w:r>
            <w:r w:rsidRPr="00002570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постанови Кабінету Міністрів України «Про внесення змін до Статуту публічного акціонерного товариства «Національна суспільна телерадіокомпанія України»</w:t>
            </w:r>
          </w:p>
        </w:tc>
        <w:tc>
          <w:tcPr>
            <w:tcW w:w="1885" w:type="dxa"/>
          </w:tcPr>
          <w:p w:rsidR="00D51186" w:rsidRPr="0082472C" w:rsidRDefault="00D51186" w:rsidP="00DC7A4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управління розвитку інформаційної сфери,</w:t>
            </w:r>
          </w:p>
          <w:p w:rsidR="00D51186" w:rsidRPr="0082472C" w:rsidRDefault="00D51186" w:rsidP="00DC7A4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ПАТ «НСТУ»</w:t>
            </w:r>
          </w:p>
        </w:tc>
        <w:tc>
          <w:tcPr>
            <w:tcW w:w="1660" w:type="dxa"/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проект постанови</w:t>
            </w:r>
          </w:p>
        </w:tc>
        <w:tc>
          <w:tcPr>
            <w:tcW w:w="3718" w:type="dxa"/>
            <w:gridSpan w:val="3"/>
          </w:tcPr>
          <w:p w:rsidR="00D51186" w:rsidRPr="00DC7A4C" w:rsidRDefault="00D51186" w:rsidP="008B3834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z w:val="26"/>
                <w:szCs w:val="26"/>
              </w:rPr>
              <w:t>статут публічного акціонерного товариства «Національна суспільна телерадіокомпанія України» приведено у відповідність до чинного законодавства України</w:t>
            </w:r>
          </w:p>
          <w:p w:rsidR="00D51186" w:rsidRPr="00AA13A9" w:rsidRDefault="00D51186" w:rsidP="008B3834">
            <w:pPr>
              <w:spacing w:after="0" w:line="240" w:lineRule="auto"/>
              <w:ind w:right="-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51186" w:rsidRPr="0082472C" w:rsidTr="0099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3. Реалізація плану перетворення державного підприємства «Українська студія телевізійних фільмів «Укртелефільм» у публічне акціонерне товариство «Укртелефільм», сто відсотків акцій якого належать державі, та приєднання його до ПАТ «НСТУ»</w:t>
            </w:r>
          </w:p>
        </w:tc>
        <w:tc>
          <w:tcPr>
            <w:tcW w:w="1885" w:type="dxa"/>
          </w:tcPr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сектор управління державним майном та корпоратив</w:t>
            </w:r>
            <w:r w:rsidRPr="00A5104B">
              <w:rPr>
                <w:rFonts w:ascii="Times New Roman" w:hAnsi="Times New Roman"/>
                <w:spacing w:val="-10"/>
                <w:sz w:val="26"/>
                <w:szCs w:val="26"/>
                <w:lang w:val="ru-RU" w:eastAsia="ru-RU"/>
              </w:rPr>
              <w:t>-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ними правами держави, юридичний відділ</w:t>
            </w:r>
          </w:p>
          <w:p w:rsidR="00D51186" w:rsidRPr="00AA13A9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видано наказ Держкомтелерадіо про приєднання публічного акціонерного товариства «Укртелефільм» до ПАТ «НСТУ»</w:t>
            </w:r>
          </w:p>
        </w:tc>
        <w:tc>
          <w:tcPr>
            <w:tcW w:w="3718" w:type="dxa"/>
            <w:gridSpan w:val="3"/>
          </w:tcPr>
          <w:p w:rsidR="00D51186" w:rsidRPr="00DC7A4C" w:rsidRDefault="00D51186" w:rsidP="008B3834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iCs/>
                <w:sz w:val="26"/>
                <w:szCs w:val="26"/>
              </w:rPr>
              <w:t xml:space="preserve">завершено процес створення суспільного мовлення </w:t>
            </w:r>
          </w:p>
        </w:tc>
      </w:tr>
      <w:tr w:rsidR="00D51186" w:rsidRPr="0082472C" w:rsidTr="00995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D51186" w:rsidRPr="00ED2AA1" w:rsidRDefault="00D51186" w:rsidP="0004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uk-UA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4. Супроводження у Верховній Раді України проекту Закону України </w:t>
            </w:r>
            <w:r w:rsidRPr="00040921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«Про внесення змін до Закону України «Про телебачення і радіомовлення»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(щодо </w:t>
            </w:r>
            <w:r w:rsidRPr="00040921">
              <w:rPr>
                <w:rFonts w:ascii="Times New Roman" w:hAnsi="Times New Roman"/>
                <w:sz w:val="26"/>
                <w:szCs w:val="26"/>
                <w:lang w:eastAsia="uk-UA"/>
              </w:rPr>
              <w:t>нової редакції Закону України «Про аудіовізуальні медіа сервіси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»)</w:t>
            </w:r>
          </w:p>
          <w:p w:rsidR="00D51186" w:rsidRPr="0082472C" w:rsidRDefault="00D51186" w:rsidP="00040921">
            <w:pPr>
              <w:spacing w:after="0" w:line="240" w:lineRule="auto"/>
              <w:ind w:right="-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:rsidR="00D51186" w:rsidRPr="007458E5" w:rsidRDefault="00D51186" w:rsidP="00DC7A4C">
            <w:pPr>
              <w:spacing w:after="0" w:line="240" w:lineRule="auto"/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</w:pPr>
            <w:r w:rsidRPr="007458E5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управління розвитку інформаційної сфери,</w:t>
            </w:r>
            <w:r w:rsidRPr="007458E5">
              <w:rPr>
                <w:rFonts w:ascii="Times New Roman" w:hAnsi="Times New Roman"/>
                <w:bCs/>
                <w:spacing w:val="-12"/>
                <w:sz w:val="26"/>
                <w:szCs w:val="26"/>
                <w:lang w:eastAsia="ru-RU"/>
              </w:rPr>
              <w:t xml:space="preserve"> управління з питань телебачення і радіомовлення, європейської та євроатлантичної  інтеграції</w:t>
            </w:r>
          </w:p>
        </w:tc>
        <w:tc>
          <w:tcPr>
            <w:tcW w:w="1660" w:type="dxa"/>
          </w:tcPr>
          <w:p w:rsidR="00D51186" w:rsidRPr="00DC7A4C" w:rsidRDefault="00D51186" w:rsidP="00DC7A4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до прийняття відповідного Закону</w:t>
            </w:r>
          </w:p>
        </w:tc>
        <w:tc>
          <w:tcPr>
            <w:tcW w:w="2411" w:type="dxa"/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прийнято відповідний Закон України</w:t>
            </w:r>
          </w:p>
        </w:tc>
        <w:tc>
          <w:tcPr>
            <w:tcW w:w="3718" w:type="dxa"/>
            <w:gridSpan w:val="3"/>
          </w:tcPr>
          <w:p w:rsidR="00D51186" w:rsidRPr="008A4BA1" w:rsidRDefault="00D51186" w:rsidP="0043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6"/>
                <w:szCs w:val="26"/>
                <w:lang w:eastAsia="uk-UA"/>
              </w:rPr>
            </w:pPr>
            <w:r w:rsidRPr="00DC7A4C">
              <w:rPr>
                <w:rFonts w:ascii="TimesNewRomanPSMT" w:hAnsi="TimesNewRomanPSMT" w:cs="TimesNewRomanPSMT"/>
                <w:sz w:val="26"/>
                <w:szCs w:val="26"/>
                <w:lang w:eastAsia="uk-UA"/>
              </w:rPr>
              <w:t>забезпечення  реалізації права на свободу вираження поглядів і на отримання різнобічної, достовірної та оперативної аудіовізуальної інформації, плюралізму та вільного поширення такої інформації, на захист прав споживачів</w:t>
            </w:r>
            <w:r>
              <w:rPr>
                <w:rFonts w:ascii="TimesNewRomanPSMT" w:hAnsi="TimesNewRomanPSMT" w:cs="TimesNewRomanPSMT"/>
                <w:sz w:val="26"/>
                <w:szCs w:val="26"/>
                <w:lang w:eastAsia="uk-UA"/>
              </w:rPr>
              <w:t xml:space="preserve"> аудіовізуальних медіа сервісів</w:t>
            </w:r>
          </w:p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D51186" w:rsidRPr="0082472C" w:rsidTr="008A3CFD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DC7A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2.</w:t>
            </w: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Підтримка становлення</w:t>
            </w: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 ефективних та незалежних місцевих (регіональних) засобів масової інформації</w:t>
            </w:r>
          </w:p>
        </w:tc>
      </w:tr>
      <w:tr w:rsidR="00D51186" w:rsidRPr="0082472C" w:rsidTr="0099581E">
        <w:trPr>
          <w:gridAfter w:val="2"/>
          <w:wAfter w:w="22" w:type="dxa"/>
          <w:trHeight w:val="1034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1. Розроблення та подання Кабінету Міністрів України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Default="00D51186" w:rsidP="00DC7A4C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AA13A9" w:rsidRDefault="00D51186" w:rsidP="00DC7A4C">
            <w:pPr>
              <w:spacing w:after="0" w:line="240" w:lineRule="auto"/>
              <w:rPr>
                <w:rFonts w:ascii="Times New Roman" w:hAnsi="Times New Roman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проект постанови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створення економічно незалежних друкованих засобів масової інформації, належних умов їх діяльності</w:t>
            </w:r>
          </w:p>
        </w:tc>
      </w:tr>
      <w:tr w:rsidR="00D51186" w:rsidRPr="0082472C" w:rsidTr="0099581E">
        <w:trPr>
          <w:gridAfter w:val="2"/>
          <w:wAfter w:w="22" w:type="dxa"/>
          <w:trHeight w:val="1034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2. Організація надання державної фінансової підтримки друкованим ЗМІ </w:t>
            </w:r>
            <w:r w:rsidRPr="0082472C">
              <w:rPr>
                <w:rFonts w:ascii="Times New Roman" w:hAnsi="Times New Roman"/>
                <w:i/>
                <w:iCs/>
                <w:sz w:val="26"/>
                <w:szCs w:val="26"/>
              </w:rPr>
              <w:t>(відповідно до Закону України «Про державну підтримку засобів масової інформації та соціальний захист журналістів), (бюджетна програма 1701050, Фінансова підтримка творчих спілок у сфері засобів масової інформації, преси)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видано наказ Держкомтелерадіо про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надання державної фінансової підтримки друкованим ЗМІ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7458E5" w:rsidRDefault="00D51186" w:rsidP="00BA2170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7458E5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створення сприятливих умов діяльності засобів масової інформації для дітей та юнацтва, для осіб з інвалідністю, спеціалізованих наукових видань, що видаються науковими установами та навчальними закладами не нижче третього рівня акредитації, засобів масової інформації, які цілеспрямовано сприяють розвитку мов та культур національних меншин України, а також періодичних видань літературно-художнього напряму</w:t>
            </w:r>
          </w:p>
          <w:p w:rsidR="00D51186" w:rsidRPr="00AA13A9" w:rsidRDefault="00D51186" w:rsidP="00BA217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D51186" w:rsidRPr="0082472C" w:rsidTr="0099581E">
        <w:trPr>
          <w:gridAfter w:val="2"/>
          <w:wAfter w:w="22" w:type="dxa"/>
          <w:trHeight w:val="1034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3. Реалізація заходів, спрямованих на підвищення  кваліфікації працівників редакцій засобів масової інформації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Default="00D51186" w:rsidP="00DC7A4C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Укртелерадіо-пре</w:t>
            </w:r>
            <w:r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с</w:t>
            </w: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інститут</w:t>
            </w:r>
            <w:r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r w:rsidRPr="00DC7A4C"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</w:t>
            </w:r>
            <w:r w:rsidRPr="00347718">
              <w:rPr>
                <w:rFonts w:ascii="Times New Roman" w:hAnsi="Times New Roman"/>
                <w:bCs/>
                <w:spacing w:val="-16"/>
                <w:sz w:val="26"/>
                <w:szCs w:val="26"/>
                <w:lang w:eastAsia="ru-RU"/>
              </w:rPr>
              <w:t>європейської та євроатлантичної</w:t>
            </w:r>
            <w:r w:rsidRPr="00DC7A4C"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 інтеграції</w:t>
            </w:r>
          </w:p>
          <w:p w:rsidR="00D51186" w:rsidRPr="00AA13A9" w:rsidRDefault="00D51186" w:rsidP="00DC7A4C">
            <w:pPr>
              <w:spacing w:after="0" w:line="240" w:lineRule="auto"/>
              <w:rPr>
                <w:rFonts w:ascii="Times New Roman" w:hAnsi="Times New Roman"/>
                <w:spacing w:val="-8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видано посвідчення про підвищення кваліфікації, кількість проведених тренінгів, семінарів</w:t>
            </w:r>
          </w:p>
          <w:p w:rsidR="00D51186" w:rsidRPr="00AA13A9" w:rsidRDefault="00D51186" w:rsidP="00BA217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DC7A4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</w:tr>
      <w:tr w:rsidR="00D51186" w:rsidRPr="0082472C" w:rsidTr="0099581E">
        <w:trPr>
          <w:gridAfter w:val="2"/>
          <w:wAfter w:w="22" w:type="dxa"/>
          <w:trHeight w:val="403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4. Супроводження у Верховній Раді України проекту Закону України «Про засади діяльності мовлення територіальних громад в Україні»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до прийняття відповідного Закону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BA21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прийнято відповідний Закон України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AB233C" w:rsidRDefault="00D51186" w:rsidP="00BA2170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AB233C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створення нових мультимедійних платформ мовлення громад на принципах суспільного мовлення</w:t>
            </w:r>
          </w:p>
        </w:tc>
      </w:tr>
      <w:tr w:rsidR="00D51186" w:rsidRPr="0082472C" w:rsidTr="0099581E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C53F4C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3. Н</w:t>
            </w: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едопущення на український ринок іноземної видавничої продукції антиукраїнського змісту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1. Розроблення та подання Кабінету Міністрів України проекту Закону України «Про внесення змін до Закону України «Про видавничу справу»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ind w:right="-9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 xml:space="preserve">управління розвитку інформаційної сфери, 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розповсюд-женням видавничої продукції</w:t>
            </w:r>
          </w:p>
          <w:p w:rsidR="00D51186" w:rsidRPr="0082472C" w:rsidRDefault="00D51186" w:rsidP="00C77D45">
            <w:pPr>
              <w:spacing w:after="0" w:line="240" w:lineRule="auto"/>
              <w:ind w:right="-9"/>
              <w:rPr>
                <w:rFonts w:ascii="Times New Roman" w:hAnsi="Times New Roman"/>
                <w:spacing w:val="-8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травень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проект Закону</w:t>
            </w:r>
          </w:p>
          <w:p w:rsidR="00D51186" w:rsidRPr="0082472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DC7A4C">
              <w:rPr>
                <w:rFonts w:ascii="Times New Roman" w:hAnsi="Times New Roman"/>
                <w:sz w:val="26"/>
                <w:szCs w:val="26"/>
              </w:rPr>
              <w:t xml:space="preserve">правового механізму реалізації Закону України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«Про видавничу справу»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</w:t>
            </w: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Розроблення та подання Кабінету Міністрів України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проекту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 «Про внесення змін до порядків, затверджених постановами Кабінету Міністрів України від 5 квітня 2017 р. № 235 і від 5 квітня 2017 р. № 262»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ind w:right="-9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 xml:space="preserve">управління розвитку інформаційної сфери, 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розповсюд-женням видавничої продукції</w:t>
            </w:r>
          </w:p>
          <w:p w:rsidR="00D51186" w:rsidRPr="0082472C" w:rsidRDefault="00D51186" w:rsidP="00C77D45">
            <w:pPr>
              <w:spacing w:after="0" w:line="240" w:lineRule="auto"/>
              <w:ind w:right="-9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травень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проект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постанови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DC7A4C">
              <w:rPr>
                <w:rFonts w:ascii="Times New Roman" w:hAnsi="Times New Roman"/>
                <w:sz w:val="26"/>
                <w:szCs w:val="26"/>
              </w:rPr>
              <w:t xml:space="preserve">правового механізму реалізації Закону України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«Про видавничу справу»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3. Погодження із заінтересованими органами, реєстрація в Міністерстві юстиції наказу Держкомтелерадіо </w:t>
            </w: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 внесення змін до деяких наказів Державного комітету телебачення і радіомовлення України»,</w:t>
            </w: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 xml:space="preserve"> яким передбачено внесення змін до </w:t>
            </w:r>
            <w:r w:rsidRPr="0082472C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 xml:space="preserve">Критеріїв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оцінки видавничої продукції, що дозволена до розповсюдження  на території України,</w:t>
            </w: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 xml:space="preserve"> Положення про Реєстр видавничої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 xml:space="preserve">продукції держави-агресора, дозволеної до ввезення та розповсюдження на території України, та </w:t>
            </w: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Порядку накладення Державним комітетом телебачення і радіомовлення України адміністративно-господарських штрафів».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ind w:right="-9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 xml:space="preserve">управління розвитку інформаційної сфери, 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розповсюд-женням видавничої продукції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травень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зареєстровано наказ Міністерством юстиції України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E12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DC7A4C">
              <w:rPr>
                <w:rFonts w:ascii="Times New Roman" w:hAnsi="Times New Roman"/>
                <w:sz w:val="26"/>
                <w:szCs w:val="26"/>
              </w:rPr>
              <w:t xml:space="preserve">правового механізму реалізації Закону України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«Про видавничу справу»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4. Опрацювання заяв про видачу дозволів, внесення інформації до реєстру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видавничої продукції держави-агресора, дозволеної до ввезення та розповсюдження на території України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-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женням видавничої продукції</w:t>
            </w: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іноземної видав-ничої продукції антиукраїнського змісту не допуще-но до розповсюд-ження на території України шляхом надання відмов у видачі дозволів на їх ввезення</w:t>
            </w:r>
          </w:p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z w:val="26"/>
                <w:szCs w:val="26"/>
              </w:rPr>
              <w:t>в</w:t>
            </w:r>
            <w:r w:rsidRPr="0082472C">
              <w:rPr>
                <w:rFonts w:ascii="Times New Roman" w:hAnsi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5. Вилучення з обігу видавничої продукції, що </w:t>
            </w:r>
            <w:r w:rsidRPr="0082472C">
              <w:rPr>
                <w:rFonts w:ascii="Times New Roman" w:hAnsi="Times New Roman"/>
                <w:spacing w:val="-6"/>
                <w:sz w:val="26"/>
                <w:szCs w:val="26"/>
              </w:rPr>
              <w:t>має походження або виготовлена та/або ввозиться з території держави-агресора, тимчасово окупованої території України без відповідного дозволу, та накладення на правопорушників адміністративно-господарських штрафів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-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женням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 xml:space="preserve"> 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видавничої продукції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іноземної видав-ничої продукції антиукраїнського змісту не допуще-но до розповсюд-ження на території України шляхом вилучення та накладення штрафів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z w:val="26"/>
                <w:szCs w:val="26"/>
              </w:rPr>
              <w:t>в</w:t>
            </w:r>
            <w:r w:rsidRPr="0082472C">
              <w:rPr>
                <w:rFonts w:ascii="Times New Roman" w:hAnsi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731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6.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2472C">
              <w:rPr>
                <w:rFonts w:ascii="Times New Roman" w:hAnsi="Times New Roman"/>
                <w:spacing w:val="-6"/>
                <w:sz w:val="26"/>
                <w:szCs w:val="26"/>
              </w:rPr>
              <w:t>Ведення Державного реєстру видавців, виготовлювачів та розповсюджувачів видавничої продукції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7315E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731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73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заяв про внесення до Державного реєстру розглянуто та прийнято відповідні рішення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380027" w:rsidRDefault="00D51186" w:rsidP="006731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uk-UA"/>
              </w:rPr>
              <w:t>здійснено облік суб’єктів видавничої справи</w:t>
            </w:r>
          </w:p>
        </w:tc>
      </w:tr>
      <w:tr w:rsidR="00D51186" w:rsidRPr="0082472C" w:rsidTr="008A3CFD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829C3">
            <w:pPr>
              <w:spacing w:before="120" w:after="60" w:line="240" w:lineRule="auto"/>
              <w:ind w:firstLine="34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4. Сприяння захисту прав суб'єктів виборчого процесу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Погодження із заінтересованими органами, реєстрація в Міністерстві юстиції наказу Держ-комтелерадіо</w:t>
            </w:r>
            <w:r w:rsidRPr="00DC7A4C">
              <w:rPr>
                <w:rFonts w:ascii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 xml:space="preserve"> «Про затвердження Інструкції з оформлення матеріалів про адміністративні правопорушення Державним комітетом телебачення і радіомовлення України» 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управління розвитку інформаційної сфери</w:t>
            </w: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зареєстровано наказ Міністерством юстиції України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недопущення порушення прав суб’єктів виборчого процесу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8E7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2. Складання (відмова у складанні) протоколів про адміністративні правопорушення, відповідальність за вчинення яких передбачена статтями 212</w:t>
            </w:r>
            <w:r w:rsidRPr="00DC7A4C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 xml:space="preserve">9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і212</w:t>
            </w:r>
            <w:r w:rsidRPr="00DC7A4C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11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Кодексу України про адміністративні правопорушення</w:t>
            </w:r>
            <w:r w:rsidRPr="000025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на підставі звернення юридичних і фізичних осіб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управління розвитку інформаційної сфери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березень,  серпень - жовтень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F65E24" w:rsidRDefault="00D51186" w:rsidP="00C77D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скарг щодо порушення виборчого законо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давства розглянуто та прийнято відповідні рішення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C77D4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sz w:val="26"/>
                <w:szCs w:val="26"/>
              </w:rPr>
              <w:t>недопущення порушення прав суб’єктів виборчого процесу</w:t>
            </w:r>
          </w:p>
        </w:tc>
      </w:tr>
      <w:tr w:rsidR="00D51186" w:rsidRPr="0082472C" w:rsidTr="008A3CFD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99581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9581E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Pr="00DC7A4C">
              <w:rPr>
                <w:rFonts w:ascii="Times New Roman" w:hAnsi="Times New Roman"/>
                <w:i/>
                <w:sz w:val="26"/>
                <w:szCs w:val="26"/>
              </w:rPr>
              <w:t>. Стимулювання творчої праці журналістів та визнання особистих досягнень видатних діячів інформаційної галузі, забезпечення соціального захисту дітей журналістів, відзначення  авторів, видавництв та видавничих організацій, які зробили значний внесок у популяризацію української книжки  та  розвиток  вітчизняної видавничої справи</w:t>
            </w: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1. Організаційне забезпечення роботи Комітетів з премій в інформаційній сфері: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34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Комітету з премії імені Івана Франка у галузі інформаційної діяльності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4A34A7" w:rsidRDefault="00D51186" w:rsidP="00DC7A4C">
            <w:pPr>
              <w:spacing w:after="0" w:line="240" w:lineRule="auto"/>
              <w:ind w:left="34"/>
              <w:rPr>
                <w:rFonts w:ascii="Times New Roman" w:hAnsi="Times New Roman"/>
                <w:spacing w:val="-10"/>
                <w:sz w:val="26"/>
                <w:szCs w:val="26"/>
                <w:lang w:val="ru-RU"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4A34A7" w:rsidRDefault="00D51186" w:rsidP="00DC7A4C">
            <w:pPr>
              <w:spacing w:after="0" w:line="240" w:lineRule="auto"/>
              <w:ind w:left="34"/>
              <w:rPr>
                <w:rFonts w:ascii="Times New Roman" w:hAnsi="Times New Roman"/>
                <w:spacing w:val="-8"/>
                <w:sz w:val="6"/>
                <w:szCs w:val="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серпень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що сприяють утвердженню історичної пам’яті народу, його національної свідомості</w:t>
            </w: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Комітету з премії імені В’ячеслава Чорновола за кращу публіцистичну роботу в галузі журналістики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D87DC6" w:rsidRDefault="00D51186" w:rsidP="00DC7A4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8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грудень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AB688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заохочення авторів до написання нових оригінальних публіцистичних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творів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, що сприяють утвердженню історичної пам’яті народу, його національної свідомості та самобутності</w:t>
            </w:r>
          </w:p>
          <w:p w:rsidR="00D51186" w:rsidRPr="00E212AD" w:rsidRDefault="00D51186" w:rsidP="00AB68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Розроблення та подання Кабінету Міністрів України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проектів: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34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AB6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-57" w:right="-57" w:firstLine="29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указу Президента України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«Про присудження щорічної премії Президента України «Українська книжка року»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Default="00D51186" w:rsidP="00DC7A4C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82472C" w:rsidRDefault="00D51186" w:rsidP="00DC7A4C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проект Указу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Президента України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в т. ч. для дітей та юнацтва, що сприяють утвердженню історичної пам’яті народу, його національної свідомості</w:t>
            </w: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-57" w:right="-57" w:firstLine="29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постанови Кабінету Міністрів України «Про присудження Премії Кабінету Міністрів України імені Лесі Українки за літературно-мистецькі твори для дітей та юнацтва»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Default="00D51186" w:rsidP="00DC7A4C">
            <w:pPr>
              <w:spacing w:after="0" w:line="240" w:lineRule="auto"/>
              <w:ind w:left="76" w:right="-108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82472C" w:rsidRDefault="00D51186" w:rsidP="009C42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проект постанови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4A34A7">
            <w:pPr>
              <w:spacing w:after="0" w:line="240" w:lineRule="auto"/>
              <w:ind w:left="76"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сприяння створенню письменниками, художниками, творчими колективами театрів та кіностудій літературно-мистецьких творів для дітей та юнацтва високої художньої та морально-виховної якості</w:t>
            </w: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-57" w:right="-57" w:firstLine="29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розпорядження Кабінету Міністрів України «Про присудження Премії Кабінету Міністрів України імені Максима Рильського»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ED2AA1" w:rsidRDefault="00D51186" w:rsidP="00DC7A4C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82472C" w:rsidRDefault="00D51186" w:rsidP="00DC7A4C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проект розпорядження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B688F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перекладачів, письменників, поетів до творчого розвитку та самовдосконалення, сприяння престижу перекладу та пропагування кращих досягнень української літератури на міжнародному рівні</w:t>
            </w:r>
          </w:p>
          <w:p w:rsidR="00D51186" w:rsidRPr="00DC7A4C" w:rsidRDefault="00D51186" w:rsidP="00DC7A4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Розроблення та подання Кабінету Міністрів України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проектів: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2472C">
              <w:rPr>
                <w:rFonts w:ascii="Times New Roman" w:hAnsi="Times New Roman"/>
                <w:i/>
                <w:sz w:val="26"/>
                <w:szCs w:val="26"/>
              </w:rPr>
              <w:t>указів Президента України: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-57" w:right="-57" w:firstLine="29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«Про призначення стипендій Президента України дітям журналістів, які загинули (померли) у зв’язку з виконанням посадових обов’язків»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87DC6" w:rsidRDefault="00D51186" w:rsidP="00D87DC6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сфери,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фінансово-економічне управління</w:t>
            </w:r>
          </w:p>
          <w:p w:rsidR="00D51186" w:rsidRPr="0082472C" w:rsidRDefault="00D51186" w:rsidP="00DC7A4C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березень, грудень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96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проект Указу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Президента України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96DDF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поліпшення матеріальних умов життя дітей журналістів, які загинули у зв’язку з виконанням професійних обов’язків</w:t>
            </w: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-57" w:right="-57" w:firstLine="298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«Про призначення державних стипендій видатним діячам інформаційної сфери»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34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відділ роботи з персоналом, </w:t>
            </w: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Pr="0082472C" w:rsidRDefault="00D51186" w:rsidP="00DC7A4C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березень,  вересень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96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проект Указу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Президента України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96DDF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поліпшення матеріальних умов життя видатних діячів інформаційної сфери</w:t>
            </w:r>
          </w:p>
        </w:tc>
      </w:tr>
      <w:tr w:rsidR="00D51186" w:rsidRPr="0082472C" w:rsidTr="0099581E">
        <w:trPr>
          <w:gridAfter w:val="3"/>
          <w:wAfter w:w="36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4. Підготовка пропозицій до проекту Державного бюджету України на 2020 рік щодо виплати грошової частини премій </w:t>
            </w:r>
            <w:r w:rsidRPr="0082472C">
              <w:rPr>
                <w:rFonts w:ascii="Times New Roman" w:hAnsi="Times New Roman"/>
                <w:i/>
                <w:iCs/>
                <w:spacing w:val="-20"/>
                <w:sz w:val="26"/>
                <w:szCs w:val="26"/>
              </w:rPr>
              <w:t>(бюджетна програма 1701130, Державні стипендії видатним діячам інформаційної галузі, дітям журналістів, які загинули або стали інвалідами у зв’язку з виконанням службових обов’язків та премії в інформаційній галузі)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DC7A4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, управління розвитку інформаційної сфери,</w:t>
            </w:r>
          </w:p>
          <w:p w:rsidR="00D51186" w:rsidRPr="0082472C" w:rsidRDefault="00D51186" w:rsidP="00DC7A4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</w:t>
            </w:r>
          </w:p>
          <w:p w:rsidR="00D51186" w:rsidRPr="00511C37" w:rsidRDefault="00D51186" w:rsidP="00DC7A4C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 -  вересень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96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враховано пропозиції у державному бюджеті на 2020 рік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2221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поліпшення матеріальних умов життя видатних діячів інформаційної сфери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в т. ч. для дітей та юнацтва, що сприяють утвердженню історичної пам’яті народу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його національної свідомості</w:t>
            </w:r>
          </w:p>
        </w:tc>
      </w:tr>
      <w:tr w:rsidR="00D51186" w:rsidRPr="0082472C" w:rsidTr="008A3CFD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DC7A4C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35839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6</w:t>
            </w: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. Підтримка реалізації проекту щодо підготовки та видання Великої української енциклопедії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еалізація указів Президента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України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від 02.01.2013 № 1/2013 «Про Велику українську енциклопедію» та від 12.01.2015 № 7 «Питання підготовки та видання Великої української енциклопедії»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управління,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 xml:space="preserve"> ДНУ «Енциклопе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дичне видавництво»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червень, грудень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F96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та Адміністрації Президента України звіти 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96D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наповнення українським контентом світового інформаційного простору шляхом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підготовки та видання Великої української енциклопедії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2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2. Підготовка пропозицій до проекту Державного бюджету України на 2020 рік щодо виконання тематики прикладних наукових досліджень та науково-технічних розробок </w:t>
            </w:r>
            <w:r w:rsidRPr="0082472C">
              <w:rPr>
                <w:rFonts w:ascii="Times New Roman" w:hAnsi="Times New Roman"/>
                <w:i/>
                <w:iCs/>
                <w:spacing w:val="-12"/>
                <w:sz w:val="26"/>
                <w:szCs w:val="26"/>
              </w:rPr>
              <w:t>(бюджетна програма 1701020, Прикладні розробки у сфері засобів масової інформації, книговидавничої справи та інформаційно-бібліографічної діяльності, фінансова підтримка розвитку наукової інфраструктури)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управління,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 xml:space="preserve"> ДНУ «Енциклопе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дичне видавництво»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 -  вересень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945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враховано пропозиції у Державному бюджеті на 2020 рік 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945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наповнення українським контентом світового інформаційного простору шляхом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підготовки та видання Великої української енциклопедії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3. Забезпечення виконання тематики прикладних наукових досліджень і науково-технічних розробок </w:t>
            </w:r>
            <w:r w:rsidRPr="0082472C">
              <w:rPr>
                <w:rFonts w:ascii="Times New Roman" w:hAnsi="Times New Roman"/>
                <w:i/>
                <w:iCs/>
                <w:spacing w:val="-18"/>
                <w:sz w:val="26"/>
                <w:szCs w:val="26"/>
              </w:rPr>
              <w:t>(бюджетна програма 1701020, Прикладні розробки у сфері засобів масової інформації, книговидавничої справи та інформаційно-бібліографічної діяльності, фінансова підтримка розвитку наукової інфраструктури)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 xml:space="preserve"> ДНУ «Енциклопе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дичне видавництво»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E51607" w:rsidRDefault="00D51186" w:rsidP="00945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видано тематичні словники Великої української енциклопедії  (астрономія, географія, економічні науки); функціонально забезпечено роботу порталу «Велика українська енциклопедія:        он-лайн версія»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9455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наповнення українським контентом світового інформаційного простору шляхом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підготовки та видання Великої української енциклопедії</w:t>
            </w:r>
          </w:p>
        </w:tc>
      </w:tr>
      <w:tr w:rsidR="00D51186" w:rsidRPr="0082472C" w:rsidTr="008A3CFD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935839">
            <w:pPr>
              <w:tabs>
                <w:tab w:val="num" w:pos="0"/>
              </w:tabs>
              <w:spacing w:before="120" w:after="60" w:line="240" w:lineRule="auto"/>
              <w:ind w:firstLine="709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C24DB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7</w:t>
            </w: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 Підвищення ефективності використання і забезпечення доступу до друкованої продукції Державної наукової установи «Книжкова палата України імені Івана Федорова»</w:t>
            </w:r>
          </w:p>
        </w:tc>
      </w:tr>
      <w:tr w:rsidR="00D51186" w:rsidRPr="0082472C" w:rsidTr="0099581E">
        <w:trPr>
          <w:gridAfter w:val="1"/>
          <w:wAfter w:w="8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1. Реалізація плану заходів Держкомтелерадіо з підготовки та відзначення 100 річчя з дня заснування Державної наукової установи «Книжкова палата України імені Івана Федорова»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D2576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82472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ДНУ «Книжкова палата України імені Івана Федорова»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2D3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звіт про виконання 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86" w:rsidRPr="005D217A" w:rsidRDefault="00D51186" w:rsidP="002D3683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5D217A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підвищення рівня поінформованості громадянського суспільства про внесок провідної наукової установи у розвиток видавничої справи, забезпечення збереження документальної пам'яті України для прийдешніх поколінь </w:t>
            </w:r>
          </w:p>
          <w:p w:rsidR="00D51186" w:rsidRPr="006A3896" w:rsidRDefault="00D51186" w:rsidP="002D3683">
            <w:pPr>
              <w:spacing w:after="0" w:line="240" w:lineRule="auto"/>
              <w:ind w:firstLine="709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D51186" w:rsidRPr="0082472C" w:rsidTr="0099581E">
        <w:trPr>
          <w:gridAfter w:val="1"/>
          <w:wAfter w:w="8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B67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Розроблення та подання Кабінету Міністрів України проекту розпорядження Кабінету Міністрів України </w:t>
            </w:r>
            <w:r w:rsidRPr="008247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«Про приєднання України до Міжнародної системи серіальних видань (ISSN)»</w:t>
            </w:r>
          </w:p>
          <w:p w:rsidR="00D51186" w:rsidRPr="00FD6222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5B67C7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5B67C7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5B67C7" w:rsidRDefault="00D51186" w:rsidP="00173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проект розпорядження 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86" w:rsidRPr="00173348" w:rsidRDefault="00D51186" w:rsidP="00173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3348">
              <w:rPr>
                <w:rFonts w:ascii="Times New Roman" w:hAnsi="Times New Roman"/>
                <w:sz w:val="26"/>
                <w:szCs w:val="26"/>
                <w:lang w:eastAsia="ru-RU"/>
              </w:rPr>
              <w:t>репрезентування національної бібліографії серіальних видань України</w:t>
            </w:r>
            <w:r w:rsidRPr="005B67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міжнародному рівні</w:t>
            </w:r>
          </w:p>
          <w:p w:rsidR="00D51186" w:rsidRPr="00633482" w:rsidRDefault="00D51186" w:rsidP="002D368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D51186" w:rsidRPr="0082472C" w:rsidTr="0099581E">
        <w:trPr>
          <w:gridAfter w:val="1"/>
          <w:wAfter w:w="8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3. Підготовка пропозицій до проекту Державного бюджету України на 2020 рік щодо виконання тематики прикладних наукових досліджень та науково-технічних розробок </w:t>
            </w:r>
            <w:r w:rsidRPr="0082472C">
              <w:rPr>
                <w:rFonts w:ascii="Times New Roman" w:hAnsi="Times New Roman"/>
                <w:i/>
                <w:iCs/>
                <w:sz w:val="26"/>
                <w:szCs w:val="26"/>
              </w:rPr>
              <w:t>(бюджетна програма 1701020, Прикладні розробки у сфері засобів масової інформації, книговидавничої справи та інформаційно-бібліографічної діяльності, фінансова підтримка розвитку наукової інфраструктури)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E51607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управління,</w:t>
            </w: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82472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ДНУ «Книжкова палата України імені Івана Федорова»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 -  вересень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2D3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враховано пропозиції у Державному бюджеті на 2020 рік 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2D3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 xml:space="preserve">забезпечення сталої роботи 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наукової установи</w:t>
            </w:r>
          </w:p>
        </w:tc>
      </w:tr>
      <w:tr w:rsidR="00D51186" w:rsidRPr="0082472C" w:rsidTr="0099581E">
        <w:trPr>
          <w:gridAfter w:val="1"/>
          <w:wAfter w:w="8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 xml:space="preserve">4. Забезпечення виконання тематики прикладних наукових досліджень і науково-технічних розробок </w:t>
            </w:r>
            <w:r w:rsidRPr="0082472C">
              <w:rPr>
                <w:rFonts w:ascii="Times New Roman" w:hAnsi="Times New Roman"/>
                <w:i/>
                <w:iCs/>
                <w:spacing w:val="-12"/>
                <w:sz w:val="26"/>
                <w:szCs w:val="26"/>
              </w:rPr>
              <w:t>(бюджетна програма 1701020, Прикладні розробки у сфері засобів масової інформації, книговидавничої справи та інформаційно-бібліографічної діяльності, фінансова підтримка розвитку наукової інфраструктури)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D2576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справи, </w:t>
            </w:r>
            <w:r w:rsidRPr="0082472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ДНУ «Книжкова палата України імені Івана Федорова»</w:t>
            </w: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C829C3" w:rsidRDefault="00D51186" w:rsidP="002D3683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C829C3">
              <w:rPr>
                <w:rFonts w:ascii="Times New Roman" w:hAnsi="Times New Roman"/>
                <w:iCs/>
                <w:spacing w:val="-8"/>
                <w:sz w:val="26"/>
                <w:szCs w:val="26"/>
              </w:rPr>
              <w:t>розроблено і проведено комплексний аналіз адміністративних даних випуску видань України у 2018 – 2019 рр. та сформовано відповідні електронні довідково-інформаційні ресурси; розроблено бази даних державної бібліографічної реєстрації обов’язкового примірника документів України 2018 - 2019 рр. та ретроспективного фонду періодики 1961 р., образотворчих і картографічних видань 1951 р</w:t>
            </w:r>
            <w:r w:rsidRPr="00C829C3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D51186" w:rsidRPr="0082472C" w:rsidRDefault="00D51186" w:rsidP="002D368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2D3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iCs/>
                <w:spacing w:val="-4"/>
                <w:sz w:val="26"/>
                <w:szCs w:val="26"/>
              </w:rPr>
              <w:t xml:space="preserve">забезпечення сталої роботи 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наукової установи</w:t>
            </w:r>
          </w:p>
          <w:p w:rsidR="00D51186" w:rsidRPr="00DC7A4C" w:rsidRDefault="00D51186" w:rsidP="002D36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E51607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5. Складання (відмова у складанні) протоколів про адміністративні правопорушення, відповідальність за вчинення яких передбачена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статтею 186</w:t>
            </w:r>
            <w:r w:rsidRPr="00DC7A4C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7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Кодексу України про адміністративні правопорушення - у частині недоставляння або порушення строку доставляння обов'язкового безоплатного примірника видань на підставі звернення юридичних і фізичних осіб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en-US" w:eastAsia="ru-RU"/>
              </w:rPr>
            </w:pPr>
            <w:r w:rsidRPr="0082472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відділ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видавничої справи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374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скарг щодо адміністративних правопорушень розглянуто та прийнято відповідні рішення</w:t>
            </w:r>
          </w:p>
          <w:p w:rsidR="00D51186" w:rsidRPr="00DC7A4C" w:rsidRDefault="00D51186" w:rsidP="00374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374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забезпечення збереження документальної пам'яті України для прийдешніх поколінь </w:t>
            </w:r>
          </w:p>
          <w:p w:rsidR="00D51186" w:rsidRPr="00DC7A4C" w:rsidRDefault="00D51186" w:rsidP="00374C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186" w:rsidRPr="0082472C" w:rsidTr="008A3CFD">
        <w:trPr>
          <w:gridAfter w:val="2"/>
          <w:wAfter w:w="22" w:type="dxa"/>
        </w:trPr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C829C3">
            <w:pPr>
              <w:widowControl w:val="0"/>
              <w:spacing w:before="120" w:after="6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CC24DB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 w:eastAsia="ru-RU"/>
              </w:rPr>
              <w:t>8</w:t>
            </w: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. Забезпечення доступу кожного до інформації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F024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1. Моніторинг веб-сайтів органів виконавчої влади щодо оприлюднення інформації, обов’язковість розміщення якої визнач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ено</w:t>
            </w:r>
            <w:r w:rsidRPr="000025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024B9">
              <w:rPr>
                <w:rFonts w:ascii="Times New Roman" w:hAnsi="Times New Roman"/>
                <w:spacing w:val="-20"/>
                <w:sz w:val="26"/>
                <w:szCs w:val="26"/>
                <w:lang w:eastAsia="ru-RU"/>
              </w:rPr>
              <w:t>Законом України «Про доступ до публічної інформації»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76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 </w:t>
            </w:r>
          </w:p>
          <w:p w:rsidR="00D51186" w:rsidRPr="00DC7A4C" w:rsidRDefault="00D51186" w:rsidP="00DC7A4C">
            <w:pPr>
              <w:spacing w:after="0" w:line="240" w:lineRule="auto"/>
              <w:ind w:left="76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щопівріччя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D14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звіти за </w:t>
            </w:r>
            <w:r w:rsidRPr="000616CE">
              <w:rPr>
                <w:rFonts w:ascii="Times New Roman" w:hAnsi="Times New Roman"/>
                <w:spacing w:val="-20"/>
                <w:sz w:val="26"/>
                <w:szCs w:val="26"/>
                <w:lang w:eastAsia="ru-RU"/>
              </w:rPr>
              <w:t xml:space="preserve">результатами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моніторингу</w:t>
            </w:r>
          </w:p>
          <w:p w:rsidR="00D51186" w:rsidRPr="00DC7A4C" w:rsidRDefault="00D51186" w:rsidP="00CD14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D14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z w:val="26"/>
                <w:szCs w:val="26"/>
              </w:rPr>
              <w:t xml:space="preserve">рівень інформаційного наповнення офіційних веб-сайтів органів виконавчої влади відповідає вимогам нормативно-правових актів, які регламентують розміщення </w:t>
            </w:r>
            <w:bookmarkStart w:id="0" w:name="OLE_LINK140"/>
            <w:bookmarkStart w:id="1" w:name="OLE_LINK141"/>
            <w:r w:rsidRPr="00DC7A4C">
              <w:rPr>
                <w:rFonts w:ascii="Times New Roman" w:hAnsi="Times New Roman"/>
                <w:sz w:val="26"/>
                <w:szCs w:val="26"/>
              </w:rPr>
              <w:t xml:space="preserve">певних видів інформації на </w:t>
            </w:r>
            <w:bookmarkEnd w:id="0"/>
            <w:bookmarkEnd w:id="1"/>
            <w:r w:rsidRPr="00DC7A4C">
              <w:rPr>
                <w:rFonts w:ascii="Times New Roman" w:hAnsi="Times New Roman"/>
                <w:sz w:val="26"/>
                <w:szCs w:val="26"/>
              </w:rPr>
              <w:t>веб-сайтах</w:t>
            </w:r>
          </w:p>
          <w:p w:rsidR="00D51186" w:rsidRPr="006A3896" w:rsidRDefault="00D51186" w:rsidP="00CD1469">
            <w:pPr>
              <w:spacing w:after="0" w:line="240" w:lineRule="auto"/>
              <w:rPr>
                <w:rFonts w:ascii="Times New Roman" w:hAnsi="Times New Roman" w:cs="Antiqua"/>
                <w:color w:val="C00000"/>
                <w:sz w:val="10"/>
                <w:szCs w:val="10"/>
                <w:lang w:eastAsia="ru-RU"/>
              </w:rPr>
            </w:pP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2. Моніторинг веб-сайтів органів виконавчої влади щодо розміщення електронних форм звітних документів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76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</w:t>
            </w:r>
          </w:p>
          <w:p w:rsidR="00D51186" w:rsidRPr="00DC7A4C" w:rsidRDefault="00D51186" w:rsidP="00DC7A4C">
            <w:pPr>
              <w:spacing w:after="0" w:line="240" w:lineRule="auto"/>
              <w:ind w:left="76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BF3C52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</w:pPr>
            <w:r w:rsidRPr="00BF3C52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щоквартально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D14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звіти за результатами моніторингу</w:t>
            </w:r>
          </w:p>
          <w:p w:rsidR="00D51186" w:rsidRPr="00DC7A4C" w:rsidRDefault="00D51186" w:rsidP="00CD14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CD14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рівень повноти, актуальності, навігаційної доступності інформації, розміщеної на веб-сайтах</w:t>
            </w:r>
            <w:r w:rsidRPr="00DC7A4C">
              <w:rPr>
                <w:rFonts w:ascii="Times New Roman" w:hAnsi="Times New Roman"/>
                <w:sz w:val="26"/>
                <w:szCs w:val="26"/>
              </w:rPr>
              <w:t xml:space="preserve"> органів виконавчої влади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DC7A4C">
              <w:rPr>
                <w:rFonts w:ascii="Times New Roman" w:hAnsi="Times New Roman"/>
                <w:sz w:val="26"/>
                <w:szCs w:val="26"/>
              </w:rPr>
              <w:t xml:space="preserve"> відповідає вимогам нормативно-правових актів, які регламентують розміщення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електронних форм звітних документів</w:t>
            </w:r>
          </w:p>
          <w:p w:rsidR="00D51186" w:rsidRPr="006A3896" w:rsidRDefault="00D51186" w:rsidP="00CD1469">
            <w:pPr>
              <w:spacing w:after="0" w:line="240" w:lineRule="auto"/>
              <w:rPr>
                <w:rFonts w:ascii="Times New Roman" w:hAnsi="Times New Roman"/>
                <w:color w:val="C00000"/>
                <w:sz w:val="10"/>
                <w:szCs w:val="10"/>
                <w:lang w:eastAsia="ru-RU"/>
              </w:rPr>
            </w:pP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3.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Розроблення та подання Кабінету Міністрів України </w:t>
            </w: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проекту</w:t>
            </w:r>
            <w:r w:rsidRPr="00002570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постанови Кабінету Міністрів України </w:t>
            </w: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«Про внесення змін до постанови Кабінету Міністрів України від 13.07.2011 № 740 «Про затвердження граничних норм витрат на копіювання або друк документів, що надаються за запитом на інформацію»</w:t>
            </w:r>
          </w:p>
          <w:p w:rsidR="00D51186" w:rsidRPr="006A3896" w:rsidRDefault="00D51186" w:rsidP="00DC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ind w:left="7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F14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Кабінету Міністрів України проект постанови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867CF4" w:rsidRDefault="00D51186" w:rsidP="00497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створення сприятливих умов</w:t>
            </w:r>
            <w:r w:rsidRPr="00002570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 xml:space="preserve">для реалізації права кожного на доступ до публічної інформації 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4. Розгляд скарг громадян щодо порушень, на їх думку, органами виконавчої влади вимог Закону України «Про доступ до публічної інформації»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76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розвитку інформаційної сфери, </w:t>
            </w:r>
          </w:p>
          <w:p w:rsidR="00D51186" w:rsidRPr="00DC7A4C" w:rsidRDefault="00D51186" w:rsidP="00DC7A4C">
            <w:pPr>
              <w:spacing w:after="0" w:line="240" w:lineRule="auto"/>
              <w:ind w:left="76" w:right="-57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F147B">
            <w:pPr>
              <w:spacing w:after="0" w:line="220" w:lineRule="auto"/>
              <w:ind w:left="75" w:right="-57"/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  <w:t xml:space="preserve">сто відсотків скарг </w:t>
            </w:r>
            <w:r w:rsidRPr="00DC7A4C">
              <w:rPr>
                <w:rFonts w:ascii="Times New Roman" w:hAnsi="Times New Roman" w:cs="Antiqua"/>
                <w:sz w:val="26"/>
                <w:szCs w:val="26"/>
                <w:lang w:eastAsia="ru-RU"/>
              </w:rPr>
              <w:t xml:space="preserve">фізичних та юридичних осіб, об’єднань громадян без статусу юридичних осіб </w:t>
            </w:r>
            <w:r w:rsidRPr="00DC7A4C"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  <w:t>розглянуто та надано відповідні  пропозиції</w:t>
            </w:r>
          </w:p>
          <w:p w:rsidR="00D51186" w:rsidRPr="00A5104B" w:rsidRDefault="00D51186" w:rsidP="006F147B">
            <w:pPr>
              <w:spacing w:after="0" w:line="240" w:lineRule="auto"/>
              <w:ind w:left="75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F147B">
            <w:pPr>
              <w:spacing w:after="0" w:line="220" w:lineRule="auto"/>
              <w:ind w:left="74" w:right="-57"/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  <w:t xml:space="preserve">захист права на </w:t>
            </w:r>
            <w:r w:rsidRPr="00DC7A4C">
              <w:rPr>
                <w:rFonts w:ascii="Times New Roman" w:hAnsi="Times New Roman" w:cs="Antiqua"/>
                <w:sz w:val="26"/>
                <w:szCs w:val="26"/>
                <w:lang w:eastAsia="ru-RU"/>
              </w:rPr>
              <w:t xml:space="preserve">доступ до публічної інформації фізичних та юридичних осіб, об’єднань громадян без статусу юридичних осіб 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5. Надання громадянам роз’яснень щодо застосування окремих положень Закону України «Про доступ до публічної інформації»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76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сфери,</w:t>
            </w:r>
          </w:p>
          <w:p w:rsidR="00D51186" w:rsidRPr="00DC7A4C" w:rsidRDefault="00D51186" w:rsidP="00DC7A4C">
            <w:pPr>
              <w:spacing w:after="0" w:line="240" w:lineRule="auto"/>
              <w:ind w:left="76" w:right="-57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AD4055">
            <w:pPr>
              <w:spacing w:after="0" w:line="240" w:lineRule="auto"/>
              <w:ind w:left="75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C7A4C"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  <w:t>сто відсотків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 xml:space="preserve"> звернень фізичних та юридичних осіб, об’єднань громадян без статусу юридичних осіб розглянуто </w:t>
            </w:r>
            <w:r w:rsidRPr="0082472C">
              <w:rPr>
                <w:rFonts w:ascii="Times New Roman" w:hAnsi="Times New Roman"/>
                <w:noProof/>
                <w:sz w:val="26"/>
                <w:szCs w:val="26"/>
              </w:rPr>
              <w:t>та надано відповіді заявникам</w:t>
            </w:r>
          </w:p>
          <w:p w:rsidR="00D51186" w:rsidRPr="006A3896" w:rsidRDefault="00D51186" w:rsidP="00AD4055">
            <w:pPr>
              <w:spacing w:after="0" w:line="240" w:lineRule="auto"/>
              <w:ind w:left="75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D4055">
            <w:pPr>
              <w:spacing w:after="0" w:line="240" w:lineRule="auto"/>
              <w:ind w:left="7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обізнаності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фізичних та юридичних осіб, об’єднань громадян без статусу юридичних осіб щодо реалізації їх права на доступ</w:t>
            </w:r>
            <w:r w:rsidRPr="00DC7A4C">
              <w:rPr>
                <w:rFonts w:ascii="Times New Roman" w:hAnsi="Times New Roman" w:cs="Antiqua"/>
                <w:sz w:val="26"/>
                <w:szCs w:val="26"/>
                <w:lang w:eastAsia="ru-RU"/>
              </w:rPr>
              <w:t xml:space="preserve"> до публічної інформації</w:t>
            </w:r>
          </w:p>
        </w:tc>
      </w:tr>
      <w:tr w:rsidR="00D51186" w:rsidRPr="0082472C" w:rsidTr="0099581E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6. Надання громадянам відповідей на їх запити щодо отримання публічної інформації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ind w:left="75" w:right="-9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сфери,</w:t>
            </w:r>
          </w:p>
          <w:p w:rsidR="00D51186" w:rsidRDefault="00D51186" w:rsidP="005A3E96">
            <w:pPr>
              <w:spacing w:after="0" w:line="240" w:lineRule="auto"/>
              <w:ind w:left="75" w:right="-57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юридичний відділ</w:t>
            </w:r>
          </w:p>
          <w:p w:rsidR="00D51186" w:rsidRPr="00DC7A4C" w:rsidRDefault="00D51186" w:rsidP="005A3E96">
            <w:pPr>
              <w:spacing w:after="0" w:line="240" w:lineRule="auto"/>
              <w:ind w:left="75" w:right="-57"/>
              <w:jc w:val="both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D4055">
            <w:pPr>
              <w:spacing w:after="0" w:line="240" w:lineRule="auto"/>
              <w:ind w:left="7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  <w:t>сто відсотків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запитів на публічну інформацію  задоволено 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AD4055">
            <w:pPr>
              <w:spacing w:after="0"/>
              <w:ind w:left="74"/>
              <w:rPr>
                <w:rFonts w:ascii="Times New Roman" w:hAnsi="Times New Roman" w:cs="Antiqua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 w:cs="Antiqua"/>
                <w:noProof/>
                <w:sz w:val="26"/>
                <w:szCs w:val="26"/>
                <w:lang w:eastAsia="ru-RU"/>
              </w:rPr>
              <w:t>забезпечення відкритості у діяльності Держкомтелерадіо</w:t>
            </w:r>
          </w:p>
        </w:tc>
      </w:tr>
      <w:tr w:rsidR="00D51186" w:rsidRPr="0082472C" w:rsidTr="008A3CFD">
        <w:trPr>
          <w:gridAfter w:val="2"/>
          <w:wAfter w:w="22" w:type="dxa"/>
        </w:trPr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C829C3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9</w:t>
            </w:r>
            <w:r w:rsidRPr="0082472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. С</w:t>
            </w: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прияння переходу українського телебачення і радіо на мовлення у цифровому форматі</w:t>
            </w:r>
          </w:p>
        </w:tc>
      </w:tr>
      <w:tr w:rsidR="00D51186" w:rsidRPr="0082472C" w:rsidTr="0099581E">
        <w:trPr>
          <w:gridAfter w:val="1"/>
          <w:wAfter w:w="8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iCs/>
                <w:sz w:val="26"/>
                <w:szCs w:val="26"/>
              </w:rPr>
              <w:t>1. Участь у заходах, спрямованих на розвиток цифрового наземного ефірного телерадіомовлення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782075">
            <w:pPr>
              <w:spacing w:after="0" w:line="240" w:lineRule="auto"/>
              <w:ind w:right="-9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інтеграції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B6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Держспецзв’язку звіти про виконання завдань плану заходів щодо впровадження в Україні цифрового телерадіомовлення в межах компетенції Держкомтелерадіо </w:t>
            </w:r>
          </w:p>
          <w:p w:rsidR="00D51186" w:rsidRPr="009C4289" w:rsidRDefault="00D51186" w:rsidP="005B625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5B6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перехід на сучасні технології передачі телевізійного зображення і радіо сигналу покращеної якості</w:t>
            </w:r>
          </w:p>
        </w:tc>
      </w:tr>
      <w:tr w:rsidR="00D51186" w:rsidRPr="0082472C" w:rsidTr="0099581E">
        <w:trPr>
          <w:gridAfter w:val="1"/>
          <w:wAfter w:w="8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2472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2. Участь у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>роботі Міжвідомчої координаційної групи з упровадження в Україні цифрового телерадіомовлення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782075">
            <w:pPr>
              <w:spacing w:after="0" w:line="240" w:lineRule="auto"/>
              <w:ind w:right="-9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інтеграції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B6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виконано завдання протокольних рішень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 xml:space="preserve"> Міжвідомчої координаційної групи</w:t>
            </w: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межах компетенції Держкомтелерадіо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5B62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перехід на сучасні технології передачі телевізійного зображення і радіо сигналу покращеної якості</w:t>
            </w:r>
          </w:p>
        </w:tc>
      </w:tr>
      <w:tr w:rsidR="00D51186" w:rsidRPr="0082472C" w:rsidTr="008A3CFD">
        <w:trPr>
          <w:gridAfter w:val="2"/>
          <w:wAfter w:w="22" w:type="dxa"/>
        </w:trPr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C829C3">
            <w:pPr>
              <w:tabs>
                <w:tab w:val="num" w:pos="0"/>
              </w:tabs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ru-RU"/>
              </w:rPr>
              <w:t>10</w:t>
            </w:r>
            <w:r w:rsidRPr="0082472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. </w:t>
            </w: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Запровадження гендерних підходів у діяльність Держкомтелерадіо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1. Виконання заходів Комплексної програми впровадження гендерних підходів в діяльність Держкомтелерадіо на 2019-2020 роки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782075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bCs/>
                <w:spacing w:val="-10"/>
                <w:sz w:val="26"/>
                <w:szCs w:val="26"/>
                <w:lang w:eastAsia="ru-RU"/>
              </w:rPr>
              <w:t xml:space="preserve"> інтеграції, 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  <w:p w:rsidR="00D51186" w:rsidRDefault="00D51186" w:rsidP="00DC7A4C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Default="00D51186" w:rsidP="00DC7A4C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Pr="00E70A8D" w:rsidRDefault="00D51186" w:rsidP="00DC7A4C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keepNext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439"/>
                <w:tab w:val="left" w:pos="8723"/>
                <w:tab w:val="left" w:pos="8865"/>
                <w:tab w:val="left" w:pos="9148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подано керівництву Держкомтелерадіо звіти про виконання Плану заходів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компетентності працівників/працівниць Держкомтелерадіо щодо формулювання, впровадження та оцінки планів, стратегій, бюджетних програм з урахуванням гендерної складової </w:t>
            </w:r>
          </w:p>
        </w:tc>
      </w:tr>
      <w:tr w:rsidR="00D51186" w:rsidRPr="0082472C" w:rsidTr="008A3CFD">
        <w:trPr>
          <w:gridAfter w:val="2"/>
          <w:wAfter w:w="22" w:type="dxa"/>
        </w:trPr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ІІ. УТВЕРДЖЕННЯ В УКРАЇНСЬКОМУ СУСПІЛЬСТВІ СВІДОМОЇ ПІДТРИМКИ ГРОМАДЯНАМИ УКРАЇНИ </w:t>
            </w:r>
          </w:p>
          <w:p w:rsidR="00D51186" w:rsidRPr="005D217A" w:rsidRDefault="00D51186" w:rsidP="005D2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ПРОЦЕСІВ ЄВРОПЕЙСЬКОЇ ТА ЄВРОАТЛАНТИЧНОЇ ІНТЕГРАЦІЇ</w:t>
            </w:r>
          </w:p>
        </w:tc>
      </w:tr>
      <w:tr w:rsidR="00D51186" w:rsidRPr="0082472C" w:rsidTr="008A3CFD">
        <w:trPr>
          <w:gridAfter w:val="2"/>
          <w:wAfter w:w="22" w:type="dxa"/>
        </w:trPr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E1143D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1. </w:t>
            </w:r>
            <w:r w:rsidRPr="00DC7A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Реалізація Стратегії комунікації у сфері європейської інтеграції України на 2018-2021 роки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Виконання Плану заходів щодо реалізації у 2019 році Стратегії комунікації у сфері європейської інтеграції України на 2018-2021 роки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782075">
            <w:pPr>
              <w:spacing w:after="0" w:line="240" w:lineRule="auto"/>
              <w:ind w:right="12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інтеграції, фінансово-економічне управління</w:t>
            </w:r>
          </w:p>
          <w:p w:rsidR="00D51186" w:rsidRPr="007A51CE" w:rsidRDefault="00D51186" w:rsidP="00DC7A4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195CFE" w:rsidRDefault="00D51186" w:rsidP="00DC7A4C">
            <w:pPr>
              <w:spacing w:after="0" w:line="240" w:lineRule="auto"/>
              <w:ind w:left="-18" w:right="-22"/>
              <w:jc w:val="center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195CFE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щоквартально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звіти про виконання Плану заходів 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2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підвищення рівня свідомої підтримки населенням України державної політики у сфері європейської інтеграції</w:t>
            </w:r>
          </w:p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782075" w:rsidRDefault="00D51186" w:rsidP="00DC7A4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2. </w:t>
            </w: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Розроблення та подання Кабінету Міністрів України </w:t>
            </w: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проекту</w:t>
            </w:r>
            <w:r w:rsidRPr="00002570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розпорядження Кабінету Міністрів України «Про затвердження плану заходів на 2020 рік з реалізації Стратегії комунікації у сфері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європейської інтеграції на 2018 - 2021 роки»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5D217A" w:rsidRDefault="00D51186" w:rsidP="005D217A">
            <w:pPr>
              <w:spacing w:after="0" w:line="240" w:lineRule="auto"/>
              <w:ind w:right="12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розвитку інформаційної сфери</w:t>
            </w:r>
            <w:r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,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інтеграції</w:t>
            </w:r>
          </w:p>
          <w:p w:rsidR="00D51186" w:rsidRPr="0082472C" w:rsidRDefault="00D51186" w:rsidP="00DC7A4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ind w:left="-18" w:right="-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грудень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</w:t>
            </w: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проект</w:t>
            </w:r>
            <w:r w:rsidRPr="00002570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розпорядження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2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підвищення рівня свідомої підтримки населенням України державної політики у сфері європейської інтеграції</w:t>
            </w:r>
          </w:p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51186" w:rsidRPr="0082472C" w:rsidTr="008A3CFD">
        <w:trPr>
          <w:gridAfter w:val="2"/>
          <w:wAfter w:w="22" w:type="dxa"/>
        </w:trPr>
        <w:tc>
          <w:tcPr>
            <w:tcW w:w="15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86" w:rsidRPr="00DC7A4C" w:rsidRDefault="00D51186" w:rsidP="003C21AB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2. </w:t>
            </w:r>
            <w:r w:rsidRPr="007A51CE">
              <w:rPr>
                <w:rFonts w:ascii="Times New Roman" w:hAnsi="Times New Roman"/>
                <w:i/>
                <w:spacing w:val="-6"/>
                <w:sz w:val="26"/>
                <w:szCs w:val="26"/>
                <w:lang w:eastAsia="ru-RU"/>
              </w:rPr>
              <w:t>Імплементація Концепції вдосконалення інформування громадськості з питань євроатлантичної інтеграції України на 2017-2020 роки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Виконання </w:t>
            </w:r>
            <w:r w:rsidRPr="0082472C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плану заходів </w:t>
            </w:r>
            <w:r w:rsidRPr="0082472C">
              <w:rPr>
                <w:rFonts w:ascii="Times New Roman" w:hAnsi="Times New Roman"/>
                <w:spacing w:val="-4"/>
                <w:sz w:val="26"/>
                <w:szCs w:val="26"/>
                <w:lang w:eastAsia="uk-UA"/>
              </w:rPr>
              <w:t xml:space="preserve">щодо реалізації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 2019 році </w:t>
            </w:r>
            <w:r w:rsidRPr="0082472C">
              <w:rPr>
                <w:rFonts w:ascii="Times New Roman" w:hAnsi="Times New Roman"/>
                <w:spacing w:val="-4"/>
                <w:sz w:val="26"/>
                <w:szCs w:val="26"/>
                <w:lang w:eastAsia="uk-UA"/>
              </w:rPr>
              <w:t xml:space="preserve">Концепції вдосконалення інформування громадськості з питань євроатлантичної інтеграції України на 2017 – 2020 роки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E70A8D" w:rsidRDefault="00D51186" w:rsidP="00DC7A4C">
            <w:pPr>
              <w:spacing w:after="0" w:line="240" w:lineRule="auto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інтеграції, фінансово-економічне управління</w:t>
            </w: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</w:pPr>
            <w:r w:rsidRPr="00195CFE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щоквартально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звіти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про виконання Плану заходів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5481B">
            <w:pPr>
              <w:spacing w:after="0" w:line="240" w:lineRule="auto"/>
              <w:rPr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підвищення рівня поінформованості громадян з питань євроатлантичної інтеграції України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Розроблення та подання Кабінету Міністрів України проекту </w:t>
            </w:r>
            <w:r w:rsidRPr="0082472C">
              <w:rPr>
                <w:rFonts w:ascii="Times New Roman" w:hAnsi="Times New Roman"/>
                <w:sz w:val="26"/>
                <w:szCs w:val="26"/>
              </w:rPr>
              <w:t xml:space="preserve">розпорядження Кабінету Міністрів України </w:t>
            </w:r>
            <w:r w:rsidRPr="0082472C">
              <w:rPr>
                <w:rFonts w:ascii="Times New Roman" w:hAnsi="Times New Roman"/>
                <w:sz w:val="26"/>
                <w:szCs w:val="26"/>
                <w:lang w:eastAsia="uk-UA"/>
              </w:rPr>
              <w:t>«Про затвердження плану заходів щодо реалізації Концепції вдосконалення інформування громадськості з питань євроатлантичної інтеграції України на 2020 рік»</w:t>
            </w: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E70A8D" w:rsidRDefault="00D51186" w:rsidP="00DC7A4C">
            <w:pPr>
              <w:spacing w:after="0" w:line="240" w:lineRule="auto"/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</w:pPr>
            <w:r w:rsidRPr="00E70A8D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управління розвитку інформаційної сфери, управління з питань телебачення і радіомовлення, європейської та євроатлантичної інтеграції</w:t>
            </w:r>
          </w:p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Кабінету Міністрів України </w:t>
            </w:r>
            <w:r w:rsidRPr="00DC7A4C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проект</w:t>
            </w:r>
            <w:r w:rsidRPr="00002570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 w:eastAsia="ru-RU"/>
              </w:rPr>
              <w:t xml:space="preserve"> </w:t>
            </w:r>
            <w:r w:rsidRPr="00DC7A4C">
              <w:rPr>
                <w:rFonts w:ascii="Times New Roman" w:hAnsi="Times New Roman"/>
                <w:sz w:val="26"/>
                <w:szCs w:val="26"/>
                <w:lang w:eastAsia="ru-RU"/>
              </w:rPr>
              <w:t>розпорядження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5481B">
            <w:pPr>
              <w:spacing w:after="0" w:line="240" w:lineRule="auto"/>
              <w:rPr>
                <w:sz w:val="26"/>
                <w:szCs w:val="26"/>
              </w:rPr>
            </w:pPr>
            <w:r w:rsidRPr="0082472C">
              <w:rPr>
                <w:rFonts w:ascii="Times New Roman" w:hAnsi="Times New Roman"/>
                <w:sz w:val="26"/>
                <w:szCs w:val="26"/>
              </w:rPr>
              <w:t>підвищення рівня поінформованості громадян з питань євроатлантичної інтеграції України</w:t>
            </w:r>
          </w:p>
        </w:tc>
      </w:tr>
      <w:tr w:rsidR="00D51186" w:rsidRPr="0082472C" w:rsidTr="0099581E">
        <w:trPr>
          <w:gridAfter w:val="2"/>
          <w:wAfter w:w="22" w:type="dxa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F2F1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Pr="0082472C">
              <w:rPr>
                <w:rFonts w:ascii="Times New Roman" w:hAnsi="Times New Roman"/>
                <w:spacing w:val="-4"/>
                <w:sz w:val="26"/>
                <w:szCs w:val="26"/>
                <w:lang w:eastAsia="ru-RU"/>
              </w:rPr>
              <w:t xml:space="preserve">Координація діяльності органів державної влади стосовно виконання плану заходів щодо </w:t>
            </w:r>
            <w:r w:rsidRPr="0082472C">
              <w:rPr>
                <w:rFonts w:ascii="Times New Roman" w:hAnsi="Times New Roman"/>
                <w:spacing w:val="-4"/>
                <w:sz w:val="26"/>
                <w:szCs w:val="26"/>
                <w:lang w:eastAsia="uk-UA"/>
              </w:rPr>
              <w:t xml:space="preserve">реалізації Концепції вдосконалення інформування громадськості з питань євроатлантичної інтеграції України на 2017 – 2020 роки на 2019 рік шляхом організації та проведення засідань Міжвідомчої робочої групи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A5104B">
              <w:rPr>
                <w:rFonts w:ascii="Times New Roman" w:hAnsi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DC7A4C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 інтеграції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pacing w:val="-12"/>
                <w:sz w:val="26"/>
                <w:szCs w:val="26"/>
                <w:lang w:eastAsia="ru-RU"/>
              </w:rPr>
              <w:t>протягом</w:t>
            </w:r>
          </w:p>
          <w:p w:rsidR="00D51186" w:rsidRPr="0082472C" w:rsidRDefault="00D51186" w:rsidP="00DC7A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51186" w:rsidRPr="0082472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не менше 4 засідань М</w:t>
            </w:r>
            <w:r w:rsidRPr="0082472C">
              <w:rPr>
                <w:rFonts w:ascii="Times New Roman" w:hAnsi="Times New Roman"/>
                <w:sz w:val="26"/>
                <w:szCs w:val="26"/>
                <w:lang w:eastAsia="uk-UA"/>
              </w:rPr>
              <w:t>іжвідомчої робочої групи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86" w:rsidRPr="00DC7A4C" w:rsidRDefault="00D51186" w:rsidP="00654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72C">
              <w:rPr>
                <w:rFonts w:ascii="Times New Roman" w:hAnsi="Times New Roman"/>
                <w:color w:val="1D1D1B"/>
                <w:sz w:val="26"/>
                <w:szCs w:val="26"/>
                <w:shd w:val="clear" w:color="auto" w:fill="FFFFFF"/>
              </w:rPr>
              <w:t>підвищення рівня довіри до НАТО як до інституції, що відіграє ключову роль у зміцненні міжнародної безпеки</w:t>
            </w:r>
          </w:p>
        </w:tc>
      </w:tr>
    </w:tbl>
    <w:p w:rsidR="00D51186" w:rsidRPr="00DC7A4C" w:rsidRDefault="00D51186" w:rsidP="00DC7A4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51186" w:rsidRPr="00DC7A4C" w:rsidRDefault="00D51186" w:rsidP="00DC7A4C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51186" w:rsidRPr="00DC7A4C" w:rsidRDefault="00D51186" w:rsidP="00DC7A4C">
      <w:pPr>
        <w:widowControl w:val="0"/>
        <w:spacing w:after="0" w:line="240" w:lineRule="auto"/>
        <w:ind w:firstLine="426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Керівник апарату Держкомтелерадіо </w:t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DC7A4C">
        <w:rPr>
          <w:rFonts w:ascii="Times New Roman" w:hAnsi="Times New Roman"/>
          <w:b/>
          <w:bCs/>
          <w:sz w:val="26"/>
          <w:szCs w:val="26"/>
          <w:lang w:eastAsia="ru-RU"/>
        </w:rPr>
        <w:tab/>
        <w:t>І.А. Радзієвський</w:t>
      </w:r>
    </w:p>
    <w:p w:rsidR="00D51186" w:rsidRPr="00DC7A4C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Default="00D51186" w:rsidP="00DC7A4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51186" w:rsidRPr="00DC7A4C" w:rsidRDefault="00D51186">
      <w:pPr>
        <w:rPr>
          <w:sz w:val="26"/>
          <w:szCs w:val="26"/>
          <w:lang w:val="ru-RU"/>
        </w:rPr>
      </w:pPr>
      <w:bookmarkStart w:id="2" w:name="_GoBack"/>
      <w:bookmarkEnd w:id="2"/>
    </w:p>
    <w:sectPr w:rsidR="00D51186" w:rsidRPr="00DC7A4C" w:rsidSect="009E581F">
      <w:headerReference w:type="default" r:id="rId6"/>
      <w:pgSz w:w="16839" w:h="11907" w:orient="landscape" w:code="9"/>
      <w:pgMar w:top="851" w:right="67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86" w:rsidRDefault="00D51186">
      <w:pPr>
        <w:spacing w:after="0" w:line="240" w:lineRule="auto"/>
      </w:pPr>
      <w:r>
        <w:separator/>
      </w:r>
    </w:p>
  </w:endnote>
  <w:endnote w:type="continuationSeparator" w:id="0">
    <w:p w:rsidR="00D51186" w:rsidRDefault="00D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a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86" w:rsidRDefault="00D51186">
      <w:pPr>
        <w:spacing w:after="0" w:line="240" w:lineRule="auto"/>
      </w:pPr>
      <w:r>
        <w:separator/>
      </w:r>
    </w:p>
  </w:footnote>
  <w:footnote w:type="continuationSeparator" w:id="0">
    <w:p w:rsidR="00D51186" w:rsidRDefault="00D5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86" w:rsidRDefault="00D51186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D51186" w:rsidRDefault="00D511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4C"/>
    <w:rsid w:val="00002570"/>
    <w:rsid w:val="0001700D"/>
    <w:rsid w:val="00027264"/>
    <w:rsid w:val="00040921"/>
    <w:rsid w:val="000616CE"/>
    <w:rsid w:val="000703B3"/>
    <w:rsid w:val="00081DF8"/>
    <w:rsid w:val="00173348"/>
    <w:rsid w:val="00173668"/>
    <w:rsid w:val="001837AA"/>
    <w:rsid w:val="00195CFE"/>
    <w:rsid w:val="001B0CEA"/>
    <w:rsid w:val="00206931"/>
    <w:rsid w:val="00215422"/>
    <w:rsid w:val="00215AC5"/>
    <w:rsid w:val="00222130"/>
    <w:rsid w:val="00255AC3"/>
    <w:rsid w:val="00271350"/>
    <w:rsid w:val="002D3683"/>
    <w:rsid w:val="00325796"/>
    <w:rsid w:val="00341448"/>
    <w:rsid w:val="00347718"/>
    <w:rsid w:val="00374C33"/>
    <w:rsid w:val="00380027"/>
    <w:rsid w:val="003B7C8C"/>
    <w:rsid w:val="003C21AB"/>
    <w:rsid w:val="003D499C"/>
    <w:rsid w:val="00410EA5"/>
    <w:rsid w:val="004348AE"/>
    <w:rsid w:val="00497CF5"/>
    <w:rsid w:val="004A34A7"/>
    <w:rsid w:val="004B14DC"/>
    <w:rsid w:val="004B7CB8"/>
    <w:rsid w:val="004B7FCE"/>
    <w:rsid w:val="00511C37"/>
    <w:rsid w:val="005203B1"/>
    <w:rsid w:val="005419D7"/>
    <w:rsid w:val="00541BEC"/>
    <w:rsid w:val="00543724"/>
    <w:rsid w:val="005838A6"/>
    <w:rsid w:val="005A2EA3"/>
    <w:rsid w:val="005A3E96"/>
    <w:rsid w:val="005B6259"/>
    <w:rsid w:val="005B67C7"/>
    <w:rsid w:val="005C4784"/>
    <w:rsid w:val="005D217A"/>
    <w:rsid w:val="005E1296"/>
    <w:rsid w:val="00633482"/>
    <w:rsid w:val="006451C3"/>
    <w:rsid w:val="0065481B"/>
    <w:rsid w:val="006577C7"/>
    <w:rsid w:val="0067315E"/>
    <w:rsid w:val="006A3896"/>
    <w:rsid w:val="006C2FFA"/>
    <w:rsid w:val="006D2576"/>
    <w:rsid w:val="006F147B"/>
    <w:rsid w:val="006F5110"/>
    <w:rsid w:val="00720E46"/>
    <w:rsid w:val="00740DC7"/>
    <w:rsid w:val="007458E5"/>
    <w:rsid w:val="00782075"/>
    <w:rsid w:val="007A4A5B"/>
    <w:rsid w:val="007A51CE"/>
    <w:rsid w:val="007F2065"/>
    <w:rsid w:val="00802C25"/>
    <w:rsid w:val="0082472C"/>
    <w:rsid w:val="00867CF4"/>
    <w:rsid w:val="008A3CFD"/>
    <w:rsid w:val="008A4BA1"/>
    <w:rsid w:val="008B3834"/>
    <w:rsid w:val="008E7896"/>
    <w:rsid w:val="00935839"/>
    <w:rsid w:val="009455D2"/>
    <w:rsid w:val="0094561A"/>
    <w:rsid w:val="009710A0"/>
    <w:rsid w:val="0099581E"/>
    <w:rsid w:val="009C4289"/>
    <w:rsid w:val="009E581F"/>
    <w:rsid w:val="00A14CA1"/>
    <w:rsid w:val="00A21CCC"/>
    <w:rsid w:val="00A5104B"/>
    <w:rsid w:val="00A7093F"/>
    <w:rsid w:val="00A73CEA"/>
    <w:rsid w:val="00A943E9"/>
    <w:rsid w:val="00AA13A9"/>
    <w:rsid w:val="00AB233C"/>
    <w:rsid w:val="00AB5460"/>
    <w:rsid w:val="00AB688F"/>
    <w:rsid w:val="00AD4055"/>
    <w:rsid w:val="00AF3BAC"/>
    <w:rsid w:val="00B566AD"/>
    <w:rsid w:val="00BA2170"/>
    <w:rsid w:val="00BF3C52"/>
    <w:rsid w:val="00C53899"/>
    <w:rsid w:val="00C53F4C"/>
    <w:rsid w:val="00C56821"/>
    <w:rsid w:val="00C77D45"/>
    <w:rsid w:val="00C829C3"/>
    <w:rsid w:val="00CC1B0D"/>
    <w:rsid w:val="00CC24DB"/>
    <w:rsid w:val="00CD1469"/>
    <w:rsid w:val="00D43DF8"/>
    <w:rsid w:val="00D51186"/>
    <w:rsid w:val="00D87DC6"/>
    <w:rsid w:val="00D94CA1"/>
    <w:rsid w:val="00DA35C4"/>
    <w:rsid w:val="00DC7A4C"/>
    <w:rsid w:val="00DF2F1F"/>
    <w:rsid w:val="00E1143D"/>
    <w:rsid w:val="00E212AD"/>
    <w:rsid w:val="00E51607"/>
    <w:rsid w:val="00E6139F"/>
    <w:rsid w:val="00E70A8D"/>
    <w:rsid w:val="00ED2AA1"/>
    <w:rsid w:val="00EF099F"/>
    <w:rsid w:val="00EF4C94"/>
    <w:rsid w:val="00F024B9"/>
    <w:rsid w:val="00F07887"/>
    <w:rsid w:val="00F5293A"/>
    <w:rsid w:val="00F65E24"/>
    <w:rsid w:val="00F96DDF"/>
    <w:rsid w:val="00FD6222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A4C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7A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A4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16307</Words>
  <Characters>9295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NKT_605</dc:creator>
  <cp:keywords/>
  <dc:description/>
  <cp:lastModifiedBy>User</cp:lastModifiedBy>
  <cp:revision>2</cp:revision>
  <cp:lastPrinted>2019-01-23T15:43:00Z</cp:lastPrinted>
  <dcterms:created xsi:type="dcterms:W3CDTF">2020-02-12T10:13:00Z</dcterms:created>
  <dcterms:modified xsi:type="dcterms:W3CDTF">2020-02-12T10:13:00Z</dcterms:modified>
</cp:coreProperties>
</file>