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2C2D" w14:textId="77777777" w:rsidR="00A27E4C" w:rsidRPr="00F3396E" w:rsidRDefault="00A27E4C" w:rsidP="00A27E4C">
      <w:pPr>
        <w:jc w:val="center"/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pPr>
    </w:p>
    <w:p w14:paraId="298D929D" w14:textId="77777777" w:rsidR="00A27E4C" w:rsidRPr="00F3396E" w:rsidRDefault="00A27E4C" w:rsidP="00A27E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pPr>
      <w:r w:rsidRPr="00F3396E">
        <w:rPr>
          <w:rFonts w:ascii="Times New Roman" w:hAnsi="Times New Roman" w:cs="Times New Roman"/>
          <w:b/>
          <w:bCs/>
          <w:sz w:val="26"/>
          <w:szCs w:val="26"/>
          <w14:ligatures w14:val="none"/>
        </w:rPr>
        <w:t>Пріоритети діяльності Державного комітету телебачення і радіомовлення України на 2025 рік</w:t>
      </w:r>
    </w:p>
    <w:p w14:paraId="373E69D3" w14:textId="77777777" w:rsidR="00A27E4C" w:rsidRPr="00F3396E" w:rsidRDefault="00A27E4C" w:rsidP="00A27E4C">
      <w:pPr>
        <w:ind w:left="8222"/>
        <w:rPr>
          <w:rFonts w:ascii="Times New Roman" w:hAnsi="Times New Roman" w:cs="Times New Roman"/>
          <w14:ligatures w14:val="none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5528"/>
        <w:gridCol w:w="5103"/>
      </w:tblGrid>
      <w:tr w:rsidR="00A27E4C" w:rsidRPr="00F3396E" w14:paraId="60CF743A" w14:textId="77777777" w:rsidTr="003514B9">
        <w:trPr>
          <w:tblHeader/>
        </w:trPr>
        <w:tc>
          <w:tcPr>
            <w:tcW w:w="3686" w:type="dxa"/>
          </w:tcPr>
          <w:p w14:paraId="706EA6DB" w14:textId="77777777" w:rsidR="00A27E4C" w:rsidRPr="00F3396E" w:rsidRDefault="00A27E4C" w:rsidP="00351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339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Назва пріоритету</w:t>
            </w:r>
          </w:p>
          <w:p w14:paraId="60040C47" w14:textId="77777777" w:rsidR="00A27E4C" w:rsidRPr="00F3396E" w:rsidRDefault="00A27E4C" w:rsidP="00351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657EF37" w14:textId="77777777" w:rsidR="00A27E4C" w:rsidRPr="00F3396E" w:rsidRDefault="00A27E4C" w:rsidP="00351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339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Завдання реалізації пріоритету</w:t>
            </w:r>
          </w:p>
          <w:p w14:paraId="4680C847" w14:textId="77777777" w:rsidR="00A27E4C" w:rsidRPr="00F3396E" w:rsidRDefault="00A27E4C" w:rsidP="00351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5902794" w14:textId="77777777" w:rsidR="00A27E4C" w:rsidRPr="00F3396E" w:rsidRDefault="00A27E4C" w:rsidP="00351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339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Очікуваний результат</w:t>
            </w:r>
          </w:p>
          <w:p w14:paraId="164B462A" w14:textId="77777777" w:rsidR="00A27E4C" w:rsidRPr="00F3396E" w:rsidRDefault="00A27E4C" w:rsidP="00351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E4C" w:rsidRPr="00F3396E" w14:paraId="4ABFD915" w14:textId="77777777" w:rsidTr="003514B9">
        <w:tc>
          <w:tcPr>
            <w:tcW w:w="3686" w:type="dxa"/>
          </w:tcPr>
          <w:p w14:paraId="11AAAD0A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F3396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1. Сприяння повноцінному функціонуванню суспільних медіа України</w:t>
            </w:r>
          </w:p>
        </w:tc>
        <w:tc>
          <w:tcPr>
            <w:tcW w:w="5528" w:type="dxa"/>
          </w:tcPr>
          <w:p w14:paraId="5BBD158C" w14:textId="77777777" w:rsidR="00A27E4C" w:rsidRPr="00F3396E" w:rsidRDefault="00A27E4C" w:rsidP="003514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Здійснення функцій з управління корпоративними правами держави у статутному капіталі АТ «НСТУ». Опрацювання та з</w:t>
            </w: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атвердження </w:t>
            </w: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листа очікувань власника</w:t>
            </w: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АТ «НСТУ» на 2026 рік та річної фінансової звітності АТ «НСТУ» за 2024 рік</w:t>
            </w:r>
          </w:p>
        </w:tc>
        <w:tc>
          <w:tcPr>
            <w:tcW w:w="5103" w:type="dxa"/>
          </w:tcPr>
          <w:p w14:paraId="7FF08F8C" w14:textId="77777777" w:rsidR="00A27E4C" w:rsidRPr="00F3396E" w:rsidRDefault="00A27E4C" w:rsidP="003514B9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реалізація прав держави як власника об’єктів державної власності – </w:t>
            </w:r>
            <w:r w:rsidRPr="00F33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корпоративних прав, що належать державі у статутному капіталі </w:t>
            </w: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 «НСТУ»; </w:t>
            </w:r>
            <w:r w:rsidRPr="00F3396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ефективне управління та використання бюджетних коштів </w:t>
            </w:r>
          </w:p>
        </w:tc>
      </w:tr>
      <w:tr w:rsidR="00A27E4C" w:rsidRPr="00F3396E" w14:paraId="6D2EDAA4" w14:textId="77777777" w:rsidTr="003514B9">
        <w:tc>
          <w:tcPr>
            <w:tcW w:w="3686" w:type="dxa"/>
          </w:tcPr>
          <w:p w14:paraId="3CF7D1C5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0A3755ED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Реалізація плану перетворення державного підприємства «Українська студія телевізійних фільмів «</w:t>
            </w:r>
            <w:proofErr w:type="spellStart"/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Укртелефільм</w:t>
            </w:r>
            <w:proofErr w:type="spellEnd"/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в АТ «</w:t>
            </w:r>
            <w:proofErr w:type="spellStart"/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Укртелефільм</w:t>
            </w:r>
            <w:proofErr w:type="spellEnd"/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сто відсотків акцій якого належать державі, та приєднання його до АТ «НСТУ»</w:t>
            </w:r>
          </w:p>
        </w:tc>
        <w:tc>
          <w:tcPr>
            <w:tcW w:w="5103" w:type="dxa"/>
          </w:tcPr>
          <w:p w14:paraId="07E81308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приєднання </w:t>
            </w: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 «</w:t>
            </w:r>
            <w:proofErr w:type="spellStart"/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Укртелефільм</w:t>
            </w:r>
            <w:proofErr w:type="spellEnd"/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до АТ «НСТУ»</w:t>
            </w:r>
          </w:p>
        </w:tc>
      </w:tr>
      <w:tr w:rsidR="00A27E4C" w:rsidRPr="00F3396E" w14:paraId="28E7BBEA" w14:textId="77777777" w:rsidTr="003514B9">
        <w:tc>
          <w:tcPr>
            <w:tcW w:w="3686" w:type="dxa"/>
          </w:tcPr>
          <w:p w14:paraId="3986C362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02025F8C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3. Координація і реалізація донорських </w:t>
            </w:r>
            <w:proofErr w:type="spellStart"/>
            <w:r w:rsidRPr="00F339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проєктів</w:t>
            </w:r>
            <w:proofErr w:type="spellEnd"/>
            <w:r w:rsidRPr="00F339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міжнародної технічної допомоги для розвитку і підтримки АТ «НСТУ»</w:t>
            </w:r>
          </w:p>
        </w:tc>
        <w:tc>
          <w:tcPr>
            <w:tcW w:w="5103" w:type="dxa"/>
          </w:tcPr>
          <w:p w14:paraId="30182247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підвищення якості творчо-технічної складової функціонування АТ «НСТУ»</w:t>
            </w:r>
          </w:p>
        </w:tc>
      </w:tr>
      <w:tr w:rsidR="00A27E4C" w:rsidRPr="00F3396E" w14:paraId="22AA6FAE" w14:textId="77777777" w:rsidTr="003514B9">
        <w:tc>
          <w:tcPr>
            <w:tcW w:w="3686" w:type="dxa"/>
          </w:tcPr>
          <w:p w14:paraId="5D20BA60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2. Реалізація комунікаційних проектів про переваги європейської та євроатлантичної інтеграції </w:t>
            </w:r>
          </w:p>
        </w:tc>
        <w:tc>
          <w:tcPr>
            <w:tcW w:w="5528" w:type="dxa"/>
          </w:tcPr>
          <w:p w14:paraId="4B9AE1D2" w14:textId="77777777" w:rsidR="00A27E4C" w:rsidRPr="00F3396E" w:rsidRDefault="00A27E4C" w:rsidP="003514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uk-UA"/>
              </w:rPr>
            </w:pPr>
            <w:r w:rsidRPr="00F3396E">
              <w:rPr>
                <w:rFonts w:ascii="Times New Roman" w:hAnsi="Times New Roman" w:cs="Times New Roman"/>
                <w:kern w:val="0"/>
                <w:sz w:val="26"/>
                <w:szCs w:val="26"/>
                <w:lang w:eastAsia="uk-UA"/>
              </w:rPr>
              <w:t>1. Виконання плану заходів з реалізації Стратегії комунікації з питань європейської інтеграції України до 2026 року</w:t>
            </w:r>
          </w:p>
        </w:tc>
        <w:tc>
          <w:tcPr>
            <w:tcW w:w="5103" w:type="dxa"/>
          </w:tcPr>
          <w:p w14:paraId="0FD6132D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підвищення рівня </w:t>
            </w: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свідомої підтримки громадянами набуття повноправного членства України в Європейському Союзі</w:t>
            </w:r>
          </w:p>
        </w:tc>
      </w:tr>
      <w:tr w:rsidR="00A27E4C" w:rsidRPr="00F3396E" w14:paraId="6A91B45D" w14:textId="77777777" w:rsidTr="003514B9">
        <w:tc>
          <w:tcPr>
            <w:tcW w:w="3686" w:type="dxa"/>
          </w:tcPr>
          <w:p w14:paraId="20BA5DB8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28AA0F3F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2. Виконання </w:t>
            </w:r>
            <w:r w:rsidRPr="00F3396E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плану заходів </w:t>
            </w:r>
            <w:r w:rsidRPr="00F3396E">
              <w:rPr>
                <w:rFonts w:ascii="Times New Roman" w:hAnsi="Times New Roman" w:cs="Times New Roman"/>
                <w:spacing w:val="-4"/>
                <w:sz w:val="26"/>
                <w:szCs w:val="26"/>
                <w:lang w:eastAsia="uk-UA"/>
              </w:rPr>
              <w:t xml:space="preserve">з реалізації </w:t>
            </w:r>
            <w:r w:rsidRPr="00F33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Стратегії комунікації з питань євроатлантичної інтеграції України на період до 2025 року</w:t>
            </w:r>
          </w:p>
        </w:tc>
        <w:tc>
          <w:tcPr>
            <w:tcW w:w="5103" w:type="dxa"/>
          </w:tcPr>
          <w:p w14:paraId="1F17AE98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підвищення рівня поінформованості громадян з питань євроатлантичної інтеграції України та свідомої підтримки курсу на членство у НАТО</w:t>
            </w:r>
          </w:p>
        </w:tc>
      </w:tr>
      <w:tr w:rsidR="00A27E4C" w:rsidRPr="00F3396E" w14:paraId="236C26EB" w14:textId="77777777" w:rsidTr="003514B9">
        <w:tc>
          <w:tcPr>
            <w:tcW w:w="3686" w:type="dxa"/>
          </w:tcPr>
          <w:p w14:paraId="72C147FF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7BF3F745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3. Участь в організації та проведенні навчальних заходів, спрямованих на підвищення кваліфікації фахівців </w:t>
            </w:r>
            <w:proofErr w:type="spellStart"/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медіасфери</w:t>
            </w:r>
            <w:proofErr w:type="spellEnd"/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 та представників комунікаційних підрозділів органів виконавчої влади з питань європейської та євроатлантичної інтеграції України та ролі медіа у цих процесах</w:t>
            </w:r>
          </w:p>
        </w:tc>
        <w:tc>
          <w:tcPr>
            <w:tcW w:w="5103" w:type="dxa"/>
          </w:tcPr>
          <w:p w14:paraId="59621929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підвищення кваліфікації </w:t>
            </w: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фахівців </w:t>
            </w:r>
            <w:proofErr w:type="spellStart"/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медіасфери</w:t>
            </w:r>
            <w:proofErr w:type="spellEnd"/>
            <w:r w:rsidRPr="00F3396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</w:t>
            </w: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комунікаційних підрозділів органів виконавчої влади</w:t>
            </w:r>
          </w:p>
        </w:tc>
      </w:tr>
      <w:tr w:rsidR="00A27E4C" w:rsidRPr="00F3396E" w14:paraId="1DD86DA6" w14:textId="77777777" w:rsidTr="003514B9">
        <w:tc>
          <w:tcPr>
            <w:tcW w:w="3686" w:type="dxa"/>
          </w:tcPr>
          <w:p w14:paraId="071DC3DD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3.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Підтримка розвитку та функціонування </w:t>
            </w:r>
            <w:r w:rsidRPr="00F3396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ефективних та незалежних медіа</w:t>
            </w:r>
          </w:p>
        </w:tc>
        <w:tc>
          <w:tcPr>
            <w:tcW w:w="5528" w:type="dxa"/>
          </w:tcPr>
          <w:p w14:paraId="1BEFBB7F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1. Сприяння відновленню випуску місцевих медіа на </w:t>
            </w:r>
            <w:proofErr w:type="spellStart"/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деокупованих</w:t>
            </w:r>
            <w:proofErr w:type="spellEnd"/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 територіях </w:t>
            </w:r>
          </w:p>
        </w:tc>
        <w:tc>
          <w:tcPr>
            <w:tcW w:w="5103" w:type="dxa"/>
          </w:tcPr>
          <w:p w14:paraId="56F8B22E" w14:textId="77777777" w:rsidR="00A27E4C" w:rsidRPr="00F3396E" w:rsidRDefault="00A27E4C" w:rsidP="003514B9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3396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донесення об’єктивної інформації про ситуацію в Україні, протидія дезінформації</w:t>
            </w:r>
          </w:p>
        </w:tc>
      </w:tr>
      <w:tr w:rsidR="00A27E4C" w:rsidRPr="00F3396E" w14:paraId="62EB99E7" w14:textId="77777777" w:rsidTr="003514B9">
        <w:tc>
          <w:tcPr>
            <w:tcW w:w="3686" w:type="dxa"/>
          </w:tcPr>
          <w:p w14:paraId="12F3321A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16D5DD26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2. Організаційне забезпечення роботи Комітету з премії імені Івана Франка у галузі інформаційної діяльності та Комітету з премії імені В’ячеслава </w:t>
            </w:r>
            <w:proofErr w:type="spellStart"/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Чорновола</w:t>
            </w:r>
            <w:proofErr w:type="spellEnd"/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 за кращу публіцистичну роботу в галузі журналістики</w:t>
            </w:r>
          </w:p>
        </w:tc>
        <w:tc>
          <w:tcPr>
            <w:tcW w:w="5103" w:type="dxa"/>
          </w:tcPr>
          <w:p w14:paraId="2591BC25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F3396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</w:rPr>
              <w:t>заохочення авторів до написання нових оригінальних творів, що сприяють утвердженню історичної пам’яті народу, його національної свідомості та самобутності</w:t>
            </w:r>
          </w:p>
        </w:tc>
      </w:tr>
      <w:tr w:rsidR="00A27E4C" w:rsidRPr="00F3396E" w14:paraId="300D875B" w14:textId="77777777" w:rsidTr="003514B9">
        <w:tc>
          <w:tcPr>
            <w:tcW w:w="3686" w:type="dxa"/>
          </w:tcPr>
          <w:p w14:paraId="037C112F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49ABD885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3. Участь у реалізації навчальних заходів, спрямованих на підвищення кваліфікації з профільних навчальних дисциплін </w:t>
            </w:r>
            <w:proofErr w:type="spellStart"/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медіасфери</w:t>
            </w:r>
            <w:proofErr w:type="spellEnd"/>
          </w:p>
        </w:tc>
        <w:tc>
          <w:tcPr>
            <w:tcW w:w="5103" w:type="dxa"/>
          </w:tcPr>
          <w:p w14:paraId="609E32BE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підвищення кваліфікації працівників </w:t>
            </w:r>
            <w:r w:rsidRPr="00F3396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місцевих (регіональних) медіа</w:t>
            </w:r>
          </w:p>
        </w:tc>
      </w:tr>
      <w:tr w:rsidR="00A27E4C" w:rsidRPr="00F3396E" w14:paraId="2AA9F1C9" w14:textId="77777777" w:rsidTr="003514B9">
        <w:tc>
          <w:tcPr>
            <w:tcW w:w="3686" w:type="dxa"/>
          </w:tcPr>
          <w:p w14:paraId="120E69DB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4.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Соціальна підтримка видатних діячів інформаційної сфери, журналістів та їх сімей</w:t>
            </w:r>
          </w:p>
        </w:tc>
        <w:tc>
          <w:tcPr>
            <w:tcW w:w="5528" w:type="dxa"/>
          </w:tcPr>
          <w:p w14:paraId="4DFFA816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1. Організаційне забезпечення роботи комісії з відбору кандидатів на здобуття державних стипендій видатним діячам інформаційної сфери</w:t>
            </w:r>
          </w:p>
        </w:tc>
        <w:tc>
          <w:tcPr>
            <w:tcW w:w="5103" w:type="dxa"/>
          </w:tcPr>
          <w:p w14:paraId="63E0304D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стимулювання творчої праці видатних діячів інформаційної сфери, засвідчення їх видатних особистих досягнень</w:t>
            </w:r>
          </w:p>
        </w:tc>
      </w:tr>
      <w:tr w:rsidR="00A27E4C" w:rsidRPr="00F3396E" w14:paraId="7B4A5724" w14:textId="77777777" w:rsidTr="003514B9">
        <w:tc>
          <w:tcPr>
            <w:tcW w:w="3686" w:type="dxa"/>
          </w:tcPr>
          <w:p w14:paraId="54AD7081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1CC1DF74" w14:textId="77777777" w:rsidR="00A27E4C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2. Організаційне забезпечення роботи комісії з призначення стипендій Президента України дітям журналістів, які загинули (померли) у зв’язку з виконанням професійних обов’язків</w:t>
            </w:r>
          </w:p>
          <w:p w14:paraId="54A62FC5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14:paraId="06836F1D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соціальний захист дітей журналістів, які загинули у зв’язку з виконанням професійних обов’язків</w:t>
            </w:r>
          </w:p>
        </w:tc>
      </w:tr>
      <w:tr w:rsidR="00A27E4C" w:rsidRPr="00F3396E" w14:paraId="1477092B" w14:textId="77777777" w:rsidTr="003514B9">
        <w:tc>
          <w:tcPr>
            <w:tcW w:w="3686" w:type="dxa"/>
          </w:tcPr>
          <w:p w14:paraId="6DFDF557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42B9EEC9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3. Організаційне забезпечення роботи міжвідомчої комісії з виплати грошової допомоги у разі загибелі (смерті) або поранення  (контузії, травми або каліцтва) журналіста під час виконання ним професійних обов’язків</w:t>
            </w:r>
          </w:p>
        </w:tc>
        <w:tc>
          <w:tcPr>
            <w:tcW w:w="5103" w:type="dxa"/>
          </w:tcPr>
          <w:p w14:paraId="720A6950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соціальна підтримка журналістів та їх сімей</w:t>
            </w:r>
          </w:p>
        </w:tc>
      </w:tr>
      <w:tr w:rsidR="00A27E4C" w:rsidRPr="00F3396E" w14:paraId="1D39F040" w14:textId="77777777" w:rsidTr="003514B9">
        <w:tc>
          <w:tcPr>
            <w:tcW w:w="3686" w:type="dxa"/>
          </w:tcPr>
          <w:p w14:paraId="35A767B3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5. Н</w:t>
            </w: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едопущення на український ринок іноземної видавничої продукції антиукраїнського змісту</w:t>
            </w:r>
          </w:p>
        </w:tc>
        <w:tc>
          <w:tcPr>
            <w:tcW w:w="5528" w:type="dxa"/>
          </w:tcPr>
          <w:p w14:paraId="724216E4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3396E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1. Здійснення моніторингу видавничої сфери держави-агресора, республіки </w:t>
            </w:r>
            <w:proofErr w:type="spellStart"/>
            <w:r w:rsidRPr="00F3396E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білорусь</w:t>
            </w:r>
            <w:proofErr w:type="spellEnd"/>
            <w:r w:rsidRPr="00F3396E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тимчасово окупованої території України з метою виявлення фактів випуску і поширення на вітчизняному ринку видавничої продукції антиукраїнського змісту, розгляд відповідних звернень правоохоронних органів, інших державних органів, юридичних і фізичних осіб, </w:t>
            </w:r>
            <w:r w:rsidRPr="00F33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внесення інформації до </w:t>
            </w:r>
            <w:r w:rsidRPr="00F3396E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Реєстру видавничої</w:t>
            </w:r>
          </w:p>
          <w:p w14:paraId="6C751300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F3396E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продукції антиукраїнського змісту</w:t>
            </w:r>
          </w:p>
        </w:tc>
        <w:tc>
          <w:tcPr>
            <w:tcW w:w="5103" w:type="dxa"/>
          </w:tcPr>
          <w:p w14:paraId="6266CFAC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F3396E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ідсутність на вітчизняному книжковому ринку іноземної видавничої продукції антиукраїнського змісту</w:t>
            </w:r>
          </w:p>
        </w:tc>
      </w:tr>
      <w:tr w:rsidR="00A27E4C" w:rsidRPr="00F3396E" w14:paraId="1AF4F6E5" w14:textId="77777777" w:rsidTr="003514B9">
        <w:tc>
          <w:tcPr>
            <w:tcW w:w="3686" w:type="dxa"/>
          </w:tcPr>
          <w:p w14:paraId="52C276E7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095869D7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2. Опрацювання заяв про надання та припинення дії дозволів на ввезення та розповсюдження видавничої продукції, випущеної у світ державною мовою держави-</w:t>
            </w: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агресора</w:t>
            </w:r>
            <w:r w:rsidRPr="00F33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організаційне забезпечення роботи експертної ради Держкомтелерадіо, внесення інформації до </w:t>
            </w:r>
            <w:r w:rsidRPr="00F3396E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Реєстру видавничої продукції, випущеної у світ державною мовою держави-агресора, що дозволена до ввезення та розповсюдження на території України</w:t>
            </w:r>
          </w:p>
        </w:tc>
        <w:tc>
          <w:tcPr>
            <w:tcW w:w="5103" w:type="dxa"/>
          </w:tcPr>
          <w:p w14:paraId="1FE1227E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F3396E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ідсутність на вітчизняному книжковому ринку іноземної видавничої продукції антиукраїнського змісту</w:t>
            </w:r>
          </w:p>
        </w:tc>
      </w:tr>
      <w:tr w:rsidR="00A27E4C" w:rsidRPr="00F3396E" w14:paraId="5AA43196" w14:textId="77777777" w:rsidTr="003514B9">
        <w:tc>
          <w:tcPr>
            <w:tcW w:w="3686" w:type="dxa"/>
          </w:tcPr>
          <w:p w14:paraId="42B06EBB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0594D6FA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3. Вилучення з обігу видавничої продукції, що розповсюджується на території України з порушенням вимог статті 28</w:t>
            </w:r>
            <w:r w:rsidRPr="00F3396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 Закону України «Про видавничу справу»</w:t>
            </w:r>
            <w:r w:rsidRPr="00F3396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 накладення на правопорушників адміністративно-господарських штрафів</w:t>
            </w:r>
          </w:p>
        </w:tc>
        <w:tc>
          <w:tcPr>
            <w:tcW w:w="5103" w:type="dxa"/>
          </w:tcPr>
          <w:p w14:paraId="3A07DC88" w14:textId="77777777" w:rsidR="00A27E4C" w:rsidRPr="00F3396E" w:rsidRDefault="00A27E4C" w:rsidP="003514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F3396E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ідсутність на вітчизняному книжковому ринку іноземної видавничої продукції антиукраїнського змісту</w:t>
            </w:r>
          </w:p>
        </w:tc>
      </w:tr>
      <w:tr w:rsidR="00A27E4C" w:rsidRPr="00F3396E" w14:paraId="2E36CB0E" w14:textId="77777777" w:rsidTr="003514B9">
        <w:trPr>
          <w:trHeight w:val="807"/>
        </w:trPr>
        <w:tc>
          <w:tcPr>
            <w:tcW w:w="3686" w:type="dxa"/>
          </w:tcPr>
          <w:p w14:paraId="680F1BB6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</w:rPr>
              <w:t>6. Забезпечення вимушених переселенців та українських захисників вітчизняною книжковою продукцією</w:t>
            </w:r>
          </w:p>
        </w:tc>
        <w:tc>
          <w:tcPr>
            <w:tcW w:w="5528" w:type="dxa"/>
          </w:tcPr>
          <w:p w14:paraId="26A6F541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 Реалізація благодійної акції «Українським дітям – українську книжку»</w:t>
            </w:r>
          </w:p>
        </w:tc>
        <w:tc>
          <w:tcPr>
            <w:tcW w:w="5103" w:type="dxa"/>
          </w:tcPr>
          <w:p w14:paraId="6E1B73CF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</w:rPr>
              <w:t>задоволення потреби вимушених переселенців в українській книжковій продукції</w:t>
            </w:r>
          </w:p>
        </w:tc>
      </w:tr>
      <w:tr w:rsidR="00A27E4C" w:rsidRPr="00F3396E" w14:paraId="5BABCB59" w14:textId="77777777" w:rsidTr="003514B9">
        <w:tc>
          <w:tcPr>
            <w:tcW w:w="3686" w:type="dxa"/>
          </w:tcPr>
          <w:p w14:paraId="07189F7F" w14:textId="77777777" w:rsidR="00A27E4C" w:rsidRPr="00F3396E" w:rsidRDefault="00A27E4C" w:rsidP="003514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56AB8295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 Реалізація благодійної акції «Українським захисникам – українську книжку»</w:t>
            </w:r>
          </w:p>
        </w:tc>
        <w:tc>
          <w:tcPr>
            <w:tcW w:w="5103" w:type="dxa"/>
          </w:tcPr>
          <w:p w14:paraId="0CBD77DB" w14:textId="77777777" w:rsidR="00A27E4C" w:rsidRPr="00F3396E" w:rsidRDefault="00A27E4C" w:rsidP="003514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</w:rPr>
              <w:t>задоволення потреби українських захисників у вітчизняній книжковій продукції</w:t>
            </w:r>
          </w:p>
        </w:tc>
      </w:tr>
      <w:tr w:rsidR="00A27E4C" w:rsidRPr="00F3396E" w14:paraId="584EBDC3" w14:textId="77777777" w:rsidTr="003514B9">
        <w:tc>
          <w:tcPr>
            <w:tcW w:w="3686" w:type="dxa"/>
          </w:tcPr>
          <w:p w14:paraId="68A4F769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7. П</w:t>
            </w:r>
            <w:r w:rsidRPr="00F3396E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ідтримка діяльності вітчизняних видавців та </w:t>
            </w:r>
            <w:proofErr w:type="spellStart"/>
            <w:r w:rsidRPr="00F3396E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книгорозповсюджувачів</w:t>
            </w:r>
            <w:proofErr w:type="spellEnd"/>
          </w:p>
        </w:tc>
        <w:tc>
          <w:tcPr>
            <w:tcW w:w="5528" w:type="dxa"/>
          </w:tcPr>
          <w:p w14:paraId="1BB46E6F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1. Введення в експлуатацію програмного забезпечення інформаційно-комунікаційної системи «Державний реєстр видавців, виготовлювачів та розповсюджувачів видавничої продукції»</w:t>
            </w:r>
          </w:p>
        </w:tc>
        <w:tc>
          <w:tcPr>
            <w:tcW w:w="5103" w:type="dxa"/>
          </w:tcPr>
          <w:p w14:paraId="73FD5264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сучасної цифрової платформи для автоматизації надання адміністративної послуги, спрощення процедури надання адміністративної послуги </w:t>
            </w:r>
          </w:p>
        </w:tc>
      </w:tr>
      <w:tr w:rsidR="00A27E4C" w:rsidRPr="00F3396E" w14:paraId="3E9B4DF6" w14:textId="77777777" w:rsidTr="003514B9">
        <w:tc>
          <w:tcPr>
            <w:tcW w:w="3686" w:type="dxa"/>
          </w:tcPr>
          <w:p w14:paraId="5FD2D05C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35903031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2. Видача </w:t>
            </w:r>
            <w:proofErr w:type="spellStart"/>
            <w:r w:rsidRPr="00F339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свідоцтв</w:t>
            </w:r>
            <w:proofErr w:type="spellEnd"/>
            <w:r w:rsidRPr="00F339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 відповідність, що підтверджують використання розповсюджувачем книговидавничої продукції об'єкта оренди виключно як спеціалізованого магазину для торгівлі книгами</w:t>
            </w:r>
          </w:p>
        </w:tc>
        <w:tc>
          <w:tcPr>
            <w:tcW w:w="5103" w:type="dxa"/>
          </w:tcPr>
          <w:p w14:paraId="77958850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noProof/>
                <w:kern w:val="0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документальне підтвердження права</w:t>
            </w:r>
            <w:r w:rsidRPr="00F3396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розповсюджувача книговидавничої продукції отримати відшкодування витрат на </w:t>
            </w:r>
            <w:proofErr w:type="spellStart"/>
            <w:r w:rsidRPr="00F3396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найм</w:t>
            </w:r>
            <w:proofErr w:type="spellEnd"/>
            <w:r w:rsidRPr="00F3396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або </w:t>
            </w:r>
            <w:proofErr w:type="spellStart"/>
            <w:r w:rsidRPr="00F3396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піднайм</w:t>
            </w:r>
            <w:proofErr w:type="spellEnd"/>
            <w:r w:rsidRPr="00F3396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(оренду або суборенду) нерухомого майна (будівель, споруд, приміщень, їх окремих частин), що використовується як спеціалізований магазин для торгівлі книгами</w:t>
            </w:r>
          </w:p>
        </w:tc>
      </w:tr>
      <w:tr w:rsidR="00A27E4C" w:rsidRPr="00F3396E" w14:paraId="600AB374" w14:textId="77777777" w:rsidTr="003514B9">
        <w:tc>
          <w:tcPr>
            <w:tcW w:w="3686" w:type="dxa"/>
          </w:tcPr>
          <w:p w14:paraId="670ABB98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21CB9F45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Здійснення функцій з управління корпоративними правами держави у статутному капіталі АТ «ДАК «</w:t>
            </w:r>
            <w:proofErr w:type="spellStart"/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Укрвидавполіграфія</w:t>
            </w:r>
            <w:proofErr w:type="spellEnd"/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». </w:t>
            </w: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Опрацювання та затвердження листа очікувань власника АТ «ДАК «</w:t>
            </w:r>
            <w:proofErr w:type="spellStart"/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Укрвидавполіграфія</w:t>
            </w:r>
            <w:proofErr w:type="spellEnd"/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» на 2026 рік та річної фінансової звітності АТ «ДАК «</w:t>
            </w:r>
            <w:proofErr w:type="spellStart"/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Укрвидавполіграфія</w:t>
            </w:r>
            <w:proofErr w:type="spellEnd"/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» за 2024 рік</w:t>
            </w:r>
          </w:p>
        </w:tc>
        <w:tc>
          <w:tcPr>
            <w:tcW w:w="5103" w:type="dxa"/>
          </w:tcPr>
          <w:p w14:paraId="1BA9E6DF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 xml:space="preserve">реалізація прав держави як власника об’єктів державної власності – </w:t>
            </w:r>
            <w:r w:rsidRPr="00F33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корпоративних прав, що належать державі у статутному капіталі </w:t>
            </w: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 «ДАК «</w:t>
            </w:r>
            <w:proofErr w:type="spellStart"/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Укрвидавполіграфія</w:t>
            </w:r>
            <w:proofErr w:type="spellEnd"/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»; </w:t>
            </w:r>
            <w:r w:rsidRPr="00F3396E">
              <w:rPr>
                <w:rFonts w:ascii="Times New Roman" w:hAnsi="Times New Roman" w:cs="Times New Roman"/>
                <w:kern w:val="0"/>
                <w:sz w:val="26"/>
                <w:szCs w:val="26"/>
                <w:shd w:val="clear" w:color="auto" w:fill="FFFFFF"/>
              </w:rPr>
              <w:t>ефективне управління фінансовими ресурсами об’єкта державної власності</w:t>
            </w:r>
          </w:p>
        </w:tc>
      </w:tr>
      <w:tr w:rsidR="00A27E4C" w:rsidRPr="00F3396E" w14:paraId="42FFA911" w14:textId="77777777" w:rsidTr="003514B9">
        <w:tc>
          <w:tcPr>
            <w:tcW w:w="3686" w:type="dxa"/>
          </w:tcPr>
          <w:p w14:paraId="15935D0F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5165BBD9" w14:textId="77777777" w:rsidR="00A27E4C" w:rsidRPr="00F3396E" w:rsidRDefault="00A27E4C" w:rsidP="003514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D12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Забезпечення виконання тематики наукових досліджень </w:t>
            </w:r>
            <w:r w:rsidRPr="00D1268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розвитку вітчизняної видавничої справи</w:t>
            </w:r>
            <w:r w:rsidRPr="00D12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2025 рік відповідно до затвердженої тематики</w:t>
            </w:r>
          </w:p>
        </w:tc>
        <w:tc>
          <w:tcPr>
            <w:tcW w:w="5103" w:type="dxa"/>
          </w:tcPr>
          <w:p w14:paraId="46E464E6" w14:textId="77777777" w:rsidR="00A27E4C" w:rsidRPr="00D15F9A" w:rsidRDefault="00A27E4C" w:rsidP="003514B9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D1268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підвищення ефективності наукових досліджень у видавничій сфері України, подальша інтеграція у міжнародні системи стандартної нумерації та систематизації видань</w:t>
            </w:r>
          </w:p>
        </w:tc>
      </w:tr>
      <w:tr w:rsidR="00A27E4C" w:rsidRPr="00F3396E" w14:paraId="4A7F323C" w14:textId="77777777" w:rsidTr="003514B9">
        <w:tc>
          <w:tcPr>
            <w:tcW w:w="3686" w:type="dxa"/>
          </w:tcPr>
          <w:p w14:paraId="6505BF06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287E3ED2" w14:textId="77777777" w:rsidR="00A27E4C" w:rsidRPr="00F3396E" w:rsidRDefault="00A27E4C" w:rsidP="003514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. Проведення науково-практичних семінарів з питань впровадження Універсальної десяткової класифікації (УДК)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 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Міжнародної системи стандартної нумерації книжкових (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ISBN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), нотних (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ISMN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та </w:t>
            </w:r>
            <w:proofErr w:type="spellStart"/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серіальних</w:t>
            </w:r>
            <w:proofErr w:type="spellEnd"/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видань (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ISSN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14:paraId="0E3CB883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вдосконалення практики використання Універсальної десяткової класифікації у видавничій сфері та бібліотечній системі України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;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інтеграція вітчизняних періодичних та продовжуваних видань до світового інформаційного простору</w:t>
            </w:r>
          </w:p>
        </w:tc>
      </w:tr>
      <w:tr w:rsidR="00A27E4C" w:rsidRPr="00F3396E" w14:paraId="304F324A" w14:textId="77777777" w:rsidTr="003514B9">
        <w:tc>
          <w:tcPr>
            <w:tcW w:w="3686" w:type="dxa"/>
          </w:tcPr>
          <w:p w14:paraId="0CB70DED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</w:rPr>
              <w:t>. Підготовка та видання Великої української енциклопедії</w:t>
            </w:r>
          </w:p>
        </w:tc>
        <w:tc>
          <w:tcPr>
            <w:tcW w:w="5528" w:type="dxa"/>
          </w:tcPr>
          <w:p w14:paraId="659E06AD" w14:textId="77777777" w:rsidR="00A27E4C" w:rsidRPr="00F3396E" w:rsidRDefault="00A27E4C" w:rsidP="003514B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1. Наповнення контенту «Великої української енциклопедії» (з урахуванням особливостей підготовки друкованої та портальної версій)</w:t>
            </w:r>
          </w:p>
          <w:p w14:paraId="7A7302EB" w14:textId="77777777" w:rsidR="00A27E4C" w:rsidRDefault="00A27E4C" w:rsidP="003514B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2943FD0A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поширення інформації про Україну та українців у локальному та глобальному просторах; об’єктивне подання національної історії та подій сучасності, спростування російських міфів і </w:t>
            </w:r>
            <w:proofErr w:type="spellStart"/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наративів</w:t>
            </w:r>
            <w:proofErr w:type="spellEnd"/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 історію та культуру України; висвітлення та пропагування наукових, культурних, духовних досягнень українського народу, зростання ролі ВУЕ як освітнього та просвітницького ресурсу</w:t>
            </w:r>
          </w:p>
        </w:tc>
      </w:tr>
      <w:tr w:rsidR="00A27E4C" w:rsidRPr="00F3396E" w14:paraId="1C82E73C" w14:textId="77777777" w:rsidTr="003514B9">
        <w:tc>
          <w:tcPr>
            <w:tcW w:w="3686" w:type="dxa"/>
          </w:tcPr>
          <w:p w14:paraId="69490990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3200BA7F" w14:textId="77777777" w:rsidR="00A27E4C" w:rsidRDefault="00A27E4C" w:rsidP="003514B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kern w:val="0"/>
                <w:sz w:val="26"/>
                <w:szCs w:val="26"/>
              </w:rPr>
              <w:t>2. Виконання тематики наукових досліджень:</w:t>
            </w:r>
            <w:r w:rsidRPr="00F3396E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 «Велика українська енциклопедія» в умовах російсько-української війни: розвиток і моделювання енциклопедичних дискурсів у контексті утвердження української національної ідентичності»</w:t>
            </w:r>
          </w:p>
        </w:tc>
        <w:tc>
          <w:tcPr>
            <w:tcW w:w="5103" w:type="dxa"/>
          </w:tcPr>
          <w:p w14:paraId="60FF642A" w14:textId="77777777" w:rsidR="00A27E4C" w:rsidRPr="00F3396E" w:rsidRDefault="00A27E4C" w:rsidP="003514B9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інформаційно-аналітичний моніторинг найвідоміших світових онлайн- </w:t>
            </w:r>
            <w:proofErr w:type="spellStart"/>
            <w:r w:rsidRPr="00F3396E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енциклопедійних</w:t>
            </w:r>
            <w:proofErr w:type="spellEnd"/>
            <w:r w:rsidRPr="00F3396E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 ресурсів щодо висвітлення подій російсько-української війни;</w:t>
            </w:r>
          </w:p>
          <w:p w14:paraId="40B28AC8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kern w:val="0"/>
                <w:sz w:val="26"/>
                <w:szCs w:val="26"/>
              </w:rPr>
              <w:t>забезпечення наукової діяльності Державної наукової установи згідно з Законом України «Про наукову і науково-технічну діяльність»</w:t>
            </w:r>
          </w:p>
        </w:tc>
      </w:tr>
      <w:tr w:rsidR="00A27E4C" w:rsidRPr="00F3396E" w14:paraId="7BE63D4E" w14:textId="77777777" w:rsidTr="003514B9">
        <w:tc>
          <w:tcPr>
            <w:tcW w:w="3686" w:type="dxa"/>
          </w:tcPr>
          <w:p w14:paraId="64EDB4B3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0E3A10F2" w14:textId="77777777" w:rsidR="00A27E4C" w:rsidRPr="00F3396E" w:rsidRDefault="00A27E4C" w:rsidP="003514B9">
            <w:pPr>
              <w:contextualSpacing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3. Проведення Всеукраїнської наукової конференції щодо тенденцій розвитку сучасної </w:t>
            </w:r>
            <w:proofErr w:type="spellStart"/>
            <w:r w:rsidRPr="00F3396E">
              <w:rPr>
                <w:rFonts w:ascii="Times New Roman" w:hAnsi="Times New Roman" w:cs="Times New Roman"/>
                <w:kern w:val="0"/>
                <w:sz w:val="26"/>
                <w:szCs w:val="26"/>
              </w:rPr>
              <w:t>енциклопедистики</w:t>
            </w:r>
            <w:proofErr w:type="spellEnd"/>
          </w:p>
          <w:p w14:paraId="64A8C630" w14:textId="77777777" w:rsidR="00A27E4C" w:rsidRDefault="00A27E4C" w:rsidP="003514B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39C81B12" w14:textId="77777777" w:rsidR="00A27E4C" w:rsidRDefault="00A27E4C" w:rsidP="003514B9">
            <w:pPr>
              <w:jc w:val="both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формування наукового напряму </w:t>
            </w:r>
            <w:proofErr w:type="spellStart"/>
            <w:r w:rsidRPr="00F3396E">
              <w:rPr>
                <w:rFonts w:ascii="Times New Roman" w:hAnsi="Times New Roman" w:cs="Times New Roman"/>
                <w:kern w:val="0"/>
                <w:sz w:val="26"/>
                <w:szCs w:val="26"/>
              </w:rPr>
              <w:t>енциклопедистики</w:t>
            </w:r>
            <w:proofErr w:type="spellEnd"/>
            <w:r w:rsidRPr="00F3396E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, залучення фахової наукової спільноти та інститутів громадянського суспільства до обговорення актуальних питань </w:t>
            </w:r>
            <w:proofErr w:type="spellStart"/>
            <w:r w:rsidRPr="00F3396E">
              <w:rPr>
                <w:rFonts w:ascii="Times New Roman" w:hAnsi="Times New Roman" w:cs="Times New Roman"/>
                <w:kern w:val="0"/>
                <w:sz w:val="26"/>
                <w:szCs w:val="26"/>
              </w:rPr>
              <w:t>енциклопедистики</w:t>
            </w:r>
            <w:proofErr w:type="spellEnd"/>
            <w:r w:rsidRPr="00F3396E">
              <w:rPr>
                <w:rFonts w:ascii="Times New Roman" w:hAnsi="Times New Roman"/>
                <w:kern w:val="0"/>
                <w:sz w:val="26"/>
                <w:szCs w:val="26"/>
              </w:rPr>
              <w:t xml:space="preserve"> </w:t>
            </w:r>
          </w:p>
          <w:p w14:paraId="4CC35023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27E4C" w:rsidRPr="00F3396E" w14:paraId="0FAE7DC1" w14:textId="77777777" w:rsidTr="003514B9">
        <w:tc>
          <w:tcPr>
            <w:tcW w:w="3686" w:type="dxa"/>
          </w:tcPr>
          <w:p w14:paraId="4ACADD6F" w14:textId="77777777" w:rsidR="00A27E4C" w:rsidRPr="00F3396E" w:rsidRDefault="00A27E4C" w:rsidP="003514B9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9</w:t>
            </w:r>
            <w:r w:rsidRPr="00F3396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. Сприяння створенню нових літературно-мистецьких творів для дітей та юнацтва, а також перекладів українських та іноземних творів </w:t>
            </w:r>
          </w:p>
          <w:p w14:paraId="639DCE27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37FA9E69" w14:textId="77777777" w:rsidR="00A27E4C" w:rsidRPr="00F3396E" w:rsidRDefault="00A27E4C" w:rsidP="003514B9">
            <w:pPr>
              <w:spacing w:before="6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1. Організаційне забезпечення роботи Комітету з присудження Премії Кабінету Міністрів України імені Лесі Українки за літературно-мистецькі твори для дітей та юнацтва</w:t>
            </w:r>
          </w:p>
        </w:tc>
        <w:tc>
          <w:tcPr>
            <w:tcW w:w="5103" w:type="dxa"/>
          </w:tcPr>
          <w:p w14:paraId="249BFFBB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заохочення </w:t>
            </w: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письменників, художників, творчих колективів театрів та кіностудій </w:t>
            </w:r>
            <w:r w:rsidRPr="00F33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до творчого розвитку, спрямованого на виховання підростаючого покоління у дусі національної гідності, духовної єдності українського суспільства </w:t>
            </w:r>
          </w:p>
        </w:tc>
      </w:tr>
      <w:tr w:rsidR="00A27E4C" w:rsidRPr="00F3396E" w14:paraId="34125EA0" w14:textId="77777777" w:rsidTr="003514B9">
        <w:tc>
          <w:tcPr>
            <w:tcW w:w="3686" w:type="dxa"/>
          </w:tcPr>
          <w:p w14:paraId="341B2044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0FB1B1AA" w14:textId="77777777" w:rsidR="00A27E4C" w:rsidRPr="00F3396E" w:rsidRDefault="00A27E4C" w:rsidP="003514B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F3396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 </w:t>
            </w:r>
            <w:r w:rsidRPr="00F3396E">
              <w:rPr>
                <w:rFonts w:ascii="Times New Roman" w:hAnsi="Times New Roman" w:cs="Times New Roman"/>
                <w:sz w:val="26"/>
                <w:szCs w:val="26"/>
              </w:rPr>
              <w:t>Організаційне забезпечення роботи Комітету з присудження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Премії Кабінету Міністрів України імені Максима Рильського</w:t>
            </w:r>
          </w:p>
        </w:tc>
        <w:tc>
          <w:tcPr>
            <w:tcW w:w="5103" w:type="dxa"/>
          </w:tcPr>
          <w:p w14:paraId="2EF97BE2" w14:textId="77777777" w:rsidR="00A27E4C" w:rsidRPr="00F3396E" w:rsidRDefault="00A27E4C" w:rsidP="00351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заохочення перекладачів, письменників, поетів до творчого розвитку та самовдосконалення, сприяння престижу перекладу та пропагування кращих досягнень української літератури на міжнародному рівні</w:t>
            </w:r>
          </w:p>
        </w:tc>
      </w:tr>
    </w:tbl>
    <w:p w14:paraId="3FC4EB94" w14:textId="77777777" w:rsidR="00A27E4C" w:rsidRPr="00F3396E" w:rsidRDefault="00A27E4C" w:rsidP="00A27E4C"/>
    <w:p w14:paraId="008E633D" w14:textId="77777777" w:rsidR="00A27E4C" w:rsidRDefault="00A27E4C" w:rsidP="00A27E4C"/>
    <w:p w14:paraId="7181BFCC" w14:textId="77777777" w:rsidR="00A27E4C" w:rsidRDefault="00A27E4C" w:rsidP="00A27E4C"/>
    <w:p w14:paraId="014DF158" w14:textId="77777777" w:rsidR="0045525A" w:rsidRDefault="0045525A"/>
    <w:sectPr w:rsidR="0045525A" w:rsidSect="00A27E4C">
      <w:headerReference w:type="default" r:id="rId4"/>
      <w:pgSz w:w="16838" w:h="11906" w:orient="landscape"/>
      <w:pgMar w:top="709" w:right="851" w:bottom="709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1265082"/>
      <w:docPartObj>
        <w:docPartGallery w:val="Page Numbers (Top of Page)"/>
        <w:docPartUnique/>
      </w:docPartObj>
    </w:sdtPr>
    <w:sdtEndPr/>
    <w:sdtContent>
      <w:p w14:paraId="19A7EE7F" w14:textId="77777777" w:rsidR="0003432C" w:rsidRDefault="000343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5470A" w14:textId="77777777" w:rsidR="0003432C" w:rsidRDefault="0003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4C"/>
    <w:rsid w:val="002C16A7"/>
    <w:rsid w:val="0045525A"/>
    <w:rsid w:val="00A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1C39"/>
  <w15:chartTrackingRefBased/>
  <w15:docId w15:val="{5E1A1725-ACFB-488C-BD8B-774D2AA4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E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A27E4C"/>
  </w:style>
  <w:style w:type="table" w:styleId="a5">
    <w:name w:val="Table Grid"/>
    <w:basedOn w:val="a1"/>
    <w:uiPriority w:val="39"/>
    <w:rsid w:val="00A27E4C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6264</Words>
  <Characters>3571</Characters>
  <Application>Microsoft Office Word</Application>
  <DocSecurity>0</DocSecurity>
  <Lines>29</Lines>
  <Paragraphs>19</Paragraphs>
  <ScaleCrop>false</ScaleCrop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ПОГРЕБНЯК</dc:creator>
  <cp:keywords/>
  <dc:description/>
  <cp:lastModifiedBy>Лілія ПОГРЕБНЯК</cp:lastModifiedBy>
  <cp:revision>1</cp:revision>
  <dcterms:created xsi:type="dcterms:W3CDTF">2024-12-26T14:30:00Z</dcterms:created>
  <dcterms:modified xsi:type="dcterms:W3CDTF">2024-12-26T14:32:00Z</dcterms:modified>
</cp:coreProperties>
</file>