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lang w:val="uk-UA"/>
        </w:rPr>
      </w:pPr>
      <w:r>
        <w:rPr>
          <w:lang w:val="uk-UA"/>
        </w:rPr>
      </w:r>
    </w:p>
    <w:p>
      <w:pPr>
        <w:pStyle w:val="Normal"/>
        <w:bidi w:val="0"/>
        <w:ind w:left="0" w:right="0" w:hanging="0"/>
        <w:jc w:val="center"/>
        <w:rPr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Перелік реєстраційних карток (Нормативно-розпорядча) </w:t>
      </w:r>
    </w:p>
    <w:p>
      <w:pPr>
        <w:pStyle w:val="Normal"/>
        <w:bidi w:val="0"/>
        <w:ind w:left="0" w:right="0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tbl>
      <w:tblPr>
        <w:tblW w:w="15108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290"/>
        <w:gridCol w:w="11602"/>
      </w:tblGrid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bCs/>
                <w:sz w:val="24"/>
                <w:szCs w:val="24"/>
                <w:lang w:val="uk-UA"/>
              </w:rPr>
              <w:t>документа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Дата    реєстрації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Зміст документа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Графіка проведення перевірок стану військового обліку і бронювання призовників та військовозобов"язаних і утворення комісії з перевірок.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ведення військового обліку призовників та військовозобов"язаних Держкомтелерадіо у 2019 році.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виведення зі складу колегії Держкомтелерадіо Бартош Н.В.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введення в дію штатного розпису апарату Держкомтелерадіо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119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План основних заходів цивільного захисту Держкомтелерадіо на 2019 рік.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введення в дію структури та штатного розпису апарату Держкомтелерадіо.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Порядку оцінки та підвищення якості внутрішнього аудиту в Державному комітеті телебачення і радіомовлення України (нова редакція)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6-а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чергування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126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Держкомтелерадіо від 15.04.2016 № 83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128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антикорупційної програми Держкомтелерадіо на 2019 -2020 роки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129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аудиту ефективності, фінансового аудиту та аудиту відповідності в Державній науковій установі "Енциклопедичне видавництво"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127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рішення Міжвідомчої комісії з питань виплати одноразової грошової допомоги у разі загибелі або поранення (контузії, травми або каліцтва) журналіста під час виконання ним професійних обов"язків від 01.03.2019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втрату чинності наказів Держкомтелерадіо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132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137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136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139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Статуту Державного підприємства "Державне спеціалізоване Видавництво "Мистецтво" (нова редакція)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138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142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Інструкції з діловодства в Держкомтелерадіо.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Новий склад тендерного комітету Держкомтелерадіо.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План роботи Експертної комісії з проведення експертизи цінності документів Держкомтелерадіо.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Плану заходів з виконання Комплексної програми впровадження гендерних підходів у діяльність Держкомтелерадіо на 2019 рік, затвердженого наказом Держкомтелерадіо від 22.12.2018 № 801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7-а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склад Тимчасової комісії з питань погашення заборгованості із заробітної плати (грошового забезпечення), пенсій,стипендій та інших соціальних виплат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148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146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152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156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введення до складу Держкомтелерадіо Бартош Н.В.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аудиту ефективності, фінансового аудиту та аудиту відповідності фінансово-господарської діяльності Державної наукової установи "Книжкова палата імені Івана Федорова".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147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157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159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застосування персональних спеціальних економічних обмежувальних заходів (санкцій) до видавництв держави - агресора.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8-а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службового розслідування.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набори даних Держкомтелерадіо, які підлягають оприлюдненню у формі відкритих даних.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звіту про фінансово-господарську діяльність ПАТ "НСТУ" за 2018 рік.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9-а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Держкомтелерадіо від 25.03.2019 № 8-а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Переліку посадових осіб, уповноважених на складання протоколів про адміністративні правопорушення, відповідальність за вчинення яких передбачена статтями 212 9, 212 11 Кодексу України про адміністративні порушення.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встановлення чітких цілей діяльності державних унітарних підприємств та господарських товариств, 100 відсотків акцій яких належать державі.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162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реалізацію рішення колегії Держкомтелерадіо від 26 березня 2019 року № 2/5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Положення про облікову політику.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29.03.2019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постійно діючої комісії з питань надходження та списання основних засобів, інших необоротних матеріальних активів, запасів.</w:t>
            </w:r>
          </w:p>
        </w:tc>
      </w:tr>
    </w:tbl>
    <w:p>
      <w:pPr>
        <w:pStyle w:val="Normal"/>
        <w:bidi w:val="0"/>
        <w:ind w:left="1276" w:right="0" w:hanging="0"/>
        <w:rPr>
          <w:lang w:val="uk-UA"/>
        </w:rPr>
      </w:pP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Кількість записів: 59 </w:t>
      </w:r>
    </w:p>
    <w:p>
      <w:pPr>
        <w:pStyle w:val="Header"/>
        <w:bidi w:val="0"/>
        <w:ind w:left="0" w:right="0"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709" w:right="680" w:header="454" w:top="851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20"/>
        <w:tab w:val="center" w:pos="4153" w:leader="none"/>
        <w:tab w:val="right" w:pos="8306" w:leader="none"/>
      </w:tabs>
      <w:bidi w:val="0"/>
      <w:ind w:left="0" w:right="0" w:hanging="0"/>
      <w:jc w:val="left"/>
      <w:textAlignment w:val="auto"/>
      <w:rPr>
        <w:lang w:val="uk-UA"/>
      </w:rPr>
    </w:pPr>
    <w:r>
      <w:rPr>
        <w:rFonts w:eastAsia="Times New Roman" w:cs="Times New Roman"/>
        <w:sz w:val="20"/>
        <w:szCs w:val="20"/>
        <w:lang w:val="uk-UA" w:eastAsia="en-US" w:bidi="ar-SA"/>
      </w:rPr>
      <w:t xml:space="preserve">Державний комітет телебачення і радіомовлення України 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Îñíîâíîé øðèôò"/>
    <w:qFormat/>
    <w:rPr/>
  </w:style>
  <w:style w:type="character" w:styleId="Style15">
    <w:name w:val="Верхний колонтитул Знак"/>
    <w:basedOn w:val="DefaultParagraphFont"/>
    <w:qFormat/>
    <w:rPr>
      <w:lang w:eastAsia="uk-UA"/>
    </w:rPr>
  </w:style>
  <w:style w:type="character" w:styleId="Style16">
    <w:name w:val="Нижний колонтитул Знак"/>
    <w:basedOn w:val="DefaultParagraphFont"/>
    <w:qFormat/>
    <w:rPr>
      <w:lang w:eastAsia="uk-U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  <w:lang w:eastAsia="ru-RU"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4</Pages>
  <Words>1150</Words>
  <Characters>8135</Characters>
  <CharactersWithSpaces>9111</CharactersWithSpaces>
  <Paragraphs>182</Paragraphs>
  <Company>InfoPlus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1999-02-04T12:32:00Z</dcterms:created>
  <dc:creator>I am</dc:creator>
  <dc:description/>
  <dc:language>uk-UA</dc:language>
  <cp:lastModifiedBy/>
  <dcterms:modified xsi:type="dcterms:W3CDTF">2019-04-03T14:37:00Z</dcterms:modified>
  <cp:revision>2000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InfoPlus</vt:lpwstr>
  </property>
  <property fmtid="{D5CDD505-2E9C-101B-9397-08002B2CF9AE}" pid="3" name="Operator">
    <vt:lpwstr>DTS_709-249</vt:lpwstr>
  </property>
</Properties>
</file>