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(вхідна) </w:t>
      </w:r>
    </w:p>
    <w:p>
      <w:pPr>
        <w:pStyle w:val="Normal"/>
        <w:bidi w:val="0"/>
        <w:ind w:left="0" w:right="0" w:hanging="0"/>
        <w:rPr>
          <w:sz w:val="24"/>
          <w:szCs w:val="24"/>
          <w:lang w:val="uk-UA"/>
        </w:rPr>
      </w:pPr>
      <w:r>
        <w:rPr>
          <w:sz w:val="24"/>
          <w:szCs w:val="24"/>
          <w:lang w:val="uk-UA"/>
        </w:rPr>
      </w:r>
    </w:p>
    <w:tbl>
      <w:tblPr>
        <w:tblW w:w="15667" w:type="dxa"/>
        <w:jc w:val="left"/>
        <w:tblInd w:w="-109" w:type="dxa"/>
        <w:tblCellMar>
          <w:top w:w="0" w:type="dxa"/>
          <w:left w:w="108" w:type="dxa"/>
          <w:bottom w:w="0" w:type="dxa"/>
          <w:right w:w="108" w:type="dxa"/>
        </w:tblCellMar>
      </w:tblPr>
      <w:tblGrid>
        <w:gridCol w:w="958"/>
        <w:gridCol w:w="1135"/>
        <w:gridCol w:w="1276"/>
        <w:gridCol w:w="9780"/>
        <w:gridCol w:w="851"/>
        <w:gridCol w:w="850"/>
        <w:gridCol w:w="816"/>
      </w:tblGrid>
      <w:tr>
        <w:trPr/>
        <w:tc>
          <w:tcPr>
            <w:tcW w:w="958"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 xml:space="preserve">№ </w:t>
            </w:r>
            <w:r>
              <w:rPr>
                <w:b/>
                <w:bCs/>
                <w:sz w:val="24"/>
                <w:szCs w:val="24"/>
                <w:lang w:val="uk-UA"/>
              </w:rPr>
              <w:t>документа</w:t>
            </w:r>
          </w:p>
        </w:tc>
        <w:tc>
          <w:tcPr>
            <w:tcW w:w="113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реєстрації</w:t>
            </w:r>
          </w:p>
        </w:tc>
        <w:tc>
          <w:tcPr>
            <w:tcW w:w="1276"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Вихідний номер кореспондента</w:t>
            </w:r>
          </w:p>
        </w:tc>
        <w:tc>
          <w:tcPr>
            <w:tcW w:w="978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Короткий зміст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Назва кореспондента</w:t>
            </w:r>
          </w:p>
        </w:tc>
        <w:tc>
          <w:tcPr>
            <w:tcW w:w="85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кореспондента</w:t>
            </w:r>
          </w:p>
        </w:tc>
        <w:tc>
          <w:tcPr>
            <w:tcW w:w="816"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ПІБ кореспондента</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4846/7</w:t>
            </w:r>
          </w:p>
        </w:tc>
        <w:tc>
          <w:tcPr>
            <w:tcW w:w="113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03.09.2018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3-19/18</w:t>
            </w:r>
          </w:p>
        </w:tc>
        <w:tc>
          <w:tcPr>
            <w:tcW w:w="978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Протокол № 19.засідання Урядового комітету з питань соціальної політики та гуманітарного розвитку від 28.08.18.</w:t>
            </w:r>
          </w:p>
          <w:p>
            <w:pPr>
              <w:pStyle w:val="Normal"/>
              <w:tabs>
                <w:tab w:val="clear" w:pos="720"/>
              </w:tabs>
              <w:bidi w:val="0"/>
              <w:ind w:left="0" w:right="0" w:hanging="0"/>
              <w:jc w:val="center"/>
              <w:rPr>
                <w:sz w:val="24"/>
                <w:szCs w:val="24"/>
                <w:lang w:val="uk-UA"/>
              </w:rPr>
            </w:pPr>
            <w:r>
              <w:rPr>
                <w:sz w:val="24"/>
                <w:szCs w:val="24"/>
                <w:lang w:val="uk-UA"/>
              </w:rPr>
            </w:r>
          </w:p>
          <w:p>
            <w:pPr>
              <w:pStyle w:val="Normal"/>
              <w:tabs>
                <w:tab w:val="clear" w:pos="720"/>
              </w:tabs>
              <w:bidi w:val="0"/>
              <w:ind w:left="0" w:right="0" w:hanging="0"/>
              <w:jc w:val="center"/>
              <w:rPr>
                <w:lang w:val="uk-UA"/>
              </w:rPr>
            </w:pPr>
            <w:r>
              <w:rPr>
                <w:sz w:val="24"/>
                <w:szCs w:val="24"/>
                <w:lang w:val="uk-UA"/>
              </w:rPr>
              <w:t>13. Окремі рішення</w:t>
            </w:r>
          </w:p>
          <w:p>
            <w:pPr>
              <w:pStyle w:val="Normal"/>
              <w:tabs>
                <w:tab w:val="clear" w:pos="720"/>
              </w:tabs>
              <w:bidi w:val="0"/>
              <w:ind w:left="0" w:right="0" w:hanging="0"/>
              <w:jc w:val="center"/>
              <w:rPr>
                <w:lang w:val="uk-UA"/>
              </w:rPr>
            </w:pPr>
            <w:r>
              <w:rPr>
                <w:sz w:val="24"/>
                <w:szCs w:val="24"/>
                <w:lang w:val="uk-UA"/>
              </w:rPr>
              <w:t>Мін, іншим ЦОВВ    подати до 5 вересня 2018 р. Мінсоцполітики звіт про стан реалізації плану заходів з виконання рекомендацій, викладених у заключних зауваженнях, наданих Комітетом ООН з прав осіб з інвалідністю, до першої доповіді України про виконання Конвенції ООН про права осіб з інвалідністю на період до 2020 року, затвердженого розпорядженням Кабінету Міністрів України від 28 грудня 2016 р. № 1073.</w:t>
            </w:r>
          </w:p>
          <w:p>
            <w:pPr>
              <w:pStyle w:val="Normal"/>
              <w:tabs>
                <w:tab w:val="clear" w:pos="720"/>
              </w:tabs>
              <w:bidi w:val="0"/>
              <w:ind w:left="0" w:right="0" w:hanging="0"/>
              <w:jc w:val="center"/>
              <w:rPr>
                <w:lang w:val="uk-UA"/>
              </w:rPr>
            </w:pPr>
            <w:r>
              <w:rPr>
                <w:sz w:val="24"/>
                <w:szCs w:val="24"/>
                <w:lang w:val="uk-UA"/>
              </w:rPr>
              <w:t>Мінсоцполітики до 12 вересня 2018 р. узагальнити, провести аналіз поданих матеріалів та внести їх Кабінетові Міністрів для розгляду на засіданні Ради у справах осіб з інвалідністю.</w:t>
            </w:r>
          </w:p>
        </w:tc>
        <w:tc>
          <w:tcPr>
            <w:tcW w:w="85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31.08.2018</w:t>
            </w:r>
          </w:p>
        </w:tc>
        <w:tc>
          <w:tcPr>
            <w:tcW w:w="816"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4847/8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34164/1/1-18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Держкомтелерадіо (Наливайку О. І.)    </w:t>
            </w:r>
          </w:p>
          <w:p>
            <w:pPr>
              <w:pStyle w:val="Normal"/>
              <w:bidi w:val="0"/>
              <w:ind w:left="0" w:right="0" w:hanging="0"/>
              <w:jc w:val="center"/>
              <w:rPr>
                <w:lang w:val="uk-UA"/>
              </w:rPr>
            </w:pPr>
            <w:r>
              <w:rPr>
                <w:sz w:val="24"/>
                <w:szCs w:val="24"/>
                <w:lang w:val="uk-UA"/>
              </w:rPr>
              <w:t>Прошу розглянути разом з Національною радою з питань телебачення і радіомовлення та про результати в установлений законом строк поінформувати Комітет Верховної Ради України з питань науки і освіти, Кабінет Міністрів і заявників.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звернення керівників спілок та асоціацій операторів телекомунікацій стосовно необхідності вирішення на загальнодержавному рівні питання захисту від руйнування галузі кабельного телебачення шляхом внесення відповідних змін до чинного законодавства)</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01.09.2018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4850/8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34838/0/1-18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w:t>
            </w:r>
          </w:p>
          <w:p>
            <w:pPr>
              <w:pStyle w:val="Normal"/>
              <w:bidi w:val="0"/>
              <w:ind w:left="0" w:right="0" w:hanging="0"/>
              <w:jc w:val="center"/>
              <w:rPr>
                <w:lang w:val="uk-UA"/>
              </w:rPr>
            </w:pPr>
            <w:r>
              <w:rPr>
                <w:sz w:val="24"/>
                <w:szCs w:val="24"/>
                <w:lang w:val="uk-UA"/>
              </w:rPr>
              <w:t>Мін. ін. органи державної влади</w:t>
            </w:r>
          </w:p>
          <w:p>
            <w:pPr>
              <w:pStyle w:val="Normal"/>
              <w:bidi w:val="0"/>
              <w:ind w:left="0" w:right="0" w:hanging="0"/>
              <w:jc w:val="center"/>
              <w:rPr>
                <w:lang w:val="uk-UA"/>
              </w:rPr>
            </w:pPr>
            <w:r>
              <w:rPr>
                <w:sz w:val="24"/>
                <w:szCs w:val="24"/>
                <w:lang w:val="uk-UA"/>
              </w:rPr>
              <w:t>відповідно до компетенції надати Мінекономрозвитку інформацію в форматі XLS про результати реалізації проектів міжнародної технічної допомоги за 2014-2018, спрямованих на розбудову об"єктів інфраструктури, згідно з формою, що додається.</w:t>
            </w:r>
          </w:p>
          <w:p>
            <w:pPr>
              <w:pStyle w:val="Normal"/>
              <w:bidi w:val="0"/>
              <w:ind w:left="0" w:right="0" w:hanging="0"/>
              <w:jc w:val="center"/>
              <w:rPr>
                <w:lang w:val="uk-UA"/>
              </w:rPr>
            </w:pPr>
            <w:r>
              <w:rPr>
                <w:sz w:val="24"/>
                <w:szCs w:val="24"/>
                <w:lang w:val="uk-UA"/>
              </w:rPr>
              <w:t>Строк - 04.09.18.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01.09.2018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4877/21</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02-01/1462</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4.09.18. заплановано робочий візит в Україну Федерального канцлера Австрії Себастьяна Курца.</w:t>
            </w:r>
          </w:p>
          <w:p>
            <w:pPr>
              <w:pStyle w:val="Normal"/>
              <w:bidi w:val="0"/>
              <w:ind w:left="0" w:right="0" w:hanging="0"/>
              <w:jc w:val="center"/>
              <w:rPr>
                <w:lang w:val="uk-UA"/>
              </w:rPr>
            </w:pPr>
            <w:r>
              <w:rPr>
                <w:sz w:val="24"/>
                <w:szCs w:val="24"/>
                <w:lang w:val="uk-UA"/>
              </w:rPr>
              <w:t>Для забезпечення проведення візиту на належному рівні надсилається план організаційних заходів і програму візиту.</w:t>
            </w:r>
          </w:p>
          <w:p>
            <w:pPr>
              <w:pStyle w:val="Normal"/>
              <w:bidi w:val="0"/>
              <w:ind w:left="0" w:right="0" w:hanging="0"/>
              <w:jc w:val="center"/>
              <w:rPr>
                <w:lang w:val="uk-UA"/>
              </w:rPr>
            </w:pPr>
            <w:r>
              <w:rPr>
                <w:sz w:val="24"/>
                <w:szCs w:val="24"/>
                <w:lang w:val="uk-UA"/>
              </w:rPr>
              <w:t>Прохання врахувати під час підготовки та проведення заходів.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План.</w:t>
            </w:r>
          </w:p>
          <w:p>
            <w:pPr>
              <w:pStyle w:val="Normal"/>
              <w:bidi w:val="0"/>
              <w:ind w:left="0" w:right="0" w:hanging="0"/>
              <w:jc w:val="center"/>
              <w:rPr>
                <w:lang w:val="uk-UA"/>
              </w:rPr>
            </w:pPr>
            <w:r>
              <w:rPr>
                <w:sz w:val="24"/>
                <w:szCs w:val="24"/>
                <w:lang w:val="uk-UA"/>
              </w:rPr>
              <w:t>13. Висвітлення перебування Високого гостя у ЗМІ.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Адміністрація Президента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03.09.2018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Райнін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4878/7</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Витяг з протоколу № 32 засідання КМУ від 29.08.18.</w:t>
            </w:r>
          </w:p>
          <w:p>
            <w:pPr>
              <w:pStyle w:val="Normal"/>
              <w:bidi w:val="0"/>
              <w:ind w:left="0" w:right="0" w:hanging="0"/>
              <w:jc w:val="center"/>
              <w:rPr>
                <w:lang w:val="uk-UA"/>
              </w:rPr>
            </w:pPr>
            <w:r>
              <w:rPr>
                <w:sz w:val="24"/>
                <w:szCs w:val="24"/>
                <w:lang w:val="uk-UA"/>
              </w:rPr>
              <w:t>3. Про проекти постанов КМУ.</w:t>
            </w:r>
          </w:p>
          <w:p>
            <w:pPr>
              <w:pStyle w:val="Normal"/>
              <w:bidi w:val="0"/>
              <w:ind w:left="0" w:right="0" w:hanging="0"/>
              <w:jc w:val="center"/>
              <w:rPr>
                <w:lang w:val="uk-UA"/>
              </w:rPr>
            </w:pPr>
            <w:r>
              <w:rPr>
                <w:sz w:val="24"/>
                <w:szCs w:val="24"/>
                <w:lang w:val="uk-UA"/>
              </w:rPr>
              <w:t>9. Прийняти постанову КМУ "Про внесення змін до постанови КМУ від 14.02.18. № 110".</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Головним розпорядникам бюджетних коштів з урахуванням аналізу стану виконання видаткової частини загального фонду державного бюджету за січень - серпень 2018. проаналізувати планові показники помісячного розпису асигнувань загального фонду державного бюджету до кінця поточного року та подати в 1-й строк Мінфіну пропозиції про внесення змін до розпису державного бюджету на 2018.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29.08.2018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4880/8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34567/1/1-18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Стосовно активізації роботи по забезпеченню території області 100% покриття цифровим телерадіомовлення.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31.08.2018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4881/8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34690/1/1-18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Мінкультури (Нищуку Є. М.) – скликання</w:t>
            </w:r>
          </w:p>
          <w:p>
            <w:pPr>
              <w:pStyle w:val="Normal"/>
              <w:bidi w:val="0"/>
              <w:ind w:left="0" w:right="0" w:hanging="0"/>
              <w:jc w:val="center"/>
              <w:rPr>
                <w:lang w:val="uk-UA"/>
              </w:rPr>
            </w:pPr>
            <w:r>
              <w:rPr>
                <w:sz w:val="24"/>
                <w:szCs w:val="24"/>
                <w:lang w:val="uk-UA"/>
              </w:rPr>
              <w:t>Держкомтелерадіо (Наливайку О. І.), ..</w:t>
            </w:r>
          </w:p>
          <w:p>
            <w:pPr>
              <w:pStyle w:val="Normal"/>
              <w:bidi w:val="0"/>
              <w:ind w:left="0" w:right="0" w:hanging="0"/>
              <w:jc w:val="center"/>
              <w:rPr>
                <w:lang w:val="uk-UA"/>
              </w:rPr>
            </w:pPr>
            <w:r>
              <w:rPr>
                <w:sz w:val="24"/>
                <w:szCs w:val="24"/>
                <w:lang w:val="uk-UA"/>
              </w:rPr>
              <w:t>Прошу опрацювати, відповідно до компетенції вжити необхідних заходів та про результати    поінформувати Адміністрацію Президента України і Кабінет Міністрів до 30 листопада 2018 року.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інформування про заходи у зв'язку з 85-ми роковинами Голодомору 1932-1933 років в Україні геноциду Українського народу).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4905/8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16156/0/2-18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Міністерства, інші ЦОВВ</w:t>
            </w:r>
          </w:p>
          <w:p>
            <w:pPr>
              <w:pStyle w:val="Normal"/>
              <w:bidi w:val="0"/>
              <w:ind w:left="0" w:right="0" w:hanging="0"/>
              <w:jc w:val="center"/>
              <w:rPr>
                <w:lang w:val="uk-UA"/>
              </w:rPr>
            </w:pPr>
            <w:r>
              <w:rPr>
                <w:sz w:val="24"/>
                <w:szCs w:val="24"/>
                <w:lang w:val="uk-UA"/>
              </w:rPr>
              <w:t>14-15 вересня 2018 р. Секретаріатом Кабінету Міністрів спільно з Офісом Координатора проектів ОБСЄ в Україні проводиться II Національний форум фахівців органів виконавчої влади з питань комунікацій з громадськістю: інновації для участі громадськості у прийнятті рішень.</w:t>
            </w:r>
          </w:p>
          <w:p>
            <w:pPr>
              <w:pStyle w:val="Normal"/>
              <w:bidi w:val="0"/>
              <w:ind w:left="0" w:right="0" w:hanging="0"/>
              <w:jc w:val="center"/>
              <w:rPr>
                <w:lang w:val="uk-UA"/>
              </w:rPr>
            </w:pPr>
            <w:r>
              <w:rPr>
                <w:sz w:val="24"/>
                <w:szCs w:val="24"/>
                <w:lang w:val="uk-UA"/>
              </w:rPr>
              <w:t>Під час Форуму передбачається проведення тематичних дискусій, презентацій, обмін практичним досвідом, а також напрацювання рішень для підвищення ефективності участі громадськості у прийнятті рішень за технологією «відкритого простору».</w:t>
            </w:r>
          </w:p>
          <w:p>
            <w:pPr>
              <w:pStyle w:val="Normal"/>
              <w:bidi w:val="0"/>
              <w:ind w:left="0" w:right="0" w:hanging="0"/>
              <w:jc w:val="center"/>
              <w:rPr>
                <w:lang w:val="uk-UA"/>
              </w:rPr>
            </w:pPr>
            <w:r>
              <w:rPr>
                <w:sz w:val="24"/>
                <w:szCs w:val="24"/>
                <w:lang w:val="uk-UA"/>
              </w:rPr>
              <w:t>Запрошуємо до участі у заході державного секретаря міністерства та керівника структурного підрозділу, відповідального за налагодження взаємодії з громадськістю, міністерства, іншого центрального органу виконавчої влади, обласної, Київської міської держадміністрації.</w:t>
            </w:r>
          </w:p>
          <w:p>
            <w:pPr>
              <w:pStyle w:val="Normal"/>
              <w:bidi w:val="0"/>
              <w:ind w:left="0" w:right="0" w:hanging="0"/>
              <w:jc w:val="center"/>
              <w:rPr>
                <w:lang w:val="uk-UA"/>
              </w:rPr>
            </w:pPr>
            <w:r>
              <w:rPr>
                <w:sz w:val="24"/>
                <w:szCs w:val="24"/>
                <w:lang w:val="uk-UA"/>
              </w:rPr>
              <w:t>Просимо до 7 вересня 2018 року надати інформацію про учасника.</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(Орієнтовна програма проведення II Національного форуму фахівців органів виконавчої влади з пишмі комунікацій з громадськістю: інновації для участі громадськості у прийнятті рішень)</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Бондаренко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4908/8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16217/0/2-18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МОЗ, Держкомтелерадіо</w:t>
            </w:r>
          </w:p>
          <w:p>
            <w:pPr>
              <w:pStyle w:val="Normal"/>
              <w:bidi w:val="0"/>
              <w:ind w:left="0" w:right="0" w:hanging="0"/>
              <w:jc w:val="center"/>
              <w:rPr>
                <w:lang w:val="uk-UA"/>
              </w:rPr>
            </w:pPr>
            <w:r>
              <w:rPr>
                <w:sz w:val="24"/>
                <w:szCs w:val="24"/>
                <w:lang w:val="uk-UA"/>
              </w:rPr>
              <w:t>Надсилаємо для розгляду в межах компетенції скаргу Газіна А. Ю. від 30.08.2018, щодо порушення, на думку автора, вимог Закону України «Про доступ до публічної інформації» посадовими особами Міністерства охорони здоров’я, що надійшла до Секретаріату Кабінету Міністрів електронною поштою.</w:t>
            </w:r>
          </w:p>
          <w:p>
            <w:pPr>
              <w:pStyle w:val="Normal"/>
              <w:bidi w:val="0"/>
              <w:ind w:left="0" w:right="0" w:hanging="0"/>
              <w:jc w:val="center"/>
              <w:rPr>
                <w:lang w:val="uk-UA"/>
              </w:rPr>
            </w:pPr>
            <w:r>
              <w:rPr>
                <w:sz w:val="24"/>
                <w:szCs w:val="24"/>
                <w:lang w:val="uk-UA"/>
              </w:rPr>
              <w:t>За результатами розгляду просимо в межах компетенції надати відповідь автору та інформувати Секретаріат Кабінету Міністрів.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(скарга Газіна А. Ю. від 30.08.2018, щодо порушення, на думку автора, вимог Закону України «Про доступ до публічної інформації» посадовими особами Міністерства охорони здоров’я).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4924/8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16319/0/2-18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Міністерства, ін. ЦОВВ</w:t>
            </w:r>
          </w:p>
          <w:p>
            <w:pPr>
              <w:pStyle w:val="Normal"/>
              <w:bidi w:val="0"/>
              <w:ind w:left="0" w:right="0" w:hanging="0"/>
              <w:jc w:val="center"/>
              <w:rPr>
                <w:lang w:val="uk-UA"/>
              </w:rPr>
            </w:pPr>
            <w:r>
              <w:rPr>
                <w:sz w:val="24"/>
                <w:szCs w:val="24"/>
                <w:lang w:val="uk-UA"/>
              </w:rPr>
              <w:t xml:space="preserve"> </w:t>
            </w:r>
            <w:r>
              <w:rPr>
                <w:sz w:val="24"/>
                <w:szCs w:val="24"/>
                <w:lang w:val="uk-UA"/>
              </w:rPr>
              <w:t>6 вересня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4"/>
                <w:szCs w:val="24"/>
                <w:lang w:val="uk-UA"/>
              </w:rPr>
              <w:t>Захід відбудеться у прес-центрі Будинку Уряду    о 16.00.</w:t>
            </w:r>
          </w:p>
          <w:p>
            <w:pPr>
              <w:pStyle w:val="Normal"/>
              <w:bidi w:val="0"/>
              <w:ind w:left="0" w:right="0" w:hanging="0"/>
              <w:jc w:val="center"/>
              <w:rPr>
                <w:lang w:val="uk-UA"/>
              </w:rPr>
            </w:pPr>
            <w:r>
              <w:rPr>
                <w:sz w:val="24"/>
                <w:szCs w:val="24"/>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24"/>
                <w:szCs w:val="24"/>
                <w:lang w:val="uk-UA"/>
              </w:rPr>
              <w:t>Інформацію про учасника просимо надати до 12.00 6 вересня 2018 р.</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4934/1</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136/2018-рп</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призначення В. Яблонського першим заступником директора Національного інституту стратегічних досліджень.</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Адміністрація Президента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Порошенко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4937/8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16401/0/2-18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Міністерства та інші ЦОВВ</w:t>
            </w:r>
          </w:p>
          <w:p>
            <w:pPr>
              <w:pStyle w:val="Normal"/>
              <w:bidi w:val="0"/>
              <w:ind w:left="0" w:right="0" w:hanging="0"/>
              <w:jc w:val="center"/>
              <w:rPr>
                <w:lang w:val="uk-UA"/>
              </w:rPr>
            </w:pPr>
            <w:r>
              <w:rPr>
                <w:sz w:val="24"/>
                <w:szCs w:val="24"/>
                <w:lang w:val="uk-UA"/>
              </w:rPr>
              <w:t>Повторно направляємо для використання в роботі вимоги до оформлення матеріалів презентацій для належного відображення в автоматизованій системі забезпечення ведення засідань Уряду.</w:t>
            </w:r>
          </w:p>
          <w:p>
            <w:pPr>
              <w:pStyle w:val="Normal"/>
              <w:bidi w:val="0"/>
              <w:ind w:left="0" w:right="0" w:hanging="0"/>
              <w:jc w:val="center"/>
              <w:rPr>
                <w:lang w:val="uk-UA"/>
              </w:rPr>
            </w:pPr>
            <w:r>
              <w:rPr>
                <w:sz w:val="24"/>
                <w:szCs w:val="24"/>
                <w:lang w:val="uk-UA"/>
              </w:rPr>
              <w:t>При цьому нагадуємо, що файли з презентаціями мають бути направлені до Секретаріату Кабінету Міністрів за добу до дати проведення засідання Уряду.</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(Вимоги до оформлення матеріалів презентацій для належного відображення в автоматизованій системі забезпечення ведення засідань Уряду).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Бондаренко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4941/20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04-13/10-1558(18246)</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Щодо інформації Рахункової палати про результати аудиту ефективності використання коштів, спрямованих на забезпечення підготовки та проведення ПК Євробачення-2017 в Україні.</w:t>
            </w:r>
          </w:p>
          <w:p>
            <w:pPr>
              <w:pStyle w:val="Normal"/>
              <w:bidi w:val="0"/>
              <w:ind w:left="0" w:right="0" w:hanging="0"/>
              <w:jc w:val="center"/>
              <w:rPr>
                <w:lang w:val="uk-UA"/>
              </w:rPr>
            </w:pPr>
            <w:r>
              <w:rPr>
                <w:sz w:val="24"/>
                <w:szCs w:val="24"/>
                <w:lang w:val="uk-UA"/>
              </w:rPr>
              <w:t>Прохання опрацювати зауваження, вжити заходів з усунення виявлених порушень та недопущення їх в подальшому.</w:t>
            </w:r>
          </w:p>
          <w:p>
            <w:pPr>
              <w:pStyle w:val="Normal"/>
              <w:bidi w:val="0"/>
              <w:ind w:left="0" w:right="0" w:hanging="0"/>
              <w:jc w:val="center"/>
              <w:rPr>
                <w:lang w:val="uk-UA"/>
              </w:rPr>
            </w:pPr>
            <w:r>
              <w:rPr>
                <w:sz w:val="24"/>
                <w:szCs w:val="24"/>
                <w:lang w:val="uk-UA"/>
              </w:rPr>
              <w:t>Про результати поінформувати Комітет ВРУ і Рахункову палату.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Комітет з питань бюджету</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Павелко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4953/8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35143/1/1-18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Згоден.</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відрядження Голови з 21 по 23 вересня 2018 року до м. Львів).</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06.09.2018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4961/7</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3-20/18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Протокол № 20 засідання Урядового комітету з питань соціальної політики та гуманітарного розвитку від 04.09.18.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4977/8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35018/1/1-18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Керів. мін. </w:t>
            </w:r>
          </w:p>
          <w:p>
            <w:pPr>
              <w:pStyle w:val="Normal"/>
              <w:bidi w:val="0"/>
              <w:ind w:left="0" w:right="0" w:hanging="0"/>
              <w:jc w:val="center"/>
              <w:rPr>
                <w:lang w:val="uk-UA"/>
              </w:rPr>
            </w:pPr>
            <w:r>
              <w:rPr>
                <w:sz w:val="24"/>
                <w:szCs w:val="24"/>
                <w:lang w:val="uk-UA"/>
              </w:rPr>
              <w:t>Прошу відповідно до компетенції забезпечити належне проведення візиту в Україні Федерального канцлера Австрії С. Курца 04.09.18.</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(Програма візиту в Україні Федерального канцлера Австрії С. Курца 04.09.18.)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4981/8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31472/5/1-18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Щодо участі делегації України у роботі Варшавської наради ОБСЄ з проблематики людського виміру (10-21.09.18. м. Варшава, Польща)</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4982/8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35772/0/1-18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МЗС - скликання, ... Держкомтелерадіо.</w:t>
            </w:r>
          </w:p>
          <w:p>
            <w:pPr>
              <w:pStyle w:val="Normal"/>
              <w:bidi w:val="0"/>
              <w:ind w:left="0" w:right="0" w:hanging="0"/>
              <w:jc w:val="center"/>
              <w:rPr>
                <w:lang w:val="uk-UA"/>
              </w:rPr>
            </w:pPr>
            <w:r>
              <w:rPr>
                <w:sz w:val="24"/>
                <w:szCs w:val="24"/>
                <w:lang w:val="uk-UA"/>
              </w:rPr>
              <w:t>Прошу відповідно до компетенції під час підготовки проекту Державного бюджету України та проектів місцевих бюджетів на 2019 передбачити видатки на здійснення заходів з відзначення Дня Європи в Україні.</w:t>
            </w:r>
          </w:p>
          <w:p>
            <w:pPr>
              <w:pStyle w:val="Normal"/>
              <w:bidi w:val="0"/>
              <w:ind w:left="0" w:right="0" w:hanging="0"/>
              <w:jc w:val="center"/>
              <w:rPr>
                <w:lang w:val="uk-UA"/>
              </w:rPr>
            </w:pPr>
            <w:r>
              <w:rPr>
                <w:sz w:val="24"/>
                <w:szCs w:val="24"/>
                <w:lang w:val="uk-UA"/>
              </w:rPr>
              <w:t>Строк - 28.09.18.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4985/8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27854/2/1-18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Клопотання щодо відзначення працівників Комітету Почесною грамотою КМУ (Ободович), Подякою Прем"єр-міністра КМУ (Латай, Моторна, Мураховська).</w:t>
            </w:r>
          </w:p>
          <w:p>
            <w:pPr>
              <w:pStyle w:val="Normal"/>
              <w:bidi w:val="0"/>
              <w:ind w:left="0" w:right="0" w:hanging="0"/>
              <w:jc w:val="center"/>
              <w:rPr>
                <w:lang w:val="uk-UA"/>
              </w:rPr>
            </w:pPr>
            <w:r>
              <w:rPr>
                <w:sz w:val="24"/>
                <w:szCs w:val="24"/>
                <w:lang w:val="uk-UA"/>
              </w:rPr>
              <w:t>Подання про оголошення подяки Прем"єр-міністра Латаю, Моторній, Мураховській підтримується.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07.09.2018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Кубів</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4990/20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04-28/05-728(183261)</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Щодо проведення парламентських слухань на тему "Запобігання та протидія дискримінації жінок з вразливих соціальних груп" 10.10.18. о 12-00.</w:t>
            </w:r>
          </w:p>
          <w:p>
            <w:pPr>
              <w:pStyle w:val="Normal"/>
              <w:bidi w:val="0"/>
              <w:ind w:left="0" w:right="0" w:hanging="0"/>
              <w:jc w:val="center"/>
              <w:rPr>
                <w:lang w:val="uk-UA"/>
              </w:rPr>
            </w:pPr>
            <w:r>
              <w:rPr>
                <w:sz w:val="24"/>
                <w:szCs w:val="24"/>
                <w:lang w:val="uk-UA"/>
              </w:rPr>
              <w:t>Запрошення для Голови взяти участь, або визначити представника, прохання повідомити про участь до 01.10.18.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Комітет з питань прав людини, національних меншин і міжнаціональних відносин</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Немиря</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4992/8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16583/0/2-18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Міністерства, інші ЦОВВ</w:t>
            </w:r>
          </w:p>
          <w:p>
            <w:pPr>
              <w:pStyle w:val="Normal"/>
              <w:bidi w:val="0"/>
              <w:ind w:left="0" w:right="0" w:hanging="0"/>
              <w:jc w:val="center"/>
              <w:rPr>
                <w:lang w:val="uk-UA"/>
              </w:rPr>
            </w:pPr>
            <w:r>
              <w:rPr>
                <w:sz w:val="24"/>
                <w:szCs w:val="24"/>
                <w:lang w:val="uk-UA"/>
              </w:rPr>
              <w:t xml:space="preserve"> </w:t>
            </w:r>
            <w:r>
              <w:rPr>
                <w:sz w:val="24"/>
                <w:szCs w:val="24"/>
                <w:lang w:val="uk-UA"/>
              </w:rPr>
              <w:t>13 вересня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4"/>
                <w:szCs w:val="24"/>
                <w:lang w:val="uk-UA"/>
              </w:rPr>
              <w:t>Захід відбудеться у прес-центрі Будинку Уряду о 16.30.</w:t>
            </w:r>
          </w:p>
          <w:p>
            <w:pPr>
              <w:pStyle w:val="Normal"/>
              <w:bidi w:val="0"/>
              <w:ind w:left="0" w:right="0" w:hanging="0"/>
              <w:jc w:val="center"/>
              <w:rPr>
                <w:lang w:val="uk-UA"/>
              </w:rPr>
            </w:pPr>
            <w:r>
              <w:rPr>
                <w:sz w:val="24"/>
                <w:szCs w:val="24"/>
                <w:lang w:val="uk-UA"/>
              </w:rPr>
              <w:t>Просимо направити для участі у зустрічі представника структурного підрозділу, що забезпечує взаємодію із засобами масової інформації.</w:t>
            </w:r>
          </w:p>
          <w:p>
            <w:pPr>
              <w:pStyle w:val="Normal"/>
              <w:bidi w:val="0"/>
              <w:ind w:left="0" w:right="0" w:hanging="0"/>
              <w:jc w:val="center"/>
              <w:rPr>
                <w:lang w:val="uk-UA"/>
              </w:rPr>
            </w:pPr>
            <w:r>
              <w:rPr>
                <w:sz w:val="24"/>
                <w:szCs w:val="24"/>
                <w:lang w:val="uk-UA"/>
              </w:rPr>
              <w:t>Інформацію про учасника просимо надати до 12.00 13 вересня 2018 р.</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4993/8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16578/0/2-18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Дніпропетровська облдержадміністрація, Держкомтелерадіо</w:t>
            </w:r>
          </w:p>
          <w:p>
            <w:pPr>
              <w:pStyle w:val="Normal"/>
              <w:bidi w:val="0"/>
              <w:ind w:left="0" w:right="0" w:hanging="0"/>
              <w:jc w:val="center"/>
              <w:rPr>
                <w:lang w:val="uk-UA"/>
              </w:rPr>
            </w:pPr>
            <w:r>
              <w:rPr>
                <w:sz w:val="24"/>
                <w:szCs w:val="24"/>
                <w:lang w:val="uk-UA"/>
              </w:rPr>
              <w:t>Надсилаємо для розгляду в межах компетенції скаргу Панченка Р. В. від 03.09.2018, щодо порушення, на думку автора, вимог Закону України «Про доступ до публічної інформації» посадовими особами Дніпропетровської обласної державної адміністрації, що надійшла до Секретаріату Кабінету Міністрів електронною поштою.</w:t>
            </w:r>
          </w:p>
          <w:p>
            <w:pPr>
              <w:pStyle w:val="Normal"/>
              <w:bidi w:val="0"/>
              <w:ind w:left="0" w:right="0" w:hanging="0"/>
              <w:jc w:val="center"/>
              <w:rPr>
                <w:lang w:val="uk-UA"/>
              </w:rPr>
            </w:pPr>
            <w:r>
              <w:rPr>
                <w:sz w:val="24"/>
                <w:szCs w:val="24"/>
                <w:lang w:val="uk-UA"/>
              </w:rPr>
              <w:t>За результатами розгляду просимо в межах компетенції надати відповідь автору та інформувати Секретаріат Кабінету Міністрів.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(скарга Панченка Р. В. від 03.09.2018, щодо порушення, на думку автора, вимог Закону України «Про доступ до публічної інформації» посадовими особами Дніпропетровської обласної державної адміністрації)</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5010/8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16658/0/2-18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Держкомтелерадіо – скликання, МОН, ...</w:t>
            </w:r>
          </w:p>
          <w:p>
            <w:pPr>
              <w:pStyle w:val="Normal"/>
              <w:bidi w:val="0"/>
              <w:ind w:left="0" w:right="0" w:hanging="0"/>
              <w:jc w:val="center"/>
              <w:rPr>
                <w:lang w:val="uk-UA"/>
              </w:rPr>
            </w:pPr>
            <w:r>
              <w:rPr>
                <w:sz w:val="24"/>
                <w:szCs w:val="24"/>
                <w:lang w:val="uk-UA"/>
              </w:rPr>
              <w:t xml:space="preserve">Надсилаємо копію листа Дніпропетровської обласної організації Національної спілки журналістів України від 31.08.2018 № 83/08-2018 для розгляду за участю Національної ради з питань телебачення і радіомовлення та ПАТ “НСТУ”, інформування заявника і Кабінету Міністрів. </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відновлення роботи редакції міського радіомовлення у м. Кам"янське Дніпропетровської області)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5013/8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35740/1/1-18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 xml:space="preserve">МІП, Держкомтелерадіо </w:t>
            </w:r>
          </w:p>
          <w:p>
            <w:pPr>
              <w:pStyle w:val="Normal"/>
              <w:bidi w:val="0"/>
              <w:ind w:left="0" w:right="0" w:hanging="0"/>
              <w:jc w:val="center"/>
              <w:rPr>
                <w:lang w:val="uk-UA"/>
              </w:rPr>
            </w:pPr>
            <w:r>
              <w:rPr>
                <w:sz w:val="24"/>
                <w:szCs w:val="24"/>
                <w:lang w:val="uk-UA"/>
              </w:rPr>
              <w:t>Прошу забезпечити інформаційне супроводження під час та за результатами проведення заходів.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робочого візиту в Україну п. Джона Босманса, менеджера програм загальних послуг співробітництва, Агенція НАТО з підтримки та постачання та доктора Фредеріка Пежо, керівника сектора Трастових фондів, в рамках якого передбачається ряд заходів, присвячених імплементації Трастових фондів НАТО в Україні 23-27.09.18., прохання забезпечити висвітлення у ЗМІ).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11.09.2018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5038/8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16763/0/2-18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 результатами розгляду просимо в межах компетенції надати відповідь автору та інформувати Секретаріат Кабінету Міністрів.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 Скарга громадської спілки "Культурна держава", щодо порушення вимог Закону України "Про доступ до публічної інформації посадовими особами Мінрегіону.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Секретаріат Кабінету Міністрів</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12.09.2018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5040/8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36144/1/1-18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подати у строк до 15.00 13.09.18 матеріали з питань, запропонованих Представництвом Світового Конгресу Українців в Україні для обговорення.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співпраці Уряду України та Представництвом Світового Конгресу Українців в рамках виконання Меморандуму про співпрацю між Кабміном та СКУ та ін.)</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12.09.2018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5041/8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36353/0/1-18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взяти на особистий контроль виконання завдань, передбачених планом пріоритетних дій Уряду на 2018 р., зокрема активізувати роботу щодо прискорення подання Кабміну відповідних проектів актів, та забезпечити оперативне внесення до електронної системи моніторингу інформації про стан виконання завдань плану.</w:t>
            </w:r>
          </w:p>
          <w:p>
            <w:pPr>
              <w:pStyle w:val="Normal"/>
              <w:bidi w:val="0"/>
              <w:ind w:left="0" w:right="0" w:hanging="0"/>
              <w:jc w:val="center"/>
              <w:rPr>
                <w:lang w:val="uk-UA"/>
              </w:rPr>
            </w:pPr>
            <w:r>
              <w:rPr>
                <w:sz w:val="24"/>
                <w:szCs w:val="24"/>
                <w:lang w:val="uk-UA"/>
              </w:rPr>
              <w:t>Бути готовими особисто доповідати про виконання плану на щотижневих нарадах.</w:t>
            </w:r>
          </w:p>
          <w:p>
            <w:pPr>
              <w:pStyle w:val="Normal"/>
              <w:bidi w:val="0"/>
              <w:ind w:left="0" w:right="0" w:hanging="0"/>
              <w:jc w:val="center"/>
              <w:rPr>
                <w:lang w:val="uk-UA"/>
              </w:rPr>
            </w:pPr>
            <w:r>
              <w:rPr>
                <w:sz w:val="24"/>
                <w:szCs w:val="24"/>
                <w:lang w:val="uk-UA"/>
              </w:rPr>
              <w:t>Попереджаю про персональну відповідальність за стен виконання плану пріоритетних дій Уряду на 2018 р.</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(за результатами наради під головуванням Прем"єр-міністра України від 12.09.18 р.)</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12.09.2018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5044/8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30445/1/1-18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забезпечити надання Кабміну та АПУ щокварталу узагальненої стислої інформації щодо    стану виконання або    невиконання рекомендацій (із зазначенням обгрунтованих підстав у разі невиконання), ухвалених протокольним рішенням за результатами п"ятого засідання Ради регіонального розвитку від 20.03.17, з урахуванням резолюції Прем"єр-міністра від 23.03.17 № 11342/0/1-17, від 09.06.17 № 17944/1/1-17 і резолюції Кабміну від 16.01.18 № 48846/1/1-17.</w:t>
            </w:r>
          </w:p>
          <w:p>
            <w:pPr>
              <w:pStyle w:val="Normal"/>
              <w:bidi w:val="0"/>
              <w:ind w:left="0" w:right="0" w:hanging="0"/>
              <w:jc w:val="center"/>
              <w:rPr>
                <w:lang w:val="uk-UA"/>
              </w:rPr>
            </w:pPr>
            <w:r>
              <w:rPr>
                <w:sz w:val="24"/>
                <w:szCs w:val="24"/>
                <w:lang w:val="uk-UA"/>
              </w:rPr>
              <w:t>Мінрегіон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стану виконання або    невиконання рекомендацій    ухвалених протокольним рішенням за результатами п"ятого засідання Ради регіонального розвитку від 20.03.17,)</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Зубко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5050/8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36023/1/1-18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за участю Нацради та про результати в установлений законом строк поінформувати народного депутата і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(стосовно ситуації, пов"язаної з переходом від аналогового до цифрового телебачення в Закарпатській області).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5062/21</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02-01/1503</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14-15 вересня 2018 р. заплановано робочий візит в Україну Президента Естонської Республіки п. Керсті Кальюлайд.</w:t>
            </w:r>
          </w:p>
          <w:p>
            <w:pPr>
              <w:pStyle w:val="Normal"/>
              <w:bidi w:val="0"/>
              <w:ind w:left="0" w:right="0" w:hanging="0"/>
              <w:jc w:val="center"/>
              <w:rPr>
                <w:lang w:val="uk-UA"/>
              </w:rPr>
            </w:pPr>
            <w:r>
              <w:rPr>
                <w:sz w:val="24"/>
                <w:szCs w:val="24"/>
                <w:lang w:val="uk-UA"/>
              </w:rPr>
              <w:t>Для забезпечення проведення візиту на належному рівні надсилають план організаційних заходів і програму візиту.</w:t>
            </w:r>
          </w:p>
          <w:p>
            <w:pPr>
              <w:pStyle w:val="Normal"/>
              <w:bidi w:val="0"/>
              <w:ind w:left="0" w:right="0" w:hanging="0"/>
              <w:jc w:val="center"/>
              <w:rPr>
                <w:lang w:val="uk-UA"/>
              </w:rPr>
            </w:pPr>
            <w:r>
              <w:rPr>
                <w:sz w:val="24"/>
                <w:szCs w:val="24"/>
                <w:lang w:val="uk-UA"/>
              </w:rPr>
              <w:t>Прохання врахувати під час підготовки та проведення заходів.</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Адміністрація Президента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13.09.2018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Райнін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5089/8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17026/0/2-18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20.09.18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lang w:val="uk-UA"/>
              </w:rPr>
            </w:pPr>
            <w:r>
              <w:rPr>
                <w:sz w:val="24"/>
                <w:szCs w:val="24"/>
                <w:lang w:val="uk-UA"/>
              </w:rPr>
              <w:t>Захід відбудеться у прес-центрі Будинку Уряду о 16.30.</w:t>
            </w:r>
          </w:p>
          <w:p>
            <w:pPr>
              <w:pStyle w:val="Normal"/>
              <w:bidi w:val="0"/>
              <w:ind w:left="0" w:right="0" w:hanging="0"/>
              <w:jc w:val="center"/>
              <w:rPr>
                <w:lang w:val="uk-UA"/>
              </w:rPr>
            </w:pPr>
            <w:r>
              <w:rPr>
                <w:sz w:val="24"/>
                <w:szCs w:val="24"/>
                <w:lang w:val="uk-UA"/>
              </w:rPr>
              <w:t>Прохання направити для участі у зустрічі представника структурного підрозділу, який забезпечує взаємодію із ЗМІ.</w:t>
            </w:r>
          </w:p>
          <w:p>
            <w:pPr>
              <w:pStyle w:val="Normal"/>
              <w:bidi w:val="0"/>
              <w:ind w:left="0" w:right="0" w:hanging="0"/>
              <w:jc w:val="center"/>
              <w:rPr>
                <w:lang w:val="uk-UA"/>
              </w:rPr>
            </w:pPr>
            <w:r>
              <w:rPr>
                <w:sz w:val="24"/>
                <w:szCs w:val="24"/>
                <w:lang w:val="uk-UA"/>
              </w:rPr>
              <w:t>Інформацію про учасника прохання надати до 12.00 20.09.18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5101/8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35853/1/1-18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визначитися щодо участі у зазначеному заході, надати Комітету ВРУ необхідну інформацію та поінформувати Кабмін.</w:t>
            </w:r>
          </w:p>
          <w:p>
            <w:pPr>
              <w:pStyle w:val="Normal"/>
              <w:bidi w:val="0"/>
              <w:ind w:left="0" w:right="0" w:hanging="0"/>
              <w:jc w:val="center"/>
              <w:rPr>
                <w:lang w:val="uk-UA"/>
              </w:rPr>
            </w:pPr>
            <w:r>
              <w:rPr>
                <w:sz w:val="24"/>
                <w:szCs w:val="24"/>
                <w:lang w:val="uk-UA"/>
              </w:rPr>
              <w:t>Євдоченку Л.О.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засідання Комітету ВРУ 19.09.18 о 14.30 стосовно розгляду питання про відключення аналогового наземного ефірного телемовлення в Україні та шляхи вирішення проблем забезпечення права громадян на інформацію).</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5102/8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36953/1/1-18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терміново опрацювати порушені питання та про результати поінформувати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погашення заборгованості ПАТ "НСТУ" перед Концерном РРТ).</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17.09.2018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Кубів</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5116/8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17137/0/2-18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для розгляду в межах компетенції скаргу Алексєєвої А.Ю. від 12.09.18 щодо порушення, на думку автора, вимог Закону України "Про доступ до публічної інформації" посадовими особами Мін"юсту.</w:t>
            </w:r>
          </w:p>
          <w:p>
            <w:pPr>
              <w:pStyle w:val="Normal"/>
              <w:bidi w:val="0"/>
              <w:ind w:left="0" w:right="0" w:hanging="0"/>
              <w:jc w:val="center"/>
              <w:rPr>
                <w:lang w:val="uk-UA"/>
              </w:rPr>
            </w:pPr>
            <w:r>
              <w:rPr>
                <w:sz w:val="24"/>
                <w:szCs w:val="24"/>
                <w:lang w:val="uk-UA"/>
              </w:rPr>
              <w:t>За результатами розгляду прохання надати відповідь автору та інформувати Секретаріат Кабміну.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18.09.2018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5130/20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01/02-392 (193574)</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Запрошують Голову Комітету взяти участь у ранковому пленарному    засіданні ВРУ з приводу заслуховування щорічного послання Президента про внутрішнє і зовнішнє становище України, яке відбудеться 20.09.18.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Верховна Рада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Парубій</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5154/8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37088/1/1-18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забезпечити:</w:t>
            </w:r>
          </w:p>
          <w:p>
            <w:pPr>
              <w:pStyle w:val="Normal"/>
              <w:bidi w:val="0"/>
              <w:ind w:left="0" w:right="0" w:hanging="0"/>
              <w:jc w:val="center"/>
              <w:rPr>
                <w:lang w:val="uk-UA"/>
              </w:rPr>
            </w:pPr>
            <w:r>
              <w:rPr>
                <w:sz w:val="24"/>
                <w:szCs w:val="24"/>
                <w:lang w:val="uk-UA"/>
              </w:rPr>
              <w:t>- участь представників міністерств та відомств, що опікуються питаннями розробки та виконання річних національних програм під егідою Комісії Україна-НАТО та є слухачами річного модулю навчального курсу стосовно актуальних питань державної політики євроатлантичної інтеграції України у модулі на тему "Рівність між жінками і чоловіками у центрі реформ", який відбудеться 27-28 вересня 2018 р. у Конгрес-Холі "Президент Готелю";</w:t>
            </w:r>
          </w:p>
          <w:p>
            <w:pPr>
              <w:pStyle w:val="Normal"/>
              <w:bidi w:val="0"/>
              <w:ind w:left="0" w:right="0" w:hanging="0"/>
              <w:jc w:val="center"/>
              <w:rPr>
                <w:lang w:val="uk-UA"/>
              </w:rPr>
            </w:pPr>
            <w:r>
              <w:rPr>
                <w:sz w:val="24"/>
                <w:szCs w:val="24"/>
                <w:lang w:val="uk-UA"/>
              </w:rPr>
              <w:t>- обов"язкову участь у модулі членів робочої групи з питань імплементації Резолюції РБ ООН № 1325 "Жінки, мир, безпека" в секторі безпеки і оборони України.</w:t>
            </w:r>
          </w:p>
          <w:p>
            <w:pPr>
              <w:pStyle w:val="Normal"/>
              <w:bidi w:val="0"/>
              <w:ind w:left="0" w:right="0" w:hanging="0"/>
              <w:jc w:val="center"/>
              <w:rPr>
                <w:lang w:val="uk-UA"/>
              </w:rPr>
            </w:pPr>
            <w:r>
              <w:rPr>
                <w:sz w:val="24"/>
                <w:szCs w:val="24"/>
                <w:lang w:val="uk-UA"/>
              </w:rPr>
              <w:t>Прошу врахувати інформацію, вказану у листі Офісу зв"язку НАТО в Україні.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19.09.2018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5170/8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36665/1/1-18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за участю Нацради та ПАТ "НСТУ", про результати поінформувати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(прохання підтримати використання технології аналогового телемовлення місцевим телеканалом "UA: Вінниця" та ПАТ "НСТУ").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20.09.2018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Кириленко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5177/20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04-13/10-1795 (195181)</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Прохання взяти участь у засіданні 26.09.18 де планується розглянути показники витрат, передбачених у проекті Державного бюджету України на 2019 р. Держкомтелерадіо.</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Верховна Рада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20.09.2018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Мельник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5195/8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17476/0/2-18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ГО "Гільдія незалежних експертів інформаційної сфери" для розгляду за участю Нацради та інформування заявника.</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прохання всебічного проаналізувати проект створення мобільних і надзвичайно оперативних інформаційних організацій місцевих громад та підготувати відповідні пропозиції щодо його реалізації)</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Кушнір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5196/8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17475/0/2-18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ГО "Громадський рух "Самостійна Україна" для розгляду за участю Нацради, інформування Кабміну і заявника.</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забезпечення малозабезпеченого населення безкоштовними телетюнерами)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Кушнір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5197/8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37591/0/1-18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 результатами зустрічей із Заступником Ген.секретаря НАТО з політичних питань та політичної безпеки, Послом А.Альваргонсалесом у рамках його візиту в Україну 13-14 вересня 2018 р., а також засідання Комісії з питань координації євроатлантичної інтеграції України за участю делегації НАТО прошу:</w:t>
            </w:r>
          </w:p>
          <w:p>
            <w:pPr>
              <w:pStyle w:val="Normal"/>
              <w:bidi w:val="0"/>
              <w:ind w:left="0" w:right="0" w:hanging="0"/>
              <w:jc w:val="center"/>
              <w:rPr>
                <w:lang w:val="uk-UA"/>
              </w:rPr>
            </w:pPr>
            <w:r>
              <w:rPr>
                <w:sz w:val="24"/>
                <w:szCs w:val="24"/>
                <w:lang w:val="uk-UA"/>
              </w:rPr>
              <w:t>1) надати інформацію про стан реалізації, наявні проблемні питання та пропозиції стосовно шляхів їх вирішення, а також перспективи розвитку існуючих Трастових фондів НАТО на підтримку України;</w:t>
            </w:r>
          </w:p>
          <w:p>
            <w:pPr>
              <w:pStyle w:val="Normal"/>
              <w:bidi w:val="0"/>
              <w:ind w:left="0" w:right="0" w:hanging="0"/>
              <w:jc w:val="center"/>
              <w:rPr>
                <w:lang w:val="uk-UA"/>
              </w:rPr>
            </w:pPr>
            <w:r>
              <w:rPr>
                <w:sz w:val="24"/>
                <w:szCs w:val="24"/>
                <w:lang w:val="uk-UA"/>
              </w:rPr>
              <w:t>МЗС</w:t>
            </w:r>
          </w:p>
          <w:p>
            <w:pPr>
              <w:pStyle w:val="Normal"/>
              <w:bidi w:val="0"/>
              <w:ind w:left="0" w:right="0" w:hanging="0"/>
              <w:jc w:val="center"/>
              <w:rPr>
                <w:lang w:val="uk-UA"/>
              </w:rPr>
            </w:pPr>
            <w:r>
              <w:rPr>
                <w:sz w:val="24"/>
                <w:szCs w:val="24"/>
                <w:lang w:val="uk-UA"/>
              </w:rPr>
              <w:t>4) забезпечити обов"язкову присутність визначених представників державних органів у консультаціях щодо виконання Річної національної програми під егідою комісії Україна-НАТО на 2018 р., які відбудуться 18.10.18 у рамках візиту в Україну делегації Міжнародного секретаріату НАТО;</w:t>
            </w:r>
          </w:p>
          <w:p>
            <w:pPr>
              <w:pStyle w:val="Normal"/>
              <w:bidi w:val="0"/>
              <w:ind w:left="0" w:right="0" w:hanging="0"/>
              <w:jc w:val="center"/>
              <w:rPr/>
            </w:pPr>
            <w:r>
              <w:rPr>
                <w:sz w:val="24"/>
                <w:szCs w:val="24"/>
                <w:lang w:val="uk-UA"/>
              </w:rPr>
              <w:t>5) надати інформацію про реалізацію проектів в рамках Комплексного пакету допомоги НАТО для України та наявні проблемні питання разом з пропозиціями стосовно шляхів їх вирішення;</w:t>
            </w:r>
          </w:p>
          <w:p>
            <w:pPr>
              <w:pStyle w:val="Normal"/>
              <w:bidi w:val="0"/>
              <w:ind w:left="0" w:right="0" w:hanging="0"/>
              <w:jc w:val="center"/>
              <w:rPr/>
            </w:pPr>
            <w:r>
              <w:rPr>
                <w:sz w:val="24"/>
                <w:szCs w:val="24"/>
                <w:lang w:val="uk-UA"/>
              </w:rPr>
              <w:t>6) внести узгоджені пропозиції стосовно утворення Центрів реєстрації документів НАТО в державних органах, які залучені до розроблення та виконання річних національних програм, а також надання працівникам цих органів допуску до державної таємниці відповідної форми, зокрема з урахуванням необхідності опрацювання щороку Оціночної доповіді НАТО про виконання Україною РНП;</w:t>
            </w:r>
          </w:p>
          <w:p>
            <w:pPr>
              <w:pStyle w:val="Normal"/>
              <w:bidi w:val="0"/>
              <w:ind w:left="0" w:right="0" w:hanging="0"/>
              <w:jc w:val="center"/>
              <w:rPr/>
            </w:pPr>
            <w:r>
              <w:rPr>
                <w:sz w:val="24"/>
                <w:szCs w:val="24"/>
                <w:lang w:val="uk-UA"/>
              </w:rPr>
              <w:t>7) забезпечити організацію, проведення та участь визначених представників державних органів у юридичних консультаціях з питань виконання положень угоди між державами-учасницями Північноатлантичного договору та ін.    державами-учасницями програми "Партнерство заради миру" щодо статусу їх збройних сил та Протоколів до неї, які проходитимуть у рамках візиту в Україну делегації Міжнародного секретаріату НАТО орієнтовно 16-19 жовтня 2018 р.</w:t>
            </w:r>
          </w:p>
          <w:p>
            <w:pPr>
              <w:pStyle w:val="Normal"/>
              <w:bidi w:val="0"/>
              <w:ind w:left="0" w:right="0" w:hanging="0"/>
              <w:jc w:val="center"/>
              <w:rPr/>
            </w:pPr>
            <w:r>
              <w:rPr>
                <w:sz w:val="24"/>
                <w:szCs w:val="24"/>
                <w:lang w:val="uk-UA"/>
              </w:rPr>
              <w:t>Про результати проведеної роботи прошу до 12 жовтня 2018 р. інформувати Кабмін.</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21.09.2018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5207/8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37610/0/1-18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вик. п. 5 протоколу першого засідання Координаційної ради з реалізації Стратегії комунікації у сфері європейської інтеграції на 2018-2021 рр ( від 27.07.18 № 30766/0/1-18) прошу забезпечити особисту участь членів постійної експертної робочої групи у робочій нараді щодо підготовки наступного засідання зазначеної Координаційної ради.</w:t>
            </w:r>
          </w:p>
          <w:p>
            <w:pPr>
              <w:pStyle w:val="Normal"/>
              <w:bidi w:val="0"/>
              <w:ind w:left="0" w:right="0" w:hanging="0"/>
              <w:jc w:val="center"/>
              <w:rPr>
                <w:lang w:val="uk-UA"/>
              </w:rPr>
            </w:pPr>
            <w:r>
              <w:rPr>
                <w:sz w:val="24"/>
                <w:szCs w:val="24"/>
                <w:lang w:val="uk-UA"/>
              </w:rPr>
              <w:t>Нарада відбудеться 2 жовтня 2018 р. о 11.00.</w:t>
            </w:r>
          </w:p>
          <w:p>
            <w:pPr>
              <w:pStyle w:val="Normal"/>
              <w:bidi w:val="0"/>
              <w:ind w:left="0" w:right="0" w:hanging="0"/>
              <w:jc w:val="center"/>
              <w:rPr>
                <w:lang w:val="uk-UA"/>
              </w:rPr>
            </w:pPr>
            <w:r>
              <w:rPr>
                <w:sz w:val="24"/>
                <w:szCs w:val="24"/>
                <w:lang w:val="uk-UA"/>
              </w:rPr>
              <w:t>(у складі Ободович О.О.)</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Климпуш-Цинцадзе</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5208/8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17560/0/2-18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Токмацької міськради для розгляду за участю Нацради, інформування Кабміну і зазначеної міськради.</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занепокоєння з приводу того, що мешканці м. Токмак залишаються без якісного прийому цифрового стандарту DVB-Т2).</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Кушнір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5209/8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37212/1/1-18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відповідно до компетенції опрацювати порушені питання, вжити можливих заходів до їх врегулювання і про результати поінформувати автора звернення.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вжиття заходів з підвищення комунікаційних можливостей для осіб з порушеннями слуху).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22.09.2018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5210/8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35750/1/1-18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разом розглянути та про результати поінформувати Кабмін.</w:t>
            </w:r>
          </w:p>
          <w:p>
            <w:pPr>
              <w:pStyle w:val="Normal"/>
              <w:bidi w:val="0"/>
              <w:ind w:left="0" w:right="0" w:hanging="0"/>
              <w:jc w:val="center"/>
              <w:rPr>
                <w:lang w:val="uk-UA"/>
              </w:rPr>
            </w:pPr>
            <w:r>
              <w:rPr>
                <w:sz w:val="24"/>
                <w:szCs w:val="24"/>
                <w:lang w:val="uk-UA"/>
              </w:rPr>
              <w:t>Маркарова О.С.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погашення заборгованості ПАТ "НСТУ" перед Концерном РРТ).</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5212/8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17561/0/2-18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Калуської міської ради для розгляду за участю Нацради, інформування Кабміну і зазначеної міської ради.</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вжиття заходів для забезпечення повного покриття цифровим ефірним телебаченням стандарту DVB-Т2 м. Калуша та Калуського району).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22.09.2018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Кушнір</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5214/8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36650/1/1-18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згідно з компетенцією вжити необхідних заходів та поінформувати Кабмін і ВРУ.</w:t>
            </w:r>
          </w:p>
          <w:p>
            <w:pPr>
              <w:pStyle w:val="Normal"/>
              <w:bidi w:val="0"/>
              <w:ind w:left="0" w:right="0" w:hanging="0"/>
              <w:jc w:val="center"/>
              <w:rPr>
                <w:lang w:val="uk-UA"/>
              </w:rPr>
            </w:pPr>
            <w:r>
              <w:rPr>
                <w:sz w:val="24"/>
                <w:szCs w:val="24"/>
                <w:lang w:val="uk-UA"/>
              </w:rPr>
              <w:t>З питань, що потребують прийняття рішень Кабміну, подати відповідні проекти актів в установленому порядку.</w:t>
            </w:r>
          </w:p>
          <w:p>
            <w:pPr>
              <w:pStyle w:val="Normal"/>
              <w:bidi w:val="0"/>
              <w:ind w:left="0" w:right="0" w:hanging="0"/>
              <w:jc w:val="center"/>
              <w:rPr>
                <w:lang w:val="uk-UA"/>
              </w:rPr>
            </w:pPr>
            <w:r>
              <w:rPr>
                <w:sz w:val="24"/>
                <w:szCs w:val="24"/>
                <w:lang w:val="uk-UA"/>
              </w:rPr>
              <w:t>Мінкультури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відзначення 100-річчя проголошення Акта злуки Української Народної Республіки і Західноукраїнської Народної Республіки та проведення Всеукраїнської естафети єднання)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5217/8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36325/1/1-18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опрацювати за участю Нацради та про результати в установлений законом строк поінформувати Голову ВРУ, народного депутата Нечаєва О.І. і Кабмін.</w:t>
            </w:r>
          </w:p>
          <w:p>
            <w:pPr>
              <w:pStyle w:val="Normal"/>
              <w:bidi w:val="0"/>
              <w:ind w:left="0" w:right="0" w:hanging="0"/>
              <w:jc w:val="center"/>
              <w:rPr/>
            </w:pPr>
            <w:r>
              <w:rPr>
                <w:sz w:val="24"/>
                <w:szCs w:val="24"/>
                <w:lang w:val="uk-UA"/>
              </w:rPr>
              <w:t>Держспецзв"язку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(про недопущення порушення прав громадян України на отримання повної, достовірної інформації внаслідок вимкнення аналогового телебачення)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22.09.2018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5224/8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35952/1/1-18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розглянути за участю Нацради та про результати в установлений законом строк поінформувати заявників і Кабмін.</w:t>
            </w:r>
          </w:p>
          <w:p>
            <w:pPr>
              <w:pStyle w:val="Normal"/>
              <w:bidi w:val="0"/>
              <w:ind w:left="0" w:right="0" w:hanging="0"/>
              <w:jc w:val="center"/>
              <w:rPr>
                <w:lang w:val="uk-UA"/>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ролі універсальної програмної послуги у формуванні національної ідеї та самосвідомості громадян України).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5263/8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17621/0/2-18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благодійної організації "Фонд "Міжнародні антикорупційні суди" для розгляду та інформування заявника.</w:t>
            </w:r>
          </w:p>
          <w:p>
            <w:pPr>
              <w:pStyle w:val="Normal"/>
              <w:bidi w:val="0"/>
              <w:ind w:left="0" w:right="0" w:hanging="0"/>
              <w:jc w:val="center"/>
              <w:rPr/>
            </w:pPr>
            <w:r>
              <w:rPr>
                <w:sz w:val="24"/>
                <w:szCs w:val="24"/>
                <w:lang w:val="uk-UA"/>
              </w:rPr>
              <w:t>Комітет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pPr>
            <w:r>
              <w:rPr>
                <w:sz w:val="24"/>
                <w:szCs w:val="24"/>
                <w:lang w:val="uk-UA"/>
              </w:rPr>
              <w:t>(щодо прохання надати інформацію про підтвердження, що Угода по покупці 45% акцій Інтеру компаніями Фірташа Д. станом на 01.08.18 не завершена і чи просторені терміни завершення та ін.)</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24.09.2018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5264/8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37794/1/1-18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Згідно з п. 1 параграфу 102 Регламенту Кабміну надсилають для вивчення і візування копію прийнятого ВРУ Закону України від 18.06.18 № 2544-УІІІ "Про внесення зміни до статті 9 Закону України "Про державну підтримку ЗМІ та соціальний захист журналістів" щодо протидії ворожій пропаганді та покращення інформаційного забезпечення громадян України, постраждалих внаслідок воєнних дій, місцем проживання яких є територія Донецької та Луганської областей, де органи державної влади України здійснюють свої повноваження".</w:t>
            </w:r>
          </w:p>
          <w:p>
            <w:pPr>
              <w:pStyle w:val="Normal"/>
              <w:bidi w:val="0"/>
              <w:ind w:left="0" w:right="0" w:hanging="0"/>
              <w:jc w:val="center"/>
              <w:rPr>
                <w:lang w:val="uk-UA"/>
              </w:rPr>
            </w:pPr>
            <w:r>
              <w:rPr>
                <w:sz w:val="24"/>
                <w:szCs w:val="24"/>
                <w:lang w:val="uk-UA"/>
              </w:rPr>
              <w:t>Прохання ЦОВВ, до компетенції яких належить питання, що регулюються Законом, надіслати Мініфраструктури свої висновки і пропозиції до 10.00 26.09..18.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5272/8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17601/0/2-18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 вересня 2018 р. Департамент інформації та комунікацій з громадськістю Секретаріату Кабміну проводить чергову зустріч у рамках Урядової комунікаційної стратегії "Єдиний голос".</w:t>
            </w:r>
          </w:p>
          <w:p>
            <w:pPr>
              <w:pStyle w:val="Normal"/>
              <w:bidi w:val="0"/>
              <w:ind w:left="0" w:right="0" w:hanging="0"/>
              <w:jc w:val="center"/>
              <w:rPr/>
            </w:pPr>
            <w:r>
              <w:rPr>
                <w:sz w:val="24"/>
                <w:szCs w:val="24"/>
                <w:lang w:val="uk-UA"/>
              </w:rPr>
              <w:t>Захід відбудеться у прес-центрі Будинку Уряду о 16.00.</w:t>
            </w:r>
          </w:p>
          <w:p>
            <w:pPr>
              <w:pStyle w:val="Normal"/>
              <w:bidi w:val="0"/>
              <w:ind w:left="0" w:right="0" w:hanging="0"/>
              <w:jc w:val="center"/>
              <w:rPr/>
            </w:pPr>
            <w:r>
              <w:rPr>
                <w:sz w:val="24"/>
                <w:szCs w:val="24"/>
                <w:lang w:val="uk-UA"/>
              </w:rPr>
              <w:t>Просимо направити для участі у зустрічі представника структурного підрозділу, який забезпечує взаємодію із ЗМІ.</w:t>
            </w:r>
          </w:p>
          <w:p>
            <w:pPr>
              <w:pStyle w:val="Normal"/>
              <w:bidi w:val="0"/>
              <w:ind w:left="0" w:right="0" w:hanging="0"/>
              <w:jc w:val="center"/>
              <w:rPr/>
            </w:pPr>
            <w:r>
              <w:rPr>
                <w:sz w:val="24"/>
                <w:szCs w:val="24"/>
                <w:lang w:val="uk-UA"/>
              </w:rPr>
              <w:t>Інформацію про учасника надати до 12.00 27.09.18.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24.09.2018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5279/20</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6-3080/18-50</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Запрошують взяти участь у семінарі на тему "Сучасні методи скорочення попиту на сексуальну експлуатацію жінок", який відбудеться 1 жовтня 2018 р. з 10.. до 17.00. в приміщенні Секретаріату Уповноваженого ВРУ з прав людини.</w:t>
            </w:r>
          </w:p>
          <w:p>
            <w:pPr>
              <w:pStyle w:val="Normal"/>
              <w:bidi w:val="0"/>
              <w:ind w:left="0" w:right="0" w:hanging="0"/>
              <w:jc w:val="center"/>
              <w:rPr>
                <w:lang w:val="uk-UA"/>
              </w:rPr>
            </w:pPr>
            <w:r>
              <w:rPr>
                <w:sz w:val="24"/>
                <w:szCs w:val="24"/>
                <w:lang w:val="uk-UA"/>
              </w:rPr>
              <w:t>Прохання підтвердити участь представника відомства до 26.09.18.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Представник уповноваженого Верховної Ради України з прав людини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Козуб</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5290/8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36531/1/1-18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опрацювати за участю Нацради і про результати в установлений законом строк поінформувати народного депутата України та Кабмін.</w:t>
            </w:r>
          </w:p>
          <w:p>
            <w:pPr>
              <w:pStyle w:val="Normal"/>
              <w:bidi w:val="0"/>
              <w:ind w:left="0" w:right="0" w:hanging="0"/>
              <w:jc w:val="center"/>
              <w:rPr>
                <w:lang w:val="uk-UA"/>
              </w:rPr>
            </w:pPr>
            <w:r>
              <w:rPr>
                <w:sz w:val="24"/>
                <w:szCs w:val="24"/>
                <w:lang w:val="uk-UA"/>
              </w:rPr>
              <w:t>Держспецзв"язку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неправомірного надання Кабміном та Нацрадою окремим суб"єктам господарювання переваги (ліцензії), які ставлять їх у привілейоване становище стосовно конкурентів (ПАТ "НСТУ")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5331/8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30046/42/1-18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Щодо прохання доопрацювати за результатами обговорення на робочих зустрічах у Секретаріаті кабміну пропозиції до проекту Плану пріоритетних дій Уряду на 2019 р., узгодивши обсяги фінансування відповідних завдань з показниками проекту Державного бюджету України на 2019 р., який подано до ВРУ.</w:t>
            </w:r>
          </w:p>
          <w:p>
            <w:pPr>
              <w:pStyle w:val="Normal"/>
              <w:bidi w:val="0"/>
              <w:ind w:left="0" w:right="0" w:hanging="0"/>
              <w:jc w:val="center"/>
              <w:rPr/>
            </w:pPr>
            <w:r>
              <w:rPr>
                <w:sz w:val="24"/>
                <w:szCs w:val="24"/>
                <w:lang w:val="uk-UA"/>
              </w:rPr>
              <w:t>Доопрацьовані матеріали прохання подати до 10.00 28.09.18. Секретаріату Кабміну та на електронну адресу.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25.09.2018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5354/8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38147/0/1-18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Графік проведення прямої телефонної лінії Кабміну за участю керівників ЦОВВ на жовтень-грудень 2018 р.</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5358/7</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Протокол № 21 засідання Урядового комітету    з питань соціальної політики та гуманітарного розвитку від 18.09.18.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Розенко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5361/8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17840/0/2-18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 вик. п. 12 Плану заходів з реалізації Стратегії комунікацій у сфері запобігання та протидії корупції на 2018 р. надсилають для опрацювання проект Методичних рекомендацій оцінювання державних органів щодо ефективності антикорупційних комунікацій та використання ними комунікаційних каналів.</w:t>
            </w:r>
          </w:p>
          <w:p>
            <w:pPr>
              <w:pStyle w:val="Normal"/>
              <w:bidi w:val="0"/>
              <w:ind w:left="0" w:right="0" w:hanging="0"/>
              <w:jc w:val="center"/>
              <w:rPr>
                <w:lang w:val="uk-UA"/>
              </w:rPr>
            </w:pPr>
            <w:r>
              <w:rPr>
                <w:sz w:val="24"/>
                <w:szCs w:val="24"/>
                <w:lang w:val="uk-UA"/>
              </w:rPr>
              <w:t>Зауваження та пропозиції до зазначеного проекту надсилати до 13.00 04.10.18 на електронну адресу.</w:t>
            </w:r>
          </w:p>
          <w:p>
            <w:pPr>
              <w:pStyle w:val="Normal"/>
              <w:bidi w:val="0"/>
              <w:ind w:left="0" w:right="0" w:hanging="0"/>
              <w:jc w:val="center"/>
              <w:rPr>
                <w:lang w:val="uk-UA"/>
              </w:rPr>
            </w:pPr>
            <w:r>
              <w:rPr>
                <w:sz w:val="24"/>
                <w:szCs w:val="24"/>
                <w:lang w:val="uk-UA"/>
              </w:rPr>
              <w:t>Також бути готовими до обговорення цього проекту під час чергового засідання міжвідомчої робочої групи, яке відбудеться 5 жовтня 2018 р. о 9.30.</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Дехтяренко</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5372/8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17810/0/2-18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Мінкультури для опрацювання відповідно до компетенції та вжиття необхідних заходів.</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проведення УІІ засідання Змішаної міжурядової Українсько-Румунської комісії з питань забезпечення прав осіб, які належать до нац.меншин).</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5377/8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17777/0/2-18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Надсилають копію листа Заступника Секретаря РНБОУ для розгляду за участю Нацради та інформування РНБОУ і Кабміну.</w:t>
            </w:r>
          </w:p>
          <w:p>
            <w:pPr>
              <w:pStyle w:val="Normal"/>
              <w:bidi w:val="0"/>
              <w:ind w:left="0" w:right="0" w:hanging="0"/>
              <w:jc w:val="center"/>
              <w:rPr>
                <w:lang w:val="uk-UA"/>
              </w:rPr>
            </w:pPr>
            <w:r>
              <w:rPr>
                <w:sz w:val="24"/>
                <w:szCs w:val="24"/>
                <w:lang w:val="uk-UA"/>
              </w:rPr>
              <w:t>МІП - скликання</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захисту інформаційного простору в Луганській області)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5406/8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37794/2/1-18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Повідомляють, що станом на 9.00 28.09.18 не внесені матеріали до Закону України від 18.09.18 № 2544-УІІІ "Про внесення зміни до статті 9 Закону України "Про державну підтримку ЗМІ та соціальний захист журналістів" щодо протидії ворожій пропаганді та покращення інформаційного забезпечення громадян України, постраждалих внаслідок воєнних дій, місцем проживання яких є територія Донецької та Луганської областей, де органи державної влади України здійснюють свої повноваження".</w:t>
            </w:r>
          </w:p>
          <w:p>
            <w:pPr>
              <w:pStyle w:val="Normal"/>
              <w:bidi w:val="0"/>
              <w:ind w:left="0" w:right="0" w:hanging="0"/>
              <w:jc w:val="center"/>
              <w:rPr/>
            </w:pPr>
            <w:r>
              <w:rPr>
                <w:sz w:val="24"/>
                <w:szCs w:val="24"/>
                <w:lang w:val="uk-UA"/>
              </w:rPr>
              <w:t>Прохання невідкладно забезпечити подання висновків і пропозицій Кабміну.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28.09.2018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Федорчук</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5407/7</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7. Рішення з окремих питань.</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4. Міністерствам, ін. ОВВ використовувати затверджену постановою Кабміну від 10.05.18 № 416 форму знака України відповідно до технічного стандарту.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5408/8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38442/0/1-18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З метою підготовки Звіту Уряду за 9 місяців 2018 р. прошу до 3 жовтня ц.р. подати Кабміну інформацію про основні досягнення у відповідній сфері з наведенням кількісних та якісних показників, звернувши особливу увагу на стан реалізації та досягнення започаткованих Урядом ініціатив та реформ.</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Гройсман</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5446/8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37576/1/1-18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До відома.</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(щодо припинення Концерном РРТ надання послуг НСТУ до врегулювання подальших договірно-фінансових зобов"язань, звернувшись до суду про відшкодування витрат за фактично надані послуги).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28.09.2018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pPr>
            <w:r>
              <w:rPr>
                <w:sz w:val="24"/>
                <w:szCs w:val="24"/>
                <w:lang w:val="uk-UA"/>
              </w:rPr>
              <w:t>Кубів</w:t>
            </w:r>
          </w:p>
        </w:tc>
      </w:tr>
      <w:tr>
        <w:trPr/>
        <w:tc>
          <w:tcPr>
            <w:tcW w:w="958"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5448/8</w:t>
            </w:r>
          </w:p>
        </w:tc>
        <w:tc>
          <w:tcPr>
            <w:tcW w:w="113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28.09.2018</w:t>
            </w:r>
          </w:p>
        </w:tc>
        <w:tc>
          <w:tcPr>
            <w:tcW w:w="127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34888/1/1-18</w:t>
            </w:r>
          </w:p>
        </w:tc>
        <w:tc>
          <w:tcPr>
            <w:tcW w:w="978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Прошу опрацювати пропозиції Мінфіну, вжити заходів до усунення виявлених недоліків та належної організації внутрішнього контролю і внутрішнього аудиту.</w:t>
            </w:r>
          </w:p>
          <w:p>
            <w:pPr>
              <w:pStyle w:val="Normal"/>
              <w:bidi w:val="0"/>
              <w:ind w:left="0" w:right="0" w:hanging="0"/>
              <w:jc w:val="center"/>
              <w:rPr>
                <w:lang w:val="uk-UA"/>
              </w:rPr>
            </w:pPr>
            <w:r>
              <w:rPr>
                <w:sz w:val="24"/>
                <w:szCs w:val="24"/>
                <w:lang w:val="uk-UA"/>
              </w:rPr>
              <w:t>За результатами поінформувати Мінфін.</w:t>
            </w:r>
          </w:p>
          <w:p>
            <w:pPr>
              <w:pStyle w:val="Normal"/>
              <w:bidi w:val="0"/>
              <w:ind w:left="0" w:right="0" w:hanging="0"/>
              <w:jc w:val="center"/>
              <w:rPr>
                <w:sz w:val="24"/>
                <w:szCs w:val="24"/>
                <w:lang w:val="uk-UA"/>
              </w:rPr>
            </w:pPr>
            <w:r>
              <w:rPr>
                <w:sz w:val="24"/>
                <w:szCs w:val="24"/>
                <w:lang w:val="uk-UA"/>
              </w:rPr>
            </w:r>
          </w:p>
          <w:p>
            <w:pPr>
              <w:pStyle w:val="Normal"/>
              <w:bidi w:val="0"/>
              <w:ind w:left="0" w:right="0" w:hanging="0"/>
              <w:jc w:val="center"/>
              <w:rPr>
                <w:lang w:val="uk-UA"/>
              </w:rPr>
            </w:pPr>
            <w:r>
              <w:rPr>
                <w:sz w:val="24"/>
                <w:szCs w:val="24"/>
                <w:lang w:val="uk-UA"/>
              </w:rPr>
              <w:t>(про стан функціонування державного внутрішнього фінансового контролю)</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Кабінет Міністрів України</w:t>
            </w:r>
          </w:p>
        </w:tc>
        <w:tc>
          <w:tcPr>
            <w:tcW w:w="85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28.09.2018</w:t>
            </w:r>
          </w:p>
        </w:tc>
        <w:tc>
          <w:tcPr>
            <w:tcW w:w="81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Кубів</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65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14</Pages>
  <Words>3626</Words>
  <Characters>25619</Characters>
  <CharactersWithSpaces>28707</CharactersWithSpaces>
  <Paragraphs>587</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2018-10-04T13:55:00Z</dcterms:created>
  <dc:creator>I am</dc:creator>
  <dc:description/>
  <dc:language>uk-UA</dc:language>
  <cp:lastModifiedBy/>
  <dcterms:modified xsi:type="dcterms:W3CDTF">2018-10-04T13:55:00Z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